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bookmarkEnd w:id="0"/>
    <w:p w14:paraId="4F0B31E1" w14:textId="2DEAB3CB" w:rsidR="00994F17" w:rsidRPr="007725FA" w:rsidRDefault="00293CEB" w:rsidP="00293CEB">
      <w:pPr>
        <w:pStyle w:val="BodyText1"/>
      </w:pPr>
      <w:r w:rsidRPr="00036F69">
        <w:rPr>
          <w:noProof/>
          <w:lang w:eastAsia="fr-FR"/>
        </w:rPr>
        <mc:AlternateContent>
          <mc:Choice Requires="wps">
            <w:drawing>
              <wp:anchor distT="0" distB="0" distL="114300" distR="114300" simplePos="0" relativeHeight="251658241" behindDoc="0" locked="0" layoutInCell="1" allowOverlap="1" wp14:anchorId="4AAF855B" wp14:editId="6230C1EA">
                <wp:simplePos x="0" y="0"/>
                <wp:positionH relativeFrom="column">
                  <wp:posOffset>-98425</wp:posOffset>
                </wp:positionH>
                <wp:positionV relativeFrom="paragraph">
                  <wp:posOffset>5264785</wp:posOffset>
                </wp:positionV>
                <wp:extent cx="5271770" cy="676275"/>
                <wp:effectExtent l="0" t="0" r="0"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770" cy="676275"/>
                        </a:xfrm>
                        <a:prstGeom prst="rect">
                          <a:avLst/>
                        </a:prstGeom>
                        <a:noFill/>
                        <a:ln>
                          <a:noFill/>
                        </a:ln>
                        <a:extLst>
                          <a:ext uri="{909E8E84-426E-40dd-AFC4-6F175D3DCCD1}">
                            <a14:hiddenFill xmlns:asvg="http://schemas.microsoft.com/office/drawing/2016/SVG/main" xmlns:pic="http://schemas.openxmlformats.org/drawingml/2006/picture" xmlns:a16="http://schemas.microsoft.com/office/drawing/2014/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asvg="http://schemas.microsoft.com/office/drawing/2016/SVG/main" xmlns:pic="http://schemas.openxmlformats.org/drawingml/2006/picture" xmlns:a16="http://schemas.microsoft.com/office/drawing/2014/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E8DC754" w14:textId="77777777" w:rsidR="00661800" w:rsidRPr="00293CEB" w:rsidRDefault="00661800" w:rsidP="00962140">
                            <w:pPr>
                              <w:pStyle w:val="CoverSubtitle"/>
                              <w:rPr>
                                <w:lang w:val="fr-FR"/>
                              </w:rPr>
                            </w:pPr>
                            <w:r w:rsidRPr="00293CEB">
                              <w:rPr>
                                <w:lang w:val="fr-FR"/>
                              </w:rPr>
                              <w:t>Document d’Architecture Technique</w:t>
                            </w:r>
                          </w:p>
                          <w:p w14:paraId="2024E3AB" w14:textId="340F88E3" w:rsidR="00661800" w:rsidRPr="00293CEB" w:rsidRDefault="00661800" w:rsidP="00962140">
                            <w:pPr>
                              <w:pStyle w:val="CoverSubtitle"/>
                              <w:rPr>
                                <w:lang w:val="fr-FR"/>
                              </w:rPr>
                            </w:pPr>
                            <w:r>
                              <w:rPr>
                                <w:lang w:val="fr-FR"/>
                              </w:rPr>
                              <w:t xml:space="preserve">Version </w:t>
                            </w:r>
                            <w:r w:rsidR="006C5C7D">
                              <w:rPr>
                                <w:lang w:val="fr-FR"/>
                              </w:rPr>
                              <w:t>1</w:t>
                            </w:r>
                            <w:r w:rsidR="00AF1CA4">
                              <w:rPr>
                                <w:lang w:val="fr-FR"/>
                              </w:rPr>
                              <w:t>.</w:t>
                            </w:r>
                            <w:r w:rsidR="007B187D">
                              <w:rPr>
                                <w:lang w:val="fr-FR"/>
                              </w:rPr>
                              <w:t>2</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AAF855B" id="_x0000_t202" coordsize="21600,21600" o:spt="202" path="m,l,21600r21600,l21600,xe">
                <v:stroke joinstyle="miter"/>
                <v:path gradientshapeok="t" o:connecttype="rect"/>
              </v:shapetype>
              <v:shape id="Text Box 17" o:spid="_x0000_s1026" type="#_x0000_t202" style="position:absolute;left:0;text-align:left;margin-left:-7.75pt;margin-top:414.55pt;width:415.1pt;height:53.25pt;z-index:251658241;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" filled="f" stroked="f">
                <v:textbox style="mso-fit-shape-to-text:t">
                  <w:txbxContent>
                    <w:p w14:paraId="7E8DC754" w14:textId="77777777" w:rsidR="00661800" w:rsidRPr="00293CEB" w:rsidRDefault="00661800" w:rsidP="00962140">
                      <w:pPr>
                        <w:pStyle w:val="CoverSubtitle"/>
                        <w:rPr>
                          <w:lang w:val="fr-FR"/>
                        </w:rPr>
                      </w:pPr>
                      <w:r w:rsidRPr="00293CEB">
                        <w:rPr>
                          <w:lang w:val="fr-FR"/>
                        </w:rPr>
                        <w:t>Document d’Architecture Technique</w:t>
                      </w:r>
                    </w:p>
                    <w:p w14:paraId="2024E3AB" w14:textId="340F88E3" w:rsidR="00661800" w:rsidRPr="00293CEB" w:rsidRDefault="00661800" w:rsidP="00962140">
                      <w:pPr>
                        <w:pStyle w:val="CoverSubtitle"/>
                        <w:rPr>
                          <w:lang w:val="fr-FR"/>
                        </w:rPr>
                      </w:pPr>
                      <w:r>
                        <w:rPr>
                          <w:lang w:val="fr-FR"/>
                        </w:rPr>
                        <w:t xml:space="preserve">Version </w:t>
                      </w:r>
                      <w:r w:rsidR="006C5C7D">
                        <w:rPr>
                          <w:lang w:val="fr-FR"/>
                        </w:rPr>
                        <w:t>1</w:t>
                      </w:r>
                      <w:r w:rsidR="00AF1CA4">
                        <w:rPr>
                          <w:lang w:val="fr-FR"/>
                        </w:rPr>
                        <w:t>.</w:t>
                      </w:r>
                      <w:r w:rsidR="007B187D">
                        <w:rPr>
                          <w:lang w:val="fr-FR"/>
                        </w:rPr>
                        <w:t>2</w:t>
                      </w:r>
                    </w:p>
                  </w:txbxContent>
                </v:textbox>
              </v:shape>
            </w:pict>
          </mc:Fallback>
        </mc:AlternateContent>
      </w:r>
      <w:r w:rsidRPr="0050293D">
        <w:rPr>
          <w:noProof/>
          <w:lang w:eastAsia="fr-FR"/>
        </w:rPr>
        <mc:AlternateContent>
          <mc:Choice Requires="wps">
            <w:drawing>
              <wp:anchor distT="0" distB="0" distL="114300" distR="114300" simplePos="0" relativeHeight="251658240" behindDoc="0" locked="0" layoutInCell="1" allowOverlap="1" wp14:anchorId="5D606986" wp14:editId="3026C9B6">
                <wp:simplePos x="0" y="0"/>
                <wp:positionH relativeFrom="column">
                  <wp:posOffset>-90805</wp:posOffset>
                </wp:positionH>
                <wp:positionV relativeFrom="paragraph">
                  <wp:posOffset>2681605</wp:posOffset>
                </wp:positionV>
                <wp:extent cx="6357620" cy="1906270"/>
                <wp:effectExtent l="0" t="0" r="0" b="0"/>
                <wp:wrapNone/>
                <wp:docPr id="2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1906270"/>
                        </a:xfrm>
                        <a:prstGeom prst="rect">
                          <a:avLst/>
                        </a:prstGeom>
                        <a:noFill/>
                        <a:ln>
                          <a:noFill/>
                        </a:ln>
                        <a:extLst>
                          <a:ext uri="{909E8E84-426E-40dd-AFC4-6F175D3DCCD1}">
                            <a14:hiddenFill xmlns:asvg="http://schemas.microsoft.com/office/drawing/2016/SVG/main" xmlns:pic="http://schemas.openxmlformats.org/drawingml/2006/picture" xmlns:a16="http://schemas.microsoft.com/office/drawing/2014/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asvg="http://schemas.microsoft.com/office/drawing/2016/SVG/main" xmlns:pic="http://schemas.openxmlformats.org/drawingml/2006/picture" xmlns:a16="http://schemas.microsoft.com/office/drawing/2014/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0E03F60" w14:textId="6499B58B" w:rsidR="00661800" w:rsidRDefault="00661800" w:rsidP="00962140">
                            <w:pPr>
                              <w:pStyle w:val="CoverTitle"/>
                              <w:rPr>
                                <w:lang w:val="fr-FR"/>
                              </w:rPr>
                            </w:pPr>
                            <w:r>
                              <w:rPr>
                                <w:lang w:val="fr-FR"/>
                              </w:rPr>
                              <w:t xml:space="preserve">Mon Compte Mobilité </w:t>
                            </w:r>
                          </w:p>
                          <w:p w14:paraId="5D6587EB" w14:textId="4B89CD66" w:rsidR="00661800" w:rsidRPr="00EC3643" w:rsidRDefault="00661800" w:rsidP="00454699">
                            <w:pPr>
                              <w:pStyle w:val="CoverSubtitle"/>
                              <w:rPr>
                                <w:lang w:val="fr-FR"/>
                              </w:rPr>
                            </w:pPr>
                            <w:r>
                              <w:rPr>
                                <w:lang w:val="fr-FR"/>
                              </w:rPr>
                              <w:t>Standardisation des MaaS - Gateway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606986" id="Text Box 16" o:spid="_x0000_s1027" type="#_x0000_t202" style="position:absolute;left:0;text-align:left;margin-left:-7.15pt;margin-top:211.15pt;width:500.6pt;height:150.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" filled="f" stroked="f">
                <v:textbox>
                  <w:txbxContent>
                    <w:p w14:paraId="00E03F60" w14:textId="6499B58B" w:rsidR="00661800" w:rsidRDefault="00661800" w:rsidP="00962140">
                      <w:pPr>
                        <w:pStyle w:val="CoverTitle"/>
                        <w:rPr>
                          <w:lang w:val="fr-FR"/>
                        </w:rPr>
                      </w:pPr>
                      <w:r>
                        <w:rPr>
                          <w:lang w:val="fr-FR"/>
                        </w:rPr>
                        <w:t xml:space="preserve">Mon Compte Mobilité </w:t>
                      </w:r>
                    </w:p>
                    <w:p w14:paraId="5D6587EB" w14:textId="4B89CD66" w:rsidR="00661800" w:rsidRPr="00EC3643" w:rsidRDefault="00661800" w:rsidP="00454699">
                      <w:pPr>
                        <w:pStyle w:val="CoverSubtitle"/>
                        <w:rPr>
                          <w:lang w:val="fr-FR"/>
                        </w:rPr>
                      </w:pPr>
                      <w:r>
                        <w:rPr>
                          <w:lang w:val="fr-FR"/>
                        </w:rPr>
                        <w:t>Standardisation des MaaS - Gateway</w:t>
                      </w:r>
                    </w:p>
                  </w:txbxContent>
                </v:textbox>
              </v:shape>
            </w:pict>
          </mc:Fallback>
        </mc:AlternateContent>
      </w:r>
      <w:r w:rsidR="002F6BA8">
        <w:t xml:space="preserve"> </w:t>
      </w:r>
    </w:p>
    <w:p w14:paraId="7B85652C" w14:textId="77777777" w:rsidR="00C30525" w:rsidRPr="007725FA" w:rsidRDefault="00C30525" w:rsidP="00293CEB">
      <w:pPr>
        <w:pStyle w:val="ContactName"/>
        <w:framePr w:wrap="around"/>
        <w:jc w:val="both"/>
        <w:rPr>
          <w:lang w:val="fr-FR"/>
        </w:rPr>
        <w:sectPr w:rsidR="00C30525" w:rsidRPr="007725FA" w:rsidSect="00BC056D">
          <w:headerReference w:type="even" r:id="rId11"/>
          <w:headerReference w:type="default" r:id="rId12"/>
          <w:footerReference w:type="even" r:id="rId13"/>
          <w:footerReference w:type="default" r:id="rId14"/>
          <w:headerReference w:type="first" r:id="rId15"/>
          <w:footerReference w:type="first" r:id="rId16"/>
          <w:pgSz w:w="11909" w:h="16834" w:code="9"/>
          <w:pgMar w:top="1134" w:right="851" w:bottom="1043" w:left="851" w:header="850" w:footer="1077" w:gutter="0"/>
          <w:cols w:space="720"/>
          <w:docGrid w:linePitch="360"/>
        </w:sectPr>
      </w:pPr>
    </w:p>
    <w:bookmarkStart w:id="1" w:name="_Toc51180056" w:displacedByCustomXml="next"/>
    <w:bookmarkStart w:id="2" w:name="_Toc300156753" w:displacedByCustomXml="next"/>
    <w:sdt>
      <w:sdtPr>
        <w:rPr>
          <w:rFonts w:ascii="MS Mincho" w:eastAsia="Courier New" w:hAnsi="MS Mincho" w:cs="Times New Roman"/>
          <w:b w:val="0"/>
          <w:bCs w:val="0"/>
          <w:color w:val="auto"/>
          <w:sz w:val="20"/>
          <w:szCs w:val="22"/>
          <w:lang w:val="fr-FR"/>
        </w:rPr>
        <w:id w:val="-2054995647"/>
        <w:docPartObj>
          <w:docPartGallery w:val="Table of Contents"/>
          <w:docPartUnique/>
        </w:docPartObj>
      </w:sdtPr>
      <w:sdtEndPr>
        <w:rPr>
          <w:rFonts w:ascii="Tahoma" w:eastAsia="MS Gothic" w:hAnsi="Tahoma" w:cs="Symbol"/>
        </w:rPr>
      </w:sdtEndPr>
      <w:sdtContent>
        <w:p w14:paraId="4787310F" w14:textId="77777777" w:rsidR="00952725" w:rsidRPr="007725FA" w:rsidRDefault="00293CEB" w:rsidP="00CF2759">
          <w:pPr>
            <w:pStyle w:val="En-ttedetabledesmatires"/>
            <w:numPr>
              <w:ilvl w:val="0"/>
              <w:numId w:val="0"/>
            </w:numPr>
            <w:ind w:left="432" w:hanging="432"/>
          </w:pPr>
          <w:r w:rsidRPr="007725FA">
            <w:t>Sommaire</w:t>
          </w:r>
          <w:bookmarkEnd w:id="1"/>
        </w:p>
        <w:p w14:paraId="31A99A07" w14:textId="2E7114DC" w:rsidR="00ED275E" w:rsidRDefault="00952725">
          <w:pPr>
            <w:pStyle w:val="TM2"/>
            <w:rPr>
              <w:rFonts w:asciiTheme="minorHAnsi" w:eastAsiaTheme="minorEastAsia" w:hAnsiTheme="minorHAnsi" w:cstheme="minorBidi"/>
              <w:sz w:val="22"/>
              <w:lang w:val="fr-FR" w:eastAsia="fr-FR"/>
            </w:rPr>
          </w:pPr>
          <w:r w:rsidRPr="0050293D">
            <w:rPr>
              <w:lang w:val="fr-FR"/>
            </w:rPr>
            <w:fldChar w:fldCharType="begin"/>
          </w:r>
          <w:r w:rsidRPr="007725FA">
            <w:rPr>
              <w:lang w:val="fr-FR"/>
            </w:rPr>
            <w:instrText xml:space="preserve"> TOC \o "1-3" \h \z \u </w:instrText>
          </w:r>
          <w:r w:rsidRPr="0050293D">
            <w:rPr>
              <w:rFonts w:asciiTheme="minorHAnsi" w:hAnsiTheme="minorHAnsi"/>
              <w:lang w:val="fr-FR"/>
            </w:rPr>
            <w:fldChar w:fldCharType="separate"/>
          </w:r>
          <w:hyperlink w:anchor="_Toc128738943" w:history="1">
            <w:r w:rsidR="00ED275E" w:rsidRPr="00FB21E8">
              <w:rPr>
                <w:rStyle w:val="Lienhypertexte"/>
              </w:rPr>
              <w:t>1.</w:t>
            </w:r>
            <w:r w:rsidR="00ED275E">
              <w:rPr>
                <w:rFonts w:asciiTheme="minorHAnsi" w:eastAsiaTheme="minorEastAsia" w:hAnsiTheme="minorHAnsi" w:cstheme="minorBidi"/>
                <w:sz w:val="22"/>
                <w:lang w:val="fr-FR" w:eastAsia="fr-FR"/>
              </w:rPr>
              <w:tab/>
            </w:r>
            <w:r w:rsidR="00ED275E" w:rsidRPr="00FB21E8">
              <w:rPr>
                <w:rStyle w:val="Lienhypertexte"/>
              </w:rPr>
              <w:t>Introduction</w:t>
            </w:r>
            <w:r w:rsidR="00ED275E">
              <w:rPr>
                <w:webHidden/>
              </w:rPr>
              <w:tab/>
            </w:r>
            <w:r w:rsidR="00ED275E">
              <w:rPr>
                <w:webHidden/>
              </w:rPr>
              <w:fldChar w:fldCharType="begin"/>
            </w:r>
            <w:r w:rsidR="00ED275E">
              <w:rPr>
                <w:webHidden/>
              </w:rPr>
              <w:instrText xml:space="preserve"> PAGEREF _Toc128738943 \h </w:instrText>
            </w:r>
            <w:r w:rsidR="00ED275E">
              <w:rPr>
                <w:webHidden/>
              </w:rPr>
            </w:r>
            <w:r w:rsidR="00ED275E">
              <w:rPr>
                <w:webHidden/>
              </w:rPr>
              <w:fldChar w:fldCharType="separate"/>
            </w:r>
            <w:r w:rsidR="00C86EA3">
              <w:rPr>
                <w:webHidden/>
              </w:rPr>
              <w:t>5</w:t>
            </w:r>
            <w:r w:rsidR="00ED275E">
              <w:rPr>
                <w:webHidden/>
              </w:rPr>
              <w:fldChar w:fldCharType="end"/>
            </w:r>
          </w:hyperlink>
        </w:p>
        <w:p w14:paraId="5286C44D" w14:textId="24F49BF0" w:rsidR="00ED275E" w:rsidRDefault="00000000">
          <w:pPr>
            <w:pStyle w:val="TM3"/>
            <w:rPr>
              <w:rFonts w:asciiTheme="minorHAnsi" w:eastAsiaTheme="minorEastAsia" w:hAnsiTheme="minorHAnsi" w:cstheme="minorBidi"/>
              <w:sz w:val="22"/>
              <w:lang w:val="fr-FR" w:eastAsia="fr-FR"/>
            </w:rPr>
          </w:pPr>
          <w:hyperlink w:anchor="_Toc128738944" w:history="1">
            <w:r w:rsidR="00ED275E" w:rsidRPr="00FB21E8">
              <w:rPr>
                <w:rStyle w:val="Lienhypertexte"/>
              </w:rPr>
              <w:t>1.1.</w:t>
            </w:r>
            <w:r w:rsidR="00ED275E">
              <w:rPr>
                <w:rFonts w:asciiTheme="minorHAnsi" w:eastAsiaTheme="minorEastAsia" w:hAnsiTheme="minorHAnsi" w:cstheme="minorBidi"/>
                <w:sz w:val="22"/>
                <w:lang w:val="fr-FR" w:eastAsia="fr-FR"/>
              </w:rPr>
              <w:tab/>
            </w:r>
            <w:r w:rsidR="00ED275E" w:rsidRPr="00FB21E8">
              <w:rPr>
                <w:rStyle w:val="Lienhypertexte"/>
              </w:rPr>
              <w:t>Définitions et termes</w:t>
            </w:r>
            <w:r w:rsidR="00ED275E">
              <w:rPr>
                <w:webHidden/>
              </w:rPr>
              <w:tab/>
            </w:r>
            <w:r w:rsidR="00ED275E">
              <w:rPr>
                <w:webHidden/>
              </w:rPr>
              <w:fldChar w:fldCharType="begin"/>
            </w:r>
            <w:r w:rsidR="00ED275E">
              <w:rPr>
                <w:webHidden/>
              </w:rPr>
              <w:instrText xml:space="preserve"> PAGEREF _Toc128738944 \h </w:instrText>
            </w:r>
            <w:r w:rsidR="00ED275E">
              <w:rPr>
                <w:webHidden/>
              </w:rPr>
            </w:r>
            <w:r w:rsidR="00ED275E">
              <w:rPr>
                <w:webHidden/>
              </w:rPr>
              <w:fldChar w:fldCharType="separate"/>
            </w:r>
            <w:r w:rsidR="00C86EA3">
              <w:rPr>
                <w:webHidden/>
              </w:rPr>
              <w:t>5</w:t>
            </w:r>
            <w:r w:rsidR="00ED275E">
              <w:rPr>
                <w:webHidden/>
              </w:rPr>
              <w:fldChar w:fldCharType="end"/>
            </w:r>
          </w:hyperlink>
        </w:p>
        <w:p w14:paraId="17259BF0" w14:textId="782D36A7" w:rsidR="00ED275E" w:rsidRDefault="00000000">
          <w:pPr>
            <w:pStyle w:val="TM3"/>
            <w:rPr>
              <w:rFonts w:asciiTheme="minorHAnsi" w:eastAsiaTheme="minorEastAsia" w:hAnsiTheme="minorHAnsi" w:cstheme="minorBidi"/>
              <w:sz w:val="22"/>
              <w:lang w:val="fr-FR" w:eastAsia="fr-FR"/>
            </w:rPr>
          </w:pPr>
          <w:hyperlink w:anchor="_Toc128738945" w:history="1">
            <w:r w:rsidR="00ED275E" w:rsidRPr="00FB21E8">
              <w:rPr>
                <w:rStyle w:val="Lienhypertexte"/>
              </w:rPr>
              <w:t>1.2.</w:t>
            </w:r>
            <w:r w:rsidR="00ED275E">
              <w:rPr>
                <w:rFonts w:asciiTheme="minorHAnsi" w:eastAsiaTheme="minorEastAsia" w:hAnsiTheme="minorHAnsi" w:cstheme="minorBidi"/>
                <w:sz w:val="22"/>
                <w:lang w:val="fr-FR" w:eastAsia="fr-FR"/>
              </w:rPr>
              <w:tab/>
            </w:r>
            <w:r w:rsidR="00ED275E" w:rsidRPr="00FB21E8">
              <w:rPr>
                <w:rStyle w:val="Lienhypertexte"/>
              </w:rPr>
              <w:t>Documents de référence</w:t>
            </w:r>
            <w:r w:rsidR="00ED275E">
              <w:rPr>
                <w:webHidden/>
              </w:rPr>
              <w:tab/>
            </w:r>
            <w:r w:rsidR="00ED275E">
              <w:rPr>
                <w:webHidden/>
              </w:rPr>
              <w:fldChar w:fldCharType="begin"/>
            </w:r>
            <w:r w:rsidR="00ED275E">
              <w:rPr>
                <w:webHidden/>
              </w:rPr>
              <w:instrText xml:space="preserve"> PAGEREF _Toc128738945 \h </w:instrText>
            </w:r>
            <w:r w:rsidR="00ED275E">
              <w:rPr>
                <w:webHidden/>
              </w:rPr>
            </w:r>
            <w:r w:rsidR="00ED275E">
              <w:rPr>
                <w:webHidden/>
              </w:rPr>
              <w:fldChar w:fldCharType="separate"/>
            </w:r>
            <w:r w:rsidR="00C86EA3">
              <w:rPr>
                <w:webHidden/>
              </w:rPr>
              <w:t>6</w:t>
            </w:r>
            <w:r w:rsidR="00ED275E">
              <w:rPr>
                <w:webHidden/>
              </w:rPr>
              <w:fldChar w:fldCharType="end"/>
            </w:r>
          </w:hyperlink>
        </w:p>
        <w:p w14:paraId="18DBF120" w14:textId="24EC1D6A" w:rsidR="00ED275E" w:rsidRDefault="00000000">
          <w:pPr>
            <w:pStyle w:val="TM3"/>
            <w:rPr>
              <w:rFonts w:asciiTheme="minorHAnsi" w:eastAsiaTheme="minorEastAsia" w:hAnsiTheme="minorHAnsi" w:cstheme="minorBidi"/>
              <w:sz w:val="22"/>
              <w:lang w:val="fr-FR" w:eastAsia="fr-FR"/>
            </w:rPr>
          </w:pPr>
          <w:hyperlink w:anchor="_Toc128738946" w:history="1">
            <w:r w:rsidR="00ED275E" w:rsidRPr="00FB21E8">
              <w:rPr>
                <w:rStyle w:val="Lienhypertexte"/>
              </w:rPr>
              <w:t>1.3.</w:t>
            </w:r>
            <w:r w:rsidR="00ED275E">
              <w:rPr>
                <w:rFonts w:asciiTheme="minorHAnsi" w:eastAsiaTheme="minorEastAsia" w:hAnsiTheme="minorHAnsi" w:cstheme="minorBidi"/>
                <w:sz w:val="22"/>
                <w:lang w:val="fr-FR" w:eastAsia="fr-FR"/>
              </w:rPr>
              <w:tab/>
            </w:r>
            <w:r w:rsidR="00ED275E" w:rsidRPr="00FB21E8">
              <w:rPr>
                <w:rStyle w:val="Lienhypertexte"/>
              </w:rPr>
              <w:t>Documents applicables</w:t>
            </w:r>
            <w:r w:rsidR="00ED275E">
              <w:rPr>
                <w:webHidden/>
              </w:rPr>
              <w:tab/>
            </w:r>
            <w:r w:rsidR="00ED275E">
              <w:rPr>
                <w:webHidden/>
              </w:rPr>
              <w:fldChar w:fldCharType="begin"/>
            </w:r>
            <w:r w:rsidR="00ED275E">
              <w:rPr>
                <w:webHidden/>
              </w:rPr>
              <w:instrText xml:space="preserve"> PAGEREF _Toc128738946 \h </w:instrText>
            </w:r>
            <w:r w:rsidR="00ED275E">
              <w:rPr>
                <w:webHidden/>
              </w:rPr>
            </w:r>
            <w:r w:rsidR="00ED275E">
              <w:rPr>
                <w:webHidden/>
              </w:rPr>
              <w:fldChar w:fldCharType="separate"/>
            </w:r>
            <w:r w:rsidR="00C86EA3">
              <w:rPr>
                <w:webHidden/>
              </w:rPr>
              <w:t>6</w:t>
            </w:r>
            <w:r w:rsidR="00ED275E">
              <w:rPr>
                <w:webHidden/>
              </w:rPr>
              <w:fldChar w:fldCharType="end"/>
            </w:r>
          </w:hyperlink>
        </w:p>
        <w:p w14:paraId="48BE0F2C" w14:textId="2A273A0A" w:rsidR="00ED275E" w:rsidRDefault="00000000">
          <w:pPr>
            <w:pStyle w:val="TM3"/>
            <w:rPr>
              <w:rFonts w:asciiTheme="minorHAnsi" w:eastAsiaTheme="minorEastAsia" w:hAnsiTheme="minorHAnsi" w:cstheme="minorBidi"/>
              <w:sz w:val="22"/>
              <w:lang w:val="fr-FR" w:eastAsia="fr-FR"/>
            </w:rPr>
          </w:pPr>
          <w:hyperlink w:anchor="_Toc128738947" w:history="1">
            <w:r w:rsidR="00ED275E" w:rsidRPr="00FB21E8">
              <w:rPr>
                <w:rStyle w:val="Lienhypertexte"/>
              </w:rPr>
              <w:t>1.4.</w:t>
            </w:r>
            <w:r w:rsidR="00ED275E">
              <w:rPr>
                <w:rFonts w:asciiTheme="minorHAnsi" w:eastAsiaTheme="minorEastAsia" w:hAnsiTheme="minorHAnsi" w:cstheme="minorBidi"/>
                <w:sz w:val="22"/>
                <w:lang w:val="fr-FR" w:eastAsia="fr-FR"/>
              </w:rPr>
              <w:tab/>
            </w:r>
            <w:r w:rsidR="00ED275E" w:rsidRPr="00FB21E8">
              <w:rPr>
                <w:rStyle w:val="Lienhypertexte"/>
              </w:rPr>
              <w:t>Table des révisions</w:t>
            </w:r>
            <w:r w:rsidR="00ED275E">
              <w:rPr>
                <w:webHidden/>
              </w:rPr>
              <w:tab/>
            </w:r>
            <w:r w:rsidR="00ED275E">
              <w:rPr>
                <w:webHidden/>
              </w:rPr>
              <w:fldChar w:fldCharType="begin"/>
            </w:r>
            <w:r w:rsidR="00ED275E">
              <w:rPr>
                <w:webHidden/>
              </w:rPr>
              <w:instrText xml:space="preserve"> PAGEREF _Toc128738947 \h </w:instrText>
            </w:r>
            <w:r w:rsidR="00ED275E">
              <w:rPr>
                <w:webHidden/>
              </w:rPr>
            </w:r>
            <w:r w:rsidR="00ED275E">
              <w:rPr>
                <w:webHidden/>
              </w:rPr>
              <w:fldChar w:fldCharType="separate"/>
            </w:r>
            <w:r w:rsidR="00C86EA3">
              <w:rPr>
                <w:webHidden/>
              </w:rPr>
              <w:t>6</w:t>
            </w:r>
            <w:r w:rsidR="00ED275E">
              <w:rPr>
                <w:webHidden/>
              </w:rPr>
              <w:fldChar w:fldCharType="end"/>
            </w:r>
          </w:hyperlink>
        </w:p>
        <w:p w14:paraId="3E58EDD1" w14:textId="64499CB7" w:rsidR="00ED275E" w:rsidRDefault="00000000">
          <w:pPr>
            <w:pStyle w:val="TM2"/>
            <w:rPr>
              <w:rFonts w:asciiTheme="minorHAnsi" w:eastAsiaTheme="minorEastAsia" w:hAnsiTheme="minorHAnsi" w:cstheme="minorBidi"/>
              <w:sz w:val="22"/>
              <w:lang w:val="fr-FR" w:eastAsia="fr-FR"/>
            </w:rPr>
          </w:pPr>
          <w:hyperlink w:anchor="_Toc128738948" w:history="1">
            <w:r w:rsidR="00ED275E" w:rsidRPr="00FB21E8">
              <w:rPr>
                <w:rStyle w:val="Lienhypertexte"/>
              </w:rPr>
              <w:t>2.</w:t>
            </w:r>
            <w:r w:rsidR="00ED275E">
              <w:rPr>
                <w:rFonts w:asciiTheme="minorHAnsi" w:eastAsiaTheme="minorEastAsia" w:hAnsiTheme="minorHAnsi" w:cstheme="minorBidi"/>
                <w:sz w:val="22"/>
                <w:lang w:val="fr-FR" w:eastAsia="fr-FR"/>
              </w:rPr>
              <w:tab/>
            </w:r>
            <w:r w:rsidR="00ED275E" w:rsidRPr="00FB21E8">
              <w:rPr>
                <w:rStyle w:val="Lienhypertexte"/>
              </w:rPr>
              <w:t>Contexte et motivation du projet</w:t>
            </w:r>
            <w:r w:rsidR="00ED275E">
              <w:rPr>
                <w:webHidden/>
              </w:rPr>
              <w:tab/>
            </w:r>
            <w:r w:rsidR="00ED275E">
              <w:rPr>
                <w:webHidden/>
              </w:rPr>
              <w:fldChar w:fldCharType="begin"/>
            </w:r>
            <w:r w:rsidR="00ED275E">
              <w:rPr>
                <w:webHidden/>
              </w:rPr>
              <w:instrText xml:space="preserve"> PAGEREF _Toc128738948 \h </w:instrText>
            </w:r>
            <w:r w:rsidR="00ED275E">
              <w:rPr>
                <w:webHidden/>
              </w:rPr>
            </w:r>
            <w:r w:rsidR="00ED275E">
              <w:rPr>
                <w:webHidden/>
              </w:rPr>
              <w:fldChar w:fldCharType="separate"/>
            </w:r>
            <w:r w:rsidR="00C86EA3">
              <w:rPr>
                <w:webHidden/>
              </w:rPr>
              <w:t>7</w:t>
            </w:r>
            <w:r w:rsidR="00ED275E">
              <w:rPr>
                <w:webHidden/>
              </w:rPr>
              <w:fldChar w:fldCharType="end"/>
            </w:r>
          </w:hyperlink>
        </w:p>
        <w:p w14:paraId="74A834CD" w14:textId="6F326D25" w:rsidR="00ED275E" w:rsidRDefault="00000000">
          <w:pPr>
            <w:pStyle w:val="TM3"/>
            <w:rPr>
              <w:rFonts w:asciiTheme="minorHAnsi" w:eastAsiaTheme="minorEastAsia" w:hAnsiTheme="minorHAnsi" w:cstheme="minorBidi"/>
              <w:sz w:val="22"/>
              <w:lang w:val="fr-FR" w:eastAsia="fr-FR"/>
            </w:rPr>
          </w:pPr>
          <w:hyperlink w:anchor="_Toc128738949" w:history="1">
            <w:r w:rsidR="00ED275E" w:rsidRPr="00FB21E8">
              <w:rPr>
                <w:rStyle w:val="Lienhypertexte"/>
              </w:rPr>
              <w:t>2.1.</w:t>
            </w:r>
            <w:r w:rsidR="00ED275E">
              <w:rPr>
                <w:rFonts w:asciiTheme="minorHAnsi" w:eastAsiaTheme="minorEastAsia" w:hAnsiTheme="minorHAnsi" w:cstheme="minorBidi"/>
                <w:sz w:val="22"/>
                <w:lang w:val="fr-FR" w:eastAsia="fr-FR"/>
              </w:rPr>
              <w:tab/>
            </w:r>
            <w:r w:rsidR="00ED275E" w:rsidRPr="00FB21E8">
              <w:rPr>
                <w:rStyle w:val="Lienhypertexte"/>
              </w:rPr>
              <w:t>Ecosystème</w:t>
            </w:r>
            <w:r w:rsidR="00ED275E">
              <w:rPr>
                <w:webHidden/>
              </w:rPr>
              <w:tab/>
            </w:r>
            <w:r w:rsidR="00ED275E">
              <w:rPr>
                <w:webHidden/>
              </w:rPr>
              <w:fldChar w:fldCharType="begin"/>
            </w:r>
            <w:r w:rsidR="00ED275E">
              <w:rPr>
                <w:webHidden/>
              </w:rPr>
              <w:instrText xml:space="preserve"> PAGEREF _Toc128738949 \h </w:instrText>
            </w:r>
            <w:r w:rsidR="00ED275E">
              <w:rPr>
                <w:webHidden/>
              </w:rPr>
            </w:r>
            <w:r w:rsidR="00ED275E">
              <w:rPr>
                <w:webHidden/>
              </w:rPr>
              <w:fldChar w:fldCharType="separate"/>
            </w:r>
            <w:r w:rsidR="00C86EA3">
              <w:rPr>
                <w:webHidden/>
              </w:rPr>
              <w:t>7</w:t>
            </w:r>
            <w:r w:rsidR="00ED275E">
              <w:rPr>
                <w:webHidden/>
              </w:rPr>
              <w:fldChar w:fldCharType="end"/>
            </w:r>
          </w:hyperlink>
        </w:p>
        <w:p w14:paraId="73FEA06B" w14:textId="0C69AD24" w:rsidR="00ED275E" w:rsidRDefault="00000000">
          <w:pPr>
            <w:pStyle w:val="TM3"/>
            <w:rPr>
              <w:rFonts w:asciiTheme="minorHAnsi" w:eastAsiaTheme="minorEastAsia" w:hAnsiTheme="minorHAnsi" w:cstheme="minorBidi"/>
              <w:sz w:val="22"/>
              <w:lang w:val="fr-FR" w:eastAsia="fr-FR"/>
            </w:rPr>
          </w:pPr>
          <w:hyperlink w:anchor="_Toc128738950" w:history="1">
            <w:r w:rsidR="00ED275E" w:rsidRPr="00FB21E8">
              <w:rPr>
                <w:rStyle w:val="Lienhypertexte"/>
              </w:rPr>
              <w:t>2.2.</w:t>
            </w:r>
            <w:r w:rsidR="00ED275E">
              <w:rPr>
                <w:rFonts w:asciiTheme="minorHAnsi" w:eastAsiaTheme="minorEastAsia" w:hAnsiTheme="minorHAnsi" w:cstheme="minorBidi"/>
                <w:sz w:val="22"/>
                <w:lang w:val="fr-FR" w:eastAsia="fr-FR"/>
              </w:rPr>
              <w:tab/>
            </w:r>
            <w:r w:rsidR="00ED275E" w:rsidRPr="00FB21E8">
              <w:rPr>
                <w:rStyle w:val="Lienhypertexte"/>
              </w:rPr>
              <w:t>Positionnement</w:t>
            </w:r>
            <w:r w:rsidR="00ED275E">
              <w:rPr>
                <w:webHidden/>
              </w:rPr>
              <w:tab/>
            </w:r>
            <w:r w:rsidR="00ED275E">
              <w:rPr>
                <w:webHidden/>
              </w:rPr>
              <w:fldChar w:fldCharType="begin"/>
            </w:r>
            <w:r w:rsidR="00ED275E">
              <w:rPr>
                <w:webHidden/>
              </w:rPr>
              <w:instrText xml:space="preserve"> PAGEREF _Toc128738950 \h </w:instrText>
            </w:r>
            <w:r w:rsidR="00ED275E">
              <w:rPr>
                <w:webHidden/>
              </w:rPr>
            </w:r>
            <w:r w:rsidR="00ED275E">
              <w:rPr>
                <w:webHidden/>
              </w:rPr>
              <w:fldChar w:fldCharType="separate"/>
            </w:r>
            <w:r w:rsidR="00C86EA3">
              <w:rPr>
                <w:webHidden/>
              </w:rPr>
              <w:t>8</w:t>
            </w:r>
            <w:r w:rsidR="00ED275E">
              <w:rPr>
                <w:webHidden/>
              </w:rPr>
              <w:fldChar w:fldCharType="end"/>
            </w:r>
          </w:hyperlink>
        </w:p>
        <w:p w14:paraId="0A5D2422" w14:textId="78F08F7E" w:rsidR="00ED275E" w:rsidRDefault="00000000">
          <w:pPr>
            <w:pStyle w:val="TM3"/>
            <w:rPr>
              <w:rFonts w:asciiTheme="minorHAnsi" w:eastAsiaTheme="minorEastAsia" w:hAnsiTheme="minorHAnsi" w:cstheme="minorBidi"/>
              <w:sz w:val="22"/>
              <w:lang w:val="fr-FR" w:eastAsia="fr-FR"/>
            </w:rPr>
          </w:pPr>
          <w:hyperlink w:anchor="_Toc128738951" w:history="1">
            <w:r w:rsidR="00ED275E" w:rsidRPr="00FB21E8">
              <w:rPr>
                <w:rStyle w:val="Lienhypertexte"/>
              </w:rPr>
              <w:t>2.3.</w:t>
            </w:r>
            <w:r w:rsidR="00ED275E">
              <w:rPr>
                <w:rFonts w:asciiTheme="minorHAnsi" w:eastAsiaTheme="minorEastAsia" w:hAnsiTheme="minorHAnsi" w:cstheme="minorBidi"/>
                <w:sz w:val="22"/>
                <w:lang w:val="fr-FR" w:eastAsia="fr-FR"/>
              </w:rPr>
              <w:tab/>
            </w:r>
            <w:r w:rsidR="00ED275E" w:rsidRPr="00FB21E8">
              <w:rPr>
                <w:rStyle w:val="Lienhypertexte"/>
              </w:rPr>
              <w:t>Objectifs</w:t>
            </w:r>
            <w:r w:rsidR="00ED275E">
              <w:rPr>
                <w:webHidden/>
              </w:rPr>
              <w:tab/>
            </w:r>
            <w:r w:rsidR="00ED275E">
              <w:rPr>
                <w:webHidden/>
              </w:rPr>
              <w:fldChar w:fldCharType="begin"/>
            </w:r>
            <w:r w:rsidR="00ED275E">
              <w:rPr>
                <w:webHidden/>
              </w:rPr>
              <w:instrText xml:space="preserve"> PAGEREF _Toc128738951 \h </w:instrText>
            </w:r>
            <w:r w:rsidR="00ED275E">
              <w:rPr>
                <w:webHidden/>
              </w:rPr>
            </w:r>
            <w:r w:rsidR="00ED275E">
              <w:rPr>
                <w:webHidden/>
              </w:rPr>
              <w:fldChar w:fldCharType="separate"/>
            </w:r>
            <w:r w:rsidR="00C86EA3">
              <w:rPr>
                <w:webHidden/>
              </w:rPr>
              <w:t>10</w:t>
            </w:r>
            <w:r w:rsidR="00ED275E">
              <w:rPr>
                <w:webHidden/>
              </w:rPr>
              <w:fldChar w:fldCharType="end"/>
            </w:r>
          </w:hyperlink>
        </w:p>
        <w:p w14:paraId="323FD830" w14:textId="71190722" w:rsidR="00ED275E" w:rsidRDefault="00000000">
          <w:pPr>
            <w:pStyle w:val="TM3"/>
            <w:rPr>
              <w:rFonts w:asciiTheme="minorHAnsi" w:eastAsiaTheme="minorEastAsia" w:hAnsiTheme="minorHAnsi" w:cstheme="minorBidi"/>
              <w:sz w:val="22"/>
              <w:lang w:val="fr-FR" w:eastAsia="fr-FR"/>
            </w:rPr>
          </w:pPr>
          <w:hyperlink w:anchor="_Toc128738952" w:history="1">
            <w:r w:rsidR="00ED275E" w:rsidRPr="00FB21E8">
              <w:rPr>
                <w:rStyle w:val="Lienhypertexte"/>
              </w:rPr>
              <w:t>2.4.</w:t>
            </w:r>
            <w:r w:rsidR="00ED275E">
              <w:rPr>
                <w:rFonts w:asciiTheme="minorHAnsi" w:eastAsiaTheme="minorEastAsia" w:hAnsiTheme="minorHAnsi" w:cstheme="minorBidi"/>
                <w:sz w:val="22"/>
                <w:lang w:val="fr-FR" w:eastAsia="fr-FR"/>
              </w:rPr>
              <w:tab/>
            </w:r>
            <w:r w:rsidR="00ED275E" w:rsidRPr="00FB21E8">
              <w:rPr>
                <w:rStyle w:val="Lienhypertexte"/>
              </w:rPr>
              <w:t>Périmètre fonctionnel du PMV</w:t>
            </w:r>
            <w:r w:rsidR="00ED275E">
              <w:rPr>
                <w:webHidden/>
              </w:rPr>
              <w:tab/>
            </w:r>
            <w:r w:rsidR="00ED275E">
              <w:rPr>
                <w:webHidden/>
              </w:rPr>
              <w:fldChar w:fldCharType="begin"/>
            </w:r>
            <w:r w:rsidR="00ED275E">
              <w:rPr>
                <w:webHidden/>
              </w:rPr>
              <w:instrText xml:space="preserve"> PAGEREF _Toc128738952 \h </w:instrText>
            </w:r>
            <w:r w:rsidR="00ED275E">
              <w:rPr>
                <w:webHidden/>
              </w:rPr>
            </w:r>
            <w:r w:rsidR="00ED275E">
              <w:rPr>
                <w:webHidden/>
              </w:rPr>
              <w:fldChar w:fldCharType="separate"/>
            </w:r>
            <w:r w:rsidR="00C86EA3">
              <w:rPr>
                <w:webHidden/>
              </w:rPr>
              <w:t>11</w:t>
            </w:r>
            <w:r w:rsidR="00ED275E">
              <w:rPr>
                <w:webHidden/>
              </w:rPr>
              <w:fldChar w:fldCharType="end"/>
            </w:r>
          </w:hyperlink>
        </w:p>
        <w:p w14:paraId="565566E1" w14:textId="1E1F46E4" w:rsidR="00ED275E" w:rsidRDefault="00000000">
          <w:pPr>
            <w:pStyle w:val="TM3"/>
            <w:rPr>
              <w:rFonts w:asciiTheme="minorHAnsi" w:eastAsiaTheme="minorEastAsia" w:hAnsiTheme="minorHAnsi" w:cstheme="minorBidi"/>
              <w:sz w:val="22"/>
              <w:lang w:val="fr-FR" w:eastAsia="fr-FR"/>
            </w:rPr>
          </w:pPr>
          <w:hyperlink w:anchor="_Toc128738953" w:history="1">
            <w:r w:rsidR="00ED275E" w:rsidRPr="00FB21E8">
              <w:rPr>
                <w:rStyle w:val="Lienhypertexte"/>
              </w:rPr>
              <w:t>2.5.</w:t>
            </w:r>
            <w:r w:rsidR="00ED275E">
              <w:rPr>
                <w:rFonts w:asciiTheme="minorHAnsi" w:eastAsiaTheme="minorEastAsia" w:hAnsiTheme="minorHAnsi" w:cstheme="minorBidi"/>
                <w:sz w:val="22"/>
                <w:lang w:val="fr-FR" w:eastAsia="fr-FR"/>
              </w:rPr>
              <w:tab/>
            </w:r>
            <w:r w:rsidR="00ED275E" w:rsidRPr="00FB21E8">
              <w:rPr>
                <w:rStyle w:val="Lienhypertexte"/>
              </w:rPr>
              <w:t>Contraintes</w:t>
            </w:r>
            <w:r w:rsidR="00ED275E">
              <w:rPr>
                <w:webHidden/>
              </w:rPr>
              <w:tab/>
            </w:r>
            <w:r w:rsidR="00ED275E">
              <w:rPr>
                <w:webHidden/>
              </w:rPr>
              <w:fldChar w:fldCharType="begin"/>
            </w:r>
            <w:r w:rsidR="00ED275E">
              <w:rPr>
                <w:webHidden/>
              </w:rPr>
              <w:instrText xml:space="preserve"> PAGEREF _Toc128738953 \h </w:instrText>
            </w:r>
            <w:r w:rsidR="00ED275E">
              <w:rPr>
                <w:webHidden/>
              </w:rPr>
            </w:r>
            <w:r w:rsidR="00ED275E">
              <w:rPr>
                <w:webHidden/>
              </w:rPr>
              <w:fldChar w:fldCharType="separate"/>
            </w:r>
            <w:r w:rsidR="00C86EA3">
              <w:rPr>
                <w:webHidden/>
              </w:rPr>
              <w:t>11</w:t>
            </w:r>
            <w:r w:rsidR="00ED275E">
              <w:rPr>
                <w:webHidden/>
              </w:rPr>
              <w:fldChar w:fldCharType="end"/>
            </w:r>
          </w:hyperlink>
        </w:p>
        <w:p w14:paraId="25589D7B" w14:textId="6BD589E3" w:rsidR="00ED275E" w:rsidRDefault="00000000">
          <w:pPr>
            <w:pStyle w:val="TM3"/>
            <w:rPr>
              <w:rFonts w:asciiTheme="minorHAnsi" w:eastAsiaTheme="minorEastAsia" w:hAnsiTheme="minorHAnsi" w:cstheme="minorBidi"/>
              <w:sz w:val="22"/>
              <w:lang w:val="fr-FR" w:eastAsia="fr-FR"/>
            </w:rPr>
          </w:pPr>
          <w:hyperlink w:anchor="_Toc128738954" w:history="1">
            <w:r w:rsidR="00ED275E" w:rsidRPr="00FB21E8">
              <w:rPr>
                <w:rStyle w:val="Lienhypertexte"/>
              </w:rPr>
              <w:t>2.6.</w:t>
            </w:r>
            <w:r w:rsidR="00ED275E">
              <w:rPr>
                <w:rFonts w:asciiTheme="minorHAnsi" w:eastAsiaTheme="minorEastAsia" w:hAnsiTheme="minorHAnsi" w:cstheme="minorBidi"/>
                <w:sz w:val="22"/>
                <w:lang w:val="fr-FR" w:eastAsia="fr-FR"/>
              </w:rPr>
              <w:tab/>
            </w:r>
            <w:r w:rsidR="00ED275E" w:rsidRPr="00FB21E8">
              <w:rPr>
                <w:rStyle w:val="Lienhypertexte"/>
              </w:rPr>
              <w:t>Périmètre du DAT</w:t>
            </w:r>
            <w:r w:rsidR="00ED275E">
              <w:rPr>
                <w:webHidden/>
              </w:rPr>
              <w:tab/>
            </w:r>
            <w:r w:rsidR="00ED275E">
              <w:rPr>
                <w:webHidden/>
              </w:rPr>
              <w:fldChar w:fldCharType="begin"/>
            </w:r>
            <w:r w:rsidR="00ED275E">
              <w:rPr>
                <w:webHidden/>
              </w:rPr>
              <w:instrText xml:space="preserve"> PAGEREF _Toc128738954 \h </w:instrText>
            </w:r>
            <w:r w:rsidR="00ED275E">
              <w:rPr>
                <w:webHidden/>
              </w:rPr>
            </w:r>
            <w:r w:rsidR="00ED275E">
              <w:rPr>
                <w:webHidden/>
              </w:rPr>
              <w:fldChar w:fldCharType="separate"/>
            </w:r>
            <w:r w:rsidR="00C86EA3">
              <w:rPr>
                <w:webHidden/>
              </w:rPr>
              <w:t>13</w:t>
            </w:r>
            <w:r w:rsidR="00ED275E">
              <w:rPr>
                <w:webHidden/>
              </w:rPr>
              <w:fldChar w:fldCharType="end"/>
            </w:r>
          </w:hyperlink>
        </w:p>
        <w:p w14:paraId="539E460F" w14:textId="7BE2EAD6" w:rsidR="00ED275E" w:rsidRDefault="00000000">
          <w:pPr>
            <w:pStyle w:val="TM2"/>
            <w:rPr>
              <w:rFonts w:asciiTheme="minorHAnsi" w:eastAsiaTheme="minorEastAsia" w:hAnsiTheme="minorHAnsi" w:cstheme="minorBidi"/>
              <w:sz w:val="22"/>
              <w:lang w:val="fr-FR" w:eastAsia="fr-FR"/>
            </w:rPr>
          </w:pPr>
          <w:hyperlink w:anchor="_Toc128738955" w:history="1">
            <w:r w:rsidR="00ED275E" w:rsidRPr="00FB21E8">
              <w:rPr>
                <w:rStyle w:val="Lienhypertexte"/>
              </w:rPr>
              <w:t>3.</w:t>
            </w:r>
            <w:r w:rsidR="00ED275E">
              <w:rPr>
                <w:rFonts w:asciiTheme="minorHAnsi" w:eastAsiaTheme="minorEastAsia" w:hAnsiTheme="minorHAnsi" w:cstheme="minorBidi"/>
                <w:sz w:val="22"/>
                <w:lang w:val="fr-FR" w:eastAsia="fr-FR"/>
              </w:rPr>
              <w:tab/>
            </w:r>
            <w:r w:rsidR="00ED275E" w:rsidRPr="00FB21E8">
              <w:rPr>
                <w:rStyle w:val="Lienhypertexte"/>
              </w:rPr>
              <w:t>Architecture conceptuelle</w:t>
            </w:r>
            <w:r w:rsidR="00ED275E">
              <w:rPr>
                <w:webHidden/>
              </w:rPr>
              <w:tab/>
            </w:r>
            <w:r w:rsidR="00ED275E">
              <w:rPr>
                <w:webHidden/>
              </w:rPr>
              <w:fldChar w:fldCharType="begin"/>
            </w:r>
            <w:r w:rsidR="00ED275E">
              <w:rPr>
                <w:webHidden/>
              </w:rPr>
              <w:instrText xml:space="preserve"> PAGEREF _Toc128738955 \h </w:instrText>
            </w:r>
            <w:r w:rsidR="00ED275E">
              <w:rPr>
                <w:webHidden/>
              </w:rPr>
            </w:r>
            <w:r w:rsidR="00ED275E">
              <w:rPr>
                <w:webHidden/>
              </w:rPr>
              <w:fldChar w:fldCharType="separate"/>
            </w:r>
            <w:r w:rsidR="00C86EA3">
              <w:rPr>
                <w:webHidden/>
              </w:rPr>
              <w:t>14</w:t>
            </w:r>
            <w:r w:rsidR="00ED275E">
              <w:rPr>
                <w:webHidden/>
              </w:rPr>
              <w:fldChar w:fldCharType="end"/>
            </w:r>
          </w:hyperlink>
        </w:p>
        <w:p w14:paraId="79F28723" w14:textId="0AF11476" w:rsidR="00ED275E" w:rsidRDefault="00000000">
          <w:pPr>
            <w:pStyle w:val="TM3"/>
            <w:rPr>
              <w:rFonts w:asciiTheme="minorHAnsi" w:eastAsiaTheme="minorEastAsia" w:hAnsiTheme="minorHAnsi" w:cstheme="minorBidi"/>
              <w:sz w:val="22"/>
              <w:lang w:val="fr-FR" w:eastAsia="fr-FR"/>
            </w:rPr>
          </w:pPr>
          <w:hyperlink w:anchor="_Toc128738956" w:history="1">
            <w:r w:rsidR="00ED275E" w:rsidRPr="00FB21E8">
              <w:rPr>
                <w:rStyle w:val="Lienhypertexte"/>
              </w:rPr>
              <w:t>3.1.</w:t>
            </w:r>
            <w:r w:rsidR="00ED275E">
              <w:rPr>
                <w:rFonts w:asciiTheme="minorHAnsi" w:eastAsiaTheme="minorEastAsia" w:hAnsiTheme="minorHAnsi" w:cstheme="minorBidi"/>
                <w:sz w:val="22"/>
                <w:lang w:val="fr-FR" w:eastAsia="fr-FR"/>
              </w:rPr>
              <w:tab/>
            </w:r>
            <w:r w:rsidR="00ED275E" w:rsidRPr="00FB21E8">
              <w:rPr>
                <w:rStyle w:val="Lienhypertexte"/>
              </w:rPr>
              <w:t>Hypothèses fonctionnelles</w:t>
            </w:r>
            <w:r w:rsidR="00ED275E">
              <w:rPr>
                <w:webHidden/>
              </w:rPr>
              <w:tab/>
            </w:r>
            <w:r w:rsidR="00ED275E">
              <w:rPr>
                <w:webHidden/>
              </w:rPr>
              <w:fldChar w:fldCharType="begin"/>
            </w:r>
            <w:r w:rsidR="00ED275E">
              <w:rPr>
                <w:webHidden/>
              </w:rPr>
              <w:instrText xml:space="preserve"> PAGEREF _Toc128738956 \h </w:instrText>
            </w:r>
            <w:r w:rsidR="00ED275E">
              <w:rPr>
                <w:webHidden/>
              </w:rPr>
            </w:r>
            <w:r w:rsidR="00ED275E">
              <w:rPr>
                <w:webHidden/>
              </w:rPr>
              <w:fldChar w:fldCharType="separate"/>
            </w:r>
            <w:r w:rsidR="00C86EA3">
              <w:rPr>
                <w:webHidden/>
              </w:rPr>
              <w:t>14</w:t>
            </w:r>
            <w:r w:rsidR="00ED275E">
              <w:rPr>
                <w:webHidden/>
              </w:rPr>
              <w:fldChar w:fldCharType="end"/>
            </w:r>
          </w:hyperlink>
        </w:p>
        <w:p w14:paraId="683733D0" w14:textId="765D73E8" w:rsidR="00ED275E" w:rsidRDefault="00000000">
          <w:pPr>
            <w:pStyle w:val="TM3"/>
            <w:rPr>
              <w:rFonts w:asciiTheme="minorHAnsi" w:eastAsiaTheme="minorEastAsia" w:hAnsiTheme="minorHAnsi" w:cstheme="minorBidi"/>
              <w:sz w:val="22"/>
              <w:lang w:val="fr-FR" w:eastAsia="fr-FR"/>
            </w:rPr>
          </w:pPr>
          <w:hyperlink w:anchor="_Toc128738957" w:history="1">
            <w:r w:rsidR="00ED275E" w:rsidRPr="00FB21E8">
              <w:rPr>
                <w:rStyle w:val="Lienhypertexte"/>
              </w:rPr>
              <w:t>3.2.</w:t>
            </w:r>
            <w:r w:rsidR="00ED275E">
              <w:rPr>
                <w:rFonts w:asciiTheme="minorHAnsi" w:eastAsiaTheme="minorEastAsia" w:hAnsiTheme="minorHAnsi" w:cstheme="minorBidi"/>
                <w:sz w:val="22"/>
                <w:lang w:val="fr-FR" w:eastAsia="fr-FR"/>
              </w:rPr>
              <w:tab/>
            </w:r>
            <w:r w:rsidR="00ED275E" w:rsidRPr="00FB21E8">
              <w:rPr>
                <w:rStyle w:val="Lienhypertexte"/>
              </w:rPr>
              <w:t>Acteurs</w:t>
            </w:r>
            <w:r w:rsidR="00ED275E">
              <w:rPr>
                <w:webHidden/>
              </w:rPr>
              <w:tab/>
            </w:r>
            <w:r w:rsidR="00ED275E">
              <w:rPr>
                <w:webHidden/>
              </w:rPr>
              <w:fldChar w:fldCharType="begin"/>
            </w:r>
            <w:r w:rsidR="00ED275E">
              <w:rPr>
                <w:webHidden/>
              </w:rPr>
              <w:instrText xml:space="preserve"> PAGEREF _Toc128738957 \h </w:instrText>
            </w:r>
            <w:r w:rsidR="00ED275E">
              <w:rPr>
                <w:webHidden/>
              </w:rPr>
            </w:r>
            <w:r w:rsidR="00ED275E">
              <w:rPr>
                <w:webHidden/>
              </w:rPr>
              <w:fldChar w:fldCharType="separate"/>
            </w:r>
            <w:r w:rsidR="00C86EA3">
              <w:rPr>
                <w:webHidden/>
              </w:rPr>
              <w:t>14</w:t>
            </w:r>
            <w:r w:rsidR="00ED275E">
              <w:rPr>
                <w:webHidden/>
              </w:rPr>
              <w:fldChar w:fldCharType="end"/>
            </w:r>
          </w:hyperlink>
        </w:p>
        <w:p w14:paraId="28CB9432" w14:textId="4A28E4A1" w:rsidR="00ED275E" w:rsidRDefault="00000000">
          <w:pPr>
            <w:pStyle w:val="TM3"/>
            <w:rPr>
              <w:rFonts w:asciiTheme="minorHAnsi" w:eastAsiaTheme="minorEastAsia" w:hAnsiTheme="minorHAnsi" w:cstheme="minorBidi"/>
              <w:sz w:val="22"/>
              <w:lang w:val="fr-FR" w:eastAsia="fr-FR"/>
            </w:rPr>
          </w:pPr>
          <w:hyperlink w:anchor="_Toc128738958" w:history="1">
            <w:r w:rsidR="00ED275E" w:rsidRPr="00FB21E8">
              <w:rPr>
                <w:rStyle w:val="Lienhypertexte"/>
              </w:rPr>
              <w:t>3.3.</w:t>
            </w:r>
            <w:r w:rsidR="00ED275E">
              <w:rPr>
                <w:rFonts w:asciiTheme="minorHAnsi" w:eastAsiaTheme="minorEastAsia" w:hAnsiTheme="minorHAnsi" w:cstheme="minorBidi"/>
                <w:sz w:val="22"/>
                <w:lang w:val="fr-FR" w:eastAsia="fr-FR"/>
              </w:rPr>
              <w:tab/>
            </w:r>
            <w:r w:rsidR="00ED275E" w:rsidRPr="00FB21E8">
              <w:rPr>
                <w:rStyle w:val="Lienhypertexte"/>
              </w:rPr>
              <w:t>Processus métier</w:t>
            </w:r>
            <w:r w:rsidR="00ED275E">
              <w:rPr>
                <w:webHidden/>
              </w:rPr>
              <w:tab/>
            </w:r>
            <w:r w:rsidR="00ED275E">
              <w:rPr>
                <w:webHidden/>
              </w:rPr>
              <w:fldChar w:fldCharType="begin"/>
            </w:r>
            <w:r w:rsidR="00ED275E">
              <w:rPr>
                <w:webHidden/>
              </w:rPr>
              <w:instrText xml:space="preserve"> PAGEREF _Toc128738958 \h </w:instrText>
            </w:r>
            <w:r w:rsidR="00ED275E">
              <w:rPr>
                <w:webHidden/>
              </w:rPr>
            </w:r>
            <w:r w:rsidR="00ED275E">
              <w:rPr>
                <w:webHidden/>
              </w:rPr>
              <w:fldChar w:fldCharType="separate"/>
            </w:r>
            <w:r w:rsidR="00C86EA3">
              <w:rPr>
                <w:webHidden/>
              </w:rPr>
              <w:t>15</w:t>
            </w:r>
            <w:r w:rsidR="00ED275E">
              <w:rPr>
                <w:webHidden/>
              </w:rPr>
              <w:fldChar w:fldCharType="end"/>
            </w:r>
          </w:hyperlink>
        </w:p>
        <w:p w14:paraId="25010FA4" w14:textId="7924D46E" w:rsidR="00ED275E" w:rsidRDefault="00000000">
          <w:pPr>
            <w:pStyle w:val="TM3"/>
            <w:rPr>
              <w:rFonts w:asciiTheme="minorHAnsi" w:eastAsiaTheme="minorEastAsia" w:hAnsiTheme="minorHAnsi" w:cstheme="minorBidi"/>
              <w:sz w:val="22"/>
              <w:lang w:val="fr-FR" w:eastAsia="fr-FR"/>
            </w:rPr>
          </w:pPr>
          <w:hyperlink w:anchor="_Toc128738959" w:history="1">
            <w:r w:rsidR="00ED275E" w:rsidRPr="00FB21E8">
              <w:rPr>
                <w:rStyle w:val="Lienhypertexte"/>
              </w:rPr>
              <w:t>3.4.</w:t>
            </w:r>
            <w:r w:rsidR="00ED275E">
              <w:rPr>
                <w:rFonts w:asciiTheme="minorHAnsi" w:eastAsiaTheme="minorEastAsia" w:hAnsiTheme="minorHAnsi" w:cstheme="minorBidi"/>
                <w:sz w:val="22"/>
                <w:lang w:val="fr-FR" w:eastAsia="fr-FR"/>
              </w:rPr>
              <w:tab/>
            </w:r>
            <w:r w:rsidR="00ED275E" w:rsidRPr="00FB21E8">
              <w:rPr>
                <w:rStyle w:val="Lienhypertexte"/>
              </w:rPr>
              <w:t>Cas d’utilisation</w:t>
            </w:r>
            <w:r w:rsidR="00ED275E">
              <w:rPr>
                <w:webHidden/>
              </w:rPr>
              <w:tab/>
            </w:r>
            <w:r w:rsidR="00ED275E">
              <w:rPr>
                <w:webHidden/>
              </w:rPr>
              <w:fldChar w:fldCharType="begin"/>
            </w:r>
            <w:r w:rsidR="00ED275E">
              <w:rPr>
                <w:webHidden/>
              </w:rPr>
              <w:instrText xml:space="preserve"> PAGEREF _Toc128738959 \h </w:instrText>
            </w:r>
            <w:r w:rsidR="00ED275E">
              <w:rPr>
                <w:webHidden/>
              </w:rPr>
            </w:r>
            <w:r w:rsidR="00ED275E">
              <w:rPr>
                <w:webHidden/>
              </w:rPr>
              <w:fldChar w:fldCharType="separate"/>
            </w:r>
            <w:r w:rsidR="00C86EA3">
              <w:rPr>
                <w:webHidden/>
              </w:rPr>
              <w:t>16</w:t>
            </w:r>
            <w:r w:rsidR="00ED275E">
              <w:rPr>
                <w:webHidden/>
              </w:rPr>
              <w:fldChar w:fldCharType="end"/>
            </w:r>
          </w:hyperlink>
        </w:p>
        <w:p w14:paraId="34C1D960" w14:textId="4C8C0070" w:rsidR="00ED275E" w:rsidRDefault="00000000">
          <w:pPr>
            <w:pStyle w:val="TM3"/>
            <w:rPr>
              <w:rFonts w:asciiTheme="minorHAnsi" w:eastAsiaTheme="minorEastAsia" w:hAnsiTheme="minorHAnsi" w:cstheme="minorBidi"/>
              <w:sz w:val="22"/>
              <w:lang w:val="fr-FR" w:eastAsia="fr-FR"/>
            </w:rPr>
          </w:pPr>
          <w:hyperlink w:anchor="_Toc128738960" w:history="1">
            <w:r w:rsidR="00ED275E" w:rsidRPr="00FB21E8">
              <w:rPr>
                <w:rStyle w:val="Lienhypertexte"/>
              </w:rPr>
              <w:t>3.5.</w:t>
            </w:r>
            <w:r w:rsidR="00ED275E">
              <w:rPr>
                <w:rFonts w:asciiTheme="minorHAnsi" w:eastAsiaTheme="minorEastAsia" w:hAnsiTheme="minorHAnsi" w:cstheme="minorBidi"/>
                <w:sz w:val="22"/>
                <w:lang w:val="fr-FR" w:eastAsia="fr-FR"/>
              </w:rPr>
              <w:tab/>
            </w:r>
            <w:r w:rsidR="00ED275E" w:rsidRPr="00FB21E8">
              <w:rPr>
                <w:rStyle w:val="Lienhypertexte"/>
              </w:rPr>
              <w:t>Cartographie fonctionnelle</w:t>
            </w:r>
            <w:r w:rsidR="00ED275E">
              <w:rPr>
                <w:webHidden/>
              </w:rPr>
              <w:tab/>
            </w:r>
            <w:r w:rsidR="00ED275E">
              <w:rPr>
                <w:webHidden/>
              </w:rPr>
              <w:fldChar w:fldCharType="begin"/>
            </w:r>
            <w:r w:rsidR="00ED275E">
              <w:rPr>
                <w:webHidden/>
              </w:rPr>
              <w:instrText xml:space="preserve"> PAGEREF _Toc128738960 \h </w:instrText>
            </w:r>
            <w:r w:rsidR="00ED275E">
              <w:rPr>
                <w:webHidden/>
              </w:rPr>
            </w:r>
            <w:r w:rsidR="00ED275E">
              <w:rPr>
                <w:webHidden/>
              </w:rPr>
              <w:fldChar w:fldCharType="separate"/>
            </w:r>
            <w:r w:rsidR="00C86EA3">
              <w:rPr>
                <w:webHidden/>
              </w:rPr>
              <w:t>20</w:t>
            </w:r>
            <w:r w:rsidR="00ED275E">
              <w:rPr>
                <w:webHidden/>
              </w:rPr>
              <w:fldChar w:fldCharType="end"/>
            </w:r>
          </w:hyperlink>
        </w:p>
        <w:p w14:paraId="0BBD06B4" w14:textId="54551EC1" w:rsidR="00ED275E" w:rsidRDefault="00000000">
          <w:pPr>
            <w:pStyle w:val="TM3"/>
            <w:rPr>
              <w:rFonts w:asciiTheme="minorHAnsi" w:eastAsiaTheme="minorEastAsia" w:hAnsiTheme="minorHAnsi" w:cstheme="minorBidi"/>
              <w:sz w:val="22"/>
              <w:lang w:val="fr-FR" w:eastAsia="fr-FR"/>
            </w:rPr>
          </w:pPr>
          <w:hyperlink w:anchor="_Toc128738961" w:history="1">
            <w:r w:rsidR="00ED275E" w:rsidRPr="00FB21E8">
              <w:rPr>
                <w:rStyle w:val="Lienhypertexte"/>
              </w:rPr>
              <w:t>3.6.</w:t>
            </w:r>
            <w:r w:rsidR="00ED275E">
              <w:rPr>
                <w:rFonts w:asciiTheme="minorHAnsi" w:eastAsiaTheme="minorEastAsia" w:hAnsiTheme="minorHAnsi" w:cstheme="minorBidi"/>
                <w:sz w:val="22"/>
                <w:lang w:val="fr-FR" w:eastAsia="fr-FR"/>
              </w:rPr>
              <w:tab/>
            </w:r>
            <w:r w:rsidR="00ED275E" w:rsidRPr="00FB21E8">
              <w:rPr>
                <w:rStyle w:val="Lienhypertexte"/>
              </w:rPr>
              <w:t>Principaux concepts métier</w:t>
            </w:r>
            <w:r w:rsidR="00ED275E">
              <w:rPr>
                <w:webHidden/>
              </w:rPr>
              <w:tab/>
            </w:r>
            <w:r w:rsidR="00ED275E">
              <w:rPr>
                <w:webHidden/>
              </w:rPr>
              <w:fldChar w:fldCharType="begin"/>
            </w:r>
            <w:r w:rsidR="00ED275E">
              <w:rPr>
                <w:webHidden/>
              </w:rPr>
              <w:instrText xml:space="preserve"> PAGEREF _Toc128738961 \h </w:instrText>
            </w:r>
            <w:r w:rsidR="00ED275E">
              <w:rPr>
                <w:webHidden/>
              </w:rPr>
            </w:r>
            <w:r w:rsidR="00ED275E">
              <w:rPr>
                <w:webHidden/>
              </w:rPr>
              <w:fldChar w:fldCharType="separate"/>
            </w:r>
            <w:r w:rsidR="00C86EA3">
              <w:rPr>
                <w:webHidden/>
              </w:rPr>
              <w:t>20</w:t>
            </w:r>
            <w:r w:rsidR="00ED275E">
              <w:rPr>
                <w:webHidden/>
              </w:rPr>
              <w:fldChar w:fldCharType="end"/>
            </w:r>
          </w:hyperlink>
        </w:p>
        <w:p w14:paraId="6DB6DE29" w14:textId="1B68AEE5" w:rsidR="00ED275E" w:rsidRDefault="00000000">
          <w:pPr>
            <w:pStyle w:val="TM3"/>
            <w:rPr>
              <w:rFonts w:asciiTheme="minorHAnsi" w:eastAsiaTheme="minorEastAsia" w:hAnsiTheme="minorHAnsi" w:cstheme="minorBidi"/>
              <w:sz w:val="22"/>
              <w:lang w:val="fr-FR" w:eastAsia="fr-FR"/>
            </w:rPr>
          </w:pPr>
          <w:hyperlink w:anchor="_Toc128738962" w:history="1">
            <w:r w:rsidR="00ED275E" w:rsidRPr="00FB21E8">
              <w:rPr>
                <w:rStyle w:val="Lienhypertexte"/>
              </w:rPr>
              <w:t>3.7.</w:t>
            </w:r>
            <w:r w:rsidR="00ED275E">
              <w:rPr>
                <w:rFonts w:asciiTheme="minorHAnsi" w:eastAsiaTheme="minorEastAsia" w:hAnsiTheme="minorHAnsi" w:cstheme="minorBidi"/>
                <w:sz w:val="22"/>
                <w:lang w:val="fr-FR" w:eastAsia="fr-FR"/>
              </w:rPr>
              <w:tab/>
            </w:r>
            <w:r w:rsidR="00ED275E" w:rsidRPr="00FB21E8">
              <w:rPr>
                <w:rStyle w:val="Lienhypertexte"/>
              </w:rPr>
              <w:t>Exigences fonctionnelles</w:t>
            </w:r>
            <w:r w:rsidR="00ED275E">
              <w:rPr>
                <w:webHidden/>
              </w:rPr>
              <w:tab/>
            </w:r>
            <w:r w:rsidR="00ED275E">
              <w:rPr>
                <w:webHidden/>
              </w:rPr>
              <w:fldChar w:fldCharType="begin"/>
            </w:r>
            <w:r w:rsidR="00ED275E">
              <w:rPr>
                <w:webHidden/>
              </w:rPr>
              <w:instrText xml:space="preserve"> PAGEREF _Toc128738962 \h </w:instrText>
            </w:r>
            <w:r w:rsidR="00ED275E">
              <w:rPr>
                <w:webHidden/>
              </w:rPr>
            </w:r>
            <w:r w:rsidR="00ED275E">
              <w:rPr>
                <w:webHidden/>
              </w:rPr>
              <w:fldChar w:fldCharType="separate"/>
            </w:r>
            <w:r w:rsidR="00C86EA3">
              <w:rPr>
                <w:webHidden/>
              </w:rPr>
              <w:t>25</w:t>
            </w:r>
            <w:r w:rsidR="00ED275E">
              <w:rPr>
                <w:webHidden/>
              </w:rPr>
              <w:fldChar w:fldCharType="end"/>
            </w:r>
          </w:hyperlink>
        </w:p>
        <w:p w14:paraId="1B75C2A2" w14:textId="17035214" w:rsidR="00ED275E" w:rsidRDefault="00000000">
          <w:pPr>
            <w:pStyle w:val="TM3"/>
            <w:rPr>
              <w:rFonts w:asciiTheme="minorHAnsi" w:eastAsiaTheme="minorEastAsia" w:hAnsiTheme="minorHAnsi" w:cstheme="minorBidi"/>
              <w:sz w:val="22"/>
              <w:lang w:val="fr-FR" w:eastAsia="fr-FR"/>
            </w:rPr>
          </w:pPr>
          <w:hyperlink w:anchor="_Toc128738963" w:history="1">
            <w:r w:rsidR="00ED275E" w:rsidRPr="00FB21E8">
              <w:rPr>
                <w:rStyle w:val="Lienhypertexte"/>
              </w:rPr>
              <w:t>3.8.</w:t>
            </w:r>
            <w:r w:rsidR="00ED275E">
              <w:rPr>
                <w:rFonts w:asciiTheme="minorHAnsi" w:eastAsiaTheme="minorEastAsia" w:hAnsiTheme="minorHAnsi" w:cstheme="minorBidi"/>
                <w:sz w:val="22"/>
                <w:lang w:val="fr-FR" w:eastAsia="fr-FR"/>
              </w:rPr>
              <w:tab/>
            </w:r>
            <w:r w:rsidR="00ED275E" w:rsidRPr="00FB21E8">
              <w:rPr>
                <w:rStyle w:val="Lienhypertexte"/>
              </w:rPr>
              <w:t>Exigences non fonctionnelles</w:t>
            </w:r>
            <w:r w:rsidR="00ED275E">
              <w:rPr>
                <w:webHidden/>
              </w:rPr>
              <w:tab/>
            </w:r>
            <w:r w:rsidR="00ED275E">
              <w:rPr>
                <w:webHidden/>
              </w:rPr>
              <w:fldChar w:fldCharType="begin"/>
            </w:r>
            <w:r w:rsidR="00ED275E">
              <w:rPr>
                <w:webHidden/>
              </w:rPr>
              <w:instrText xml:space="preserve"> PAGEREF _Toc128738963 \h </w:instrText>
            </w:r>
            <w:r w:rsidR="00ED275E">
              <w:rPr>
                <w:webHidden/>
              </w:rPr>
            </w:r>
            <w:r w:rsidR="00ED275E">
              <w:rPr>
                <w:webHidden/>
              </w:rPr>
              <w:fldChar w:fldCharType="separate"/>
            </w:r>
            <w:r w:rsidR="00C86EA3">
              <w:rPr>
                <w:webHidden/>
              </w:rPr>
              <w:t>26</w:t>
            </w:r>
            <w:r w:rsidR="00ED275E">
              <w:rPr>
                <w:webHidden/>
              </w:rPr>
              <w:fldChar w:fldCharType="end"/>
            </w:r>
          </w:hyperlink>
        </w:p>
        <w:p w14:paraId="0FB87E85" w14:textId="78FDE4B7" w:rsidR="00ED275E" w:rsidRDefault="00000000">
          <w:pPr>
            <w:pStyle w:val="TM2"/>
            <w:rPr>
              <w:rFonts w:asciiTheme="minorHAnsi" w:eastAsiaTheme="minorEastAsia" w:hAnsiTheme="minorHAnsi" w:cstheme="minorBidi"/>
              <w:sz w:val="22"/>
              <w:lang w:val="fr-FR" w:eastAsia="fr-FR"/>
            </w:rPr>
          </w:pPr>
          <w:hyperlink w:anchor="_Toc128738964" w:history="1">
            <w:r w:rsidR="00ED275E" w:rsidRPr="00FB21E8">
              <w:rPr>
                <w:rStyle w:val="Lienhypertexte"/>
              </w:rPr>
              <w:t>4.</w:t>
            </w:r>
            <w:r w:rsidR="00ED275E">
              <w:rPr>
                <w:rFonts w:asciiTheme="minorHAnsi" w:eastAsiaTheme="minorEastAsia" w:hAnsiTheme="minorHAnsi" w:cstheme="minorBidi"/>
                <w:sz w:val="22"/>
                <w:lang w:val="fr-FR" w:eastAsia="fr-FR"/>
              </w:rPr>
              <w:tab/>
            </w:r>
            <w:r w:rsidR="00ED275E" w:rsidRPr="00FB21E8">
              <w:rPr>
                <w:rStyle w:val="Lienhypertexte"/>
              </w:rPr>
              <w:t>Architecture logique</w:t>
            </w:r>
            <w:r w:rsidR="00ED275E">
              <w:rPr>
                <w:webHidden/>
              </w:rPr>
              <w:tab/>
            </w:r>
            <w:r w:rsidR="00ED275E">
              <w:rPr>
                <w:webHidden/>
              </w:rPr>
              <w:fldChar w:fldCharType="begin"/>
            </w:r>
            <w:r w:rsidR="00ED275E">
              <w:rPr>
                <w:webHidden/>
              </w:rPr>
              <w:instrText xml:space="preserve"> PAGEREF _Toc128738964 \h </w:instrText>
            </w:r>
            <w:r w:rsidR="00ED275E">
              <w:rPr>
                <w:webHidden/>
              </w:rPr>
            </w:r>
            <w:r w:rsidR="00ED275E">
              <w:rPr>
                <w:webHidden/>
              </w:rPr>
              <w:fldChar w:fldCharType="separate"/>
            </w:r>
            <w:r w:rsidR="00C86EA3">
              <w:rPr>
                <w:webHidden/>
              </w:rPr>
              <w:t>29</w:t>
            </w:r>
            <w:r w:rsidR="00ED275E">
              <w:rPr>
                <w:webHidden/>
              </w:rPr>
              <w:fldChar w:fldCharType="end"/>
            </w:r>
          </w:hyperlink>
        </w:p>
        <w:p w14:paraId="33DA7A9A" w14:textId="05E08772" w:rsidR="00ED275E" w:rsidRDefault="00000000">
          <w:pPr>
            <w:pStyle w:val="TM3"/>
            <w:rPr>
              <w:rFonts w:asciiTheme="minorHAnsi" w:eastAsiaTheme="minorEastAsia" w:hAnsiTheme="minorHAnsi" w:cstheme="minorBidi"/>
              <w:sz w:val="22"/>
              <w:lang w:val="fr-FR" w:eastAsia="fr-FR"/>
            </w:rPr>
          </w:pPr>
          <w:hyperlink w:anchor="_Toc128738965" w:history="1">
            <w:r w:rsidR="00ED275E" w:rsidRPr="00FB21E8">
              <w:rPr>
                <w:rStyle w:val="Lienhypertexte"/>
              </w:rPr>
              <w:t>4.1.</w:t>
            </w:r>
            <w:r w:rsidR="00ED275E">
              <w:rPr>
                <w:rFonts w:asciiTheme="minorHAnsi" w:eastAsiaTheme="minorEastAsia" w:hAnsiTheme="minorHAnsi" w:cstheme="minorBidi"/>
                <w:sz w:val="22"/>
                <w:lang w:val="fr-FR" w:eastAsia="fr-FR"/>
              </w:rPr>
              <w:tab/>
            </w:r>
            <w:r w:rsidR="00ED275E" w:rsidRPr="00FB21E8">
              <w:rPr>
                <w:rStyle w:val="Lienhypertexte"/>
              </w:rPr>
              <w:t>Architecture Hub</w:t>
            </w:r>
            <w:r w:rsidR="00ED275E">
              <w:rPr>
                <w:webHidden/>
              </w:rPr>
              <w:tab/>
            </w:r>
            <w:r w:rsidR="00ED275E">
              <w:rPr>
                <w:webHidden/>
              </w:rPr>
              <w:fldChar w:fldCharType="begin"/>
            </w:r>
            <w:r w:rsidR="00ED275E">
              <w:rPr>
                <w:webHidden/>
              </w:rPr>
              <w:instrText xml:space="preserve"> PAGEREF _Toc128738965 \h </w:instrText>
            </w:r>
            <w:r w:rsidR="00ED275E">
              <w:rPr>
                <w:webHidden/>
              </w:rPr>
            </w:r>
            <w:r w:rsidR="00ED275E">
              <w:rPr>
                <w:webHidden/>
              </w:rPr>
              <w:fldChar w:fldCharType="separate"/>
            </w:r>
            <w:r w:rsidR="00C86EA3">
              <w:rPr>
                <w:webHidden/>
              </w:rPr>
              <w:t>29</w:t>
            </w:r>
            <w:r w:rsidR="00ED275E">
              <w:rPr>
                <w:webHidden/>
              </w:rPr>
              <w:fldChar w:fldCharType="end"/>
            </w:r>
          </w:hyperlink>
        </w:p>
        <w:p w14:paraId="5F9E27F5" w14:textId="7A5806FD" w:rsidR="00ED275E" w:rsidRDefault="00000000">
          <w:pPr>
            <w:pStyle w:val="TM3"/>
            <w:rPr>
              <w:rFonts w:asciiTheme="minorHAnsi" w:eastAsiaTheme="minorEastAsia" w:hAnsiTheme="minorHAnsi" w:cstheme="minorBidi"/>
              <w:sz w:val="22"/>
              <w:lang w:val="fr-FR" w:eastAsia="fr-FR"/>
            </w:rPr>
          </w:pPr>
          <w:hyperlink w:anchor="_Toc128738966" w:history="1">
            <w:r w:rsidR="00ED275E" w:rsidRPr="00FB21E8">
              <w:rPr>
                <w:rStyle w:val="Lienhypertexte"/>
              </w:rPr>
              <w:t>4.2.</w:t>
            </w:r>
            <w:r w:rsidR="00ED275E">
              <w:rPr>
                <w:rFonts w:asciiTheme="minorHAnsi" w:eastAsiaTheme="minorEastAsia" w:hAnsiTheme="minorHAnsi" w:cstheme="minorBidi"/>
                <w:sz w:val="22"/>
                <w:lang w:val="fr-FR" w:eastAsia="fr-FR"/>
              </w:rPr>
              <w:tab/>
            </w:r>
            <w:r w:rsidR="00ED275E" w:rsidRPr="00FB21E8">
              <w:rPr>
                <w:rStyle w:val="Lienhypertexte"/>
              </w:rPr>
              <w:t>Architecture Gateway</w:t>
            </w:r>
            <w:r w:rsidR="00ED275E">
              <w:rPr>
                <w:webHidden/>
              </w:rPr>
              <w:tab/>
            </w:r>
            <w:r w:rsidR="00ED275E">
              <w:rPr>
                <w:webHidden/>
              </w:rPr>
              <w:fldChar w:fldCharType="begin"/>
            </w:r>
            <w:r w:rsidR="00ED275E">
              <w:rPr>
                <w:webHidden/>
              </w:rPr>
              <w:instrText xml:space="preserve"> PAGEREF _Toc128738966 \h </w:instrText>
            </w:r>
            <w:r w:rsidR="00ED275E">
              <w:rPr>
                <w:webHidden/>
              </w:rPr>
            </w:r>
            <w:r w:rsidR="00ED275E">
              <w:rPr>
                <w:webHidden/>
              </w:rPr>
              <w:fldChar w:fldCharType="separate"/>
            </w:r>
            <w:r w:rsidR="00C86EA3">
              <w:rPr>
                <w:webHidden/>
              </w:rPr>
              <w:t>30</w:t>
            </w:r>
            <w:r w:rsidR="00ED275E">
              <w:rPr>
                <w:webHidden/>
              </w:rPr>
              <w:fldChar w:fldCharType="end"/>
            </w:r>
          </w:hyperlink>
        </w:p>
        <w:p w14:paraId="516FBCD1" w14:textId="103309BB" w:rsidR="00ED275E" w:rsidRDefault="00000000">
          <w:pPr>
            <w:pStyle w:val="TM3"/>
            <w:rPr>
              <w:rFonts w:asciiTheme="minorHAnsi" w:eastAsiaTheme="minorEastAsia" w:hAnsiTheme="minorHAnsi" w:cstheme="minorBidi"/>
              <w:sz w:val="22"/>
              <w:lang w:val="fr-FR" w:eastAsia="fr-FR"/>
            </w:rPr>
          </w:pPr>
          <w:hyperlink w:anchor="_Toc128738967" w:history="1">
            <w:r w:rsidR="00ED275E" w:rsidRPr="00FB21E8">
              <w:rPr>
                <w:rStyle w:val="Lienhypertexte"/>
              </w:rPr>
              <w:t>4.3.</w:t>
            </w:r>
            <w:r w:rsidR="00ED275E">
              <w:rPr>
                <w:rFonts w:asciiTheme="minorHAnsi" w:eastAsiaTheme="minorEastAsia" w:hAnsiTheme="minorHAnsi" w:cstheme="minorBidi"/>
                <w:sz w:val="22"/>
                <w:lang w:val="fr-FR" w:eastAsia="fr-FR"/>
              </w:rPr>
              <w:tab/>
            </w:r>
            <w:r w:rsidR="00ED275E" w:rsidRPr="00FB21E8">
              <w:rPr>
                <w:rStyle w:val="Lienhypertexte"/>
              </w:rPr>
              <w:t>Scénarios d’intégration</w:t>
            </w:r>
            <w:r w:rsidR="00ED275E">
              <w:rPr>
                <w:webHidden/>
              </w:rPr>
              <w:tab/>
            </w:r>
            <w:r w:rsidR="00ED275E">
              <w:rPr>
                <w:webHidden/>
              </w:rPr>
              <w:fldChar w:fldCharType="begin"/>
            </w:r>
            <w:r w:rsidR="00ED275E">
              <w:rPr>
                <w:webHidden/>
              </w:rPr>
              <w:instrText xml:space="preserve"> PAGEREF _Toc128738967 \h </w:instrText>
            </w:r>
            <w:r w:rsidR="00ED275E">
              <w:rPr>
                <w:webHidden/>
              </w:rPr>
            </w:r>
            <w:r w:rsidR="00ED275E">
              <w:rPr>
                <w:webHidden/>
              </w:rPr>
              <w:fldChar w:fldCharType="separate"/>
            </w:r>
            <w:r w:rsidR="00C86EA3">
              <w:rPr>
                <w:webHidden/>
              </w:rPr>
              <w:t>31</w:t>
            </w:r>
            <w:r w:rsidR="00ED275E">
              <w:rPr>
                <w:webHidden/>
              </w:rPr>
              <w:fldChar w:fldCharType="end"/>
            </w:r>
          </w:hyperlink>
        </w:p>
        <w:p w14:paraId="46AB7D76" w14:textId="23CF5464" w:rsidR="00ED275E" w:rsidRDefault="00000000">
          <w:pPr>
            <w:pStyle w:val="TM3"/>
            <w:rPr>
              <w:rFonts w:asciiTheme="minorHAnsi" w:eastAsiaTheme="minorEastAsia" w:hAnsiTheme="minorHAnsi" w:cstheme="minorBidi"/>
              <w:sz w:val="22"/>
              <w:lang w:val="fr-FR" w:eastAsia="fr-FR"/>
            </w:rPr>
          </w:pPr>
          <w:hyperlink w:anchor="_Toc128738968" w:history="1">
            <w:r w:rsidR="00ED275E" w:rsidRPr="00FB21E8">
              <w:rPr>
                <w:rStyle w:val="Lienhypertexte"/>
              </w:rPr>
              <w:t>4.4.</w:t>
            </w:r>
            <w:r w:rsidR="00ED275E">
              <w:rPr>
                <w:rFonts w:asciiTheme="minorHAnsi" w:eastAsiaTheme="minorEastAsia" w:hAnsiTheme="minorHAnsi" w:cstheme="minorBidi"/>
                <w:sz w:val="22"/>
                <w:lang w:val="fr-FR" w:eastAsia="fr-FR"/>
              </w:rPr>
              <w:tab/>
            </w:r>
            <w:r w:rsidR="00ED275E" w:rsidRPr="00FB21E8">
              <w:rPr>
                <w:rStyle w:val="Lienhypertexte"/>
              </w:rPr>
              <w:t>Domaines et composants logiques</w:t>
            </w:r>
            <w:r w:rsidR="00ED275E">
              <w:rPr>
                <w:webHidden/>
              </w:rPr>
              <w:tab/>
            </w:r>
            <w:r w:rsidR="00ED275E">
              <w:rPr>
                <w:webHidden/>
              </w:rPr>
              <w:fldChar w:fldCharType="begin"/>
            </w:r>
            <w:r w:rsidR="00ED275E">
              <w:rPr>
                <w:webHidden/>
              </w:rPr>
              <w:instrText xml:space="preserve"> PAGEREF _Toc128738968 \h </w:instrText>
            </w:r>
            <w:r w:rsidR="00ED275E">
              <w:rPr>
                <w:webHidden/>
              </w:rPr>
            </w:r>
            <w:r w:rsidR="00ED275E">
              <w:rPr>
                <w:webHidden/>
              </w:rPr>
              <w:fldChar w:fldCharType="separate"/>
            </w:r>
            <w:r w:rsidR="00C86EA3">
              <w:rPr>
                <w:webHidden/>
              </w:rPr>
              <w:t>33</w:t>
            </w:r>
            <w:r w:rsidR="00ED275E">
              <w:rPr>
                <w:webHidden/>
              </w:rPr>
              <w:fldChar w:fldCharType="end"/>
            </w:r>
          </w:hyperlink>
        </w:p>
        <w:p w14:paraId="3BF8E20C" w14:textId="70175CEC" w:rsidR="00ED275E" w:rsidRDefault="00000000">
          <w:pPr>
            <w:pStyle w:val="TM3"/>
            <w:rPr>
              <w:rFonts w:asciiTheme="minorHAnsi" w:eastAsiaTheme="minorEastAsia" w:hAnsiTheme="minorHAnsi" w:cstheme="minorBidi"/>
              <w:sz w:val="22"/>
              <w:lang w:val="fr-FR" w:eastAsia="fr-FR"/>
            </w:rPr>
          </w:pPr>
          <w:hyperlink w:anchor="_Toc128738969" w:history="1">
            <w:r w:rsidR="00ED275E" w:rsidRPr="00FB21E8">
              <w:rPr>
                <w:rStyle w:val="Lienhypertexte"/>
              </w:rPr>
              <w:t>4.5.</w:t>
            </w:r>
            <w:r w:rsidR="00ED275E">
              <w:rPr>
                <w:rFonts w:asciiTheme="minorHAnsi" w:eastAsiaTheme="minorEastAsia" w:hAnsiTheme="minorHAnsi" w:cstheme="minorBidi"/>
                <w:sz w:val="22"/>
                <w:lang w:val="fr-FR" w:eastAsia="fr-FR"/>
              </w:rPr>
              <w:tab/>
            </w:r>
            <w:r w:rsidR="00ED275E" w:rsidRPr="00FB21E8">
              <w:rPr>
                <w:rStyle w:val="Lienhypertexte"/>
              </w:rPr>
              <w:t>Stockage et utilisation des données</w:t>
            </w:r>
            <w:r w:rsidR="00ED275E">
              <w:rPr>
                <w:webHidden/>
              </w:rPr>
              <w:tab/>
            </w:r>
            <w:r w:rsidR="00ED275E">
              <w:rPr>
                <w:webHidden/>
              </w:rPr>
              <w:fldChar w:fldCharType="begin"/>
            </w:r>
            <w:r w:rsidR="00ED275E">
              <w:rPr>
                <w:webHidden/>
              </w:rPr>
              <w:instrText xml:space="preserve"> PAGEREF _Toc128738969 \h </w:instrText>
            </w:r>
            <w:r w:rsidR="00ED275E">
              <w:rPr>
                <w:webHidden/>
              </w:rPr>
            </w:r>
            <w:r w:rsidR="00ED275E">
              <w:rPr>
                <w:webHidden/>
              </w:rPr>
              <w:fldChar w:fldCharType="separate"/>
            </w:r>
            <w:r w:rsidR="00C86EA3">
              <w:rPr>
                <w:webHidden/>
              </w:rPr>
              <w:t>34</w:t>
            </w:r>
            <w:r w:rsidR="00ED275E">
              <w:rPr>
                <w:webHidden/>
              </w:rPr>
              <w:fldChar w:fldCharType="end"/>
            </w:r>
          </w:hyperlink>
        </w:p>
        <w:p w14:paraId="5604B974" w14:textId="0AF41AA1" w:rsidR="00ED275E" w:rsidRDefault="00000000">
          <w:pPr>
            <w:pStyle w:val="TM3"/>
            <w:rPr>
              <w:rFonts w:asciiTheme="minorHAnsi" w:eastAsiaTheme="minorEastAsia" w:hAnsiTheme="minorHAnsi" w:cstheme="minorBidi"/>
              <w:sz w:val="22"/>
              <w:lang w:val="fr-FR" w:eastAsia="fr-FR"/>
            </w:rPr>
          </w:pPr>
          <w:hyperlink w:anchor="_Toc128738970" w:history="1">
            <w:r w:rsidR="00ED275E" w:rsidRPr="00FB21E8">
              <w:rPr>
                <w:rStyle w:val="Lienhypertexte"/>
              </w:rPr>
              <w:t>4.6.</w:t>
            </w:r>
            <w:r w:rsidR="00ED275E">
              <w:rPr>
                <w:rFonts w:asciiTheme="minorHAnsi" w:eastAsiaTheme="minorEastAsia" w:hAnsiTheme="minorHAnsi" w:cstheme="minorBidi"/>
                <w:sz w:val="22"/>
                <w:lang w:val="fr-FR" w:eastAsia="fr-FR"/>
              </w:rPr>
              <w:tab/>
            </w:r>
            <w:r w:rsidR="00ED275E" w:rsidRPr="00FB21E8">
              <w:rPr>
                <w:rStyle w:val="Lienhypertexte"/>
              </w:rPr>
              <w:t>Flux et cinématique</w:t>
            </w:r>
            <w:r w:rsidR="00ED275E">
              <w:rPr>
                <w:webHidden/>
              </w:rPr>
              <w:tab/>
            </w:r>
            <w:r w:rsidR="00ED275E">
              <w:rPr>
                <w:webHidden/>
              </w:rPr>
              <w:fldChar w:fldCharType="begin"/>
            </w:r>
            <w:r w:rsidR="00ED275E">
              <w:rPr>
                <w:webHidden/>
              </w:rPr>
              <w:instrText xml:space="preserve"> PAGEREF _Toc128738970 \h </w:instrText>
            </w:r>
            <w:r w:rsidR="00ED275E">
              <w:rPr>
                <w:webHidden/>
              </w:rPr>
            </w:r>
            <w:r w:rsidR="00ED275E">
              <w:rPr>
                <w:webHidden/>
              </w:rPr>
              <w:fldChar w:fldCharType="separate"/>
            </w:r>
            <w:r w:rsidR="00C86EA3">
              <w:rPr>
                <w:webHidden/>
              </w:rPr>
              <w:t>34</w:t>
            </w:r>
            <w:r w:rsidR="00ED275E">
              <w:rPr>
                <w:webHidden/>
              </w:rPr>
              <w:fldChar w:fldCharType="end"/>
            </w:r>
          </w:hyperlink>
        </w:p>
        <w:p w14:paraId="0E4B81D8" w14:textId="281D6B1E" w:rsidR="00ED275E" w:rsidRDefault="00000000">
          <w:pPr>
            <w:pStyle w:val="TM2"/>
            <w:rPr>
              <w:rFonts w:asciiTheme="minorHAnsi" w:eastAsiaTheme="minorEastAsia" w:hAnsiTheme="minorHAnsi" w:cstheme="minorBidi"/>
              <w:sz w:val="22"/>
              <w:lang w:val="fr-FR" w:eastAsia="fr-FR"/>
            </w:rPr>
          </w:pPr>
          <w:hyperlink w:anchor="_Toc128738971" w:history="1">
            <w:r w:rsidR="00ED275E" w:rsidRPr="00FB21E8">
              <w:rPr>
                <w:rStyle w:val="Lienhypertexte"/>
              </w:rPr>
              <w:t>5.</w:t>
            </w:r>
            <w:r w:rsidR="00ED275E">
              <w:rPr>
                <w:rFonts w:asciiTheme="minorHAnsi" w:eastAsiaTheme="minorEastAsia" w:hAnsiTheme="minorHAnsi" w:cstheme="minorBidi"/>
                <w:sz w:val="22"/>
                <w:lang w:val="fr-FR" w:eastAsia="fr-FR"/>
              </w:rPr>
              <w:tab/>
            </w:r>
            <w:r w:rsidR="00ED275E" w:rsidRPr="00FB21E8">
              <w:rPr>
                <w:rStyle w:val="Lienhypertexte"/>
              </w:rPr>
              <w:t>Principes directeurs</w:t>
            </w:r>
            <w:r w:rsidR="00ED275E">
              <w:rPr>
                <w:webHidden/>
              </w:rPr>
              <w:tab/>
            </w:r>
            <w:r w:rsidR="00ED275E">
              <w:rPr>
                <w:webHidden/>
              </w:rPr>
              <w:fldChar w:fldCharType="begin"/>
            </w:r>
            <w:r w:rsidR="00ED275E">
              <w:rPr>
                <w:webHidden/>
              </w:rPr>
              <w:instrText xml:space="preserve"> PAGEREF _Toc128738971 \h </w:instrText>
            </w:r>
            <w:r w:rsidR="00ED275E">
              <w:rPr>
                <w:webHidden/>
              </w:rPr>
            </w:r>
            <w:r w:rsidR="00ED275E">
              <w:rPr>
                <w:webHidden/>
              </w:rPr>
              <w:fldChar w:fldCharType="separate"/>
            </w:r>
            <w:r w:rsidR="00C86EA3">
              <w:rPr>
                <w:webHidden/>
              </w:rPr>
              <w:t>40</w:t>
            </w:r>
            <w:r w:rsidR="00ED275E">
              <w:rPr>
                <w:webHidden/>
              </w:rPr>
              <w:fldChar w:fldCharType="end"/>
            </w:r>
          </w:hyperlink>
        </w:p>
        <w:p w14:paraId="01C0E1C3" w14:textId="0BB8AC36" w:rsidR="00ED275E" w:rsidRDefault="00000000">
          <w:pPr>
            <w:pStyle w:val="TM2"/>
            <w:rPr>
              <w:rFonts w:asciiTheme="minorHAnsi" w:eastAsiaTheme="minorEastAsia" w:hAnsiTheme="minorHAnsi" w:cstheme="minorBidi"/>
              <w:sz w:val="22"/>
              <w:lang w:val="fr-FR" w:eastAsia="fr-FR"/>
            </w:rPr>
          </w:pPr>
          <w:hyperlink w:anchor="_Toc128738972" w:history="1">
            <w:r w:rsidR="00ED275E" w:rsidRPr="00FB21E8">
              <w:rPr>
                <w:rStyle w:val="Lienhypertexte"/>
              </w:rPr>
              <w:t>6.</w:t>
            </w:r>
            <w:r w:rsidR="00ED275E">
              <w:rPr>
                <w:rFonts w:asciiTheme="minorHAnsi" w:eastAsiaTheme="minorEastAsia" w:hAnsiTheme="minorHAnsi" w:cstheme="minorBidi"/>
                <w:sz w:val="22"/>
                <w:lang w:val="fr-FR" w:eastAsia="fr-FR"/>
              </w:rPr>
              <w:tab/>
            </w:r>
            <w:r w:rsidR="00ED275E" w:rsidRPr="00FB21E8">
              <w:rPr>
                <w:rStyle w:val="Lienhypertexte"/>
              </w:rPr>
              <w:t>Architecture technique</w:t>
            </w:r>
            <w:r w:rsidR="00ED275E">
              <w:rPr>
                <w:webHidden/>
              </w:rPr>
              <w:tab/>
            </w:r>
            <w:r w:rsidR="00ED275E">
              <w:rPr>
                <w:webHidden/>
              </w:rPr>
              <w:fldChar w:fldCharType="begin"/>
            </w:r>
            <w:r w:rsidR="00ED275E">
              <w:rPr>
                <w:webHidden/>
              </w:rPr>
              <w:instrText xml:space="preserve"> PAGEREF _Toc128738972 \h </w:instrText>
            </w:r>
            <w:r w:rsidR="00ED275E">
              <w:rPr>
                <w:webHidden/>
              </w:rPr>
            </w:r>
            <w:r w:rsidR="00ED275E">
              <w:rPr>
                <w:webHidden/>
              </w:rPr>
              <w:fldChar w:fldCharType="separate"/>
            </w:r>
            <w:r w:rsidR="00C86EA3">
              <w:rPr>
                <w:webHidden/>
              </w:rPr>
              <w:t>42</w:t>
            </w:r>
            <w:r w:rsidR="00ED275E">
              <w:rPr>
                <w:webHidden/>
              </w:rPr>
              <w:fldChar w:fldCharType="end"/>
            </w:r>
          </w:hyperlink>
        </w:p>
        <w:p w14:paraId="5FA1A258" w14:textId="683F43EE" w:rsidR="00ED275E" w:rsidRDefault="00000000">
          <w:pPr>
            <w:pStyle w:val="TM3"/>
            <w:rPr>
              <w:rFonts w:asciiTheme="minorHAnsi" w:eastAsiaTheme="minorEastAsia" w:hAnsiTheme="minorHAnsi" w:cstheme="minorBidi"/>
              <w:sz w:val="22"/>
              <w:lang w:val="fr-FR" w:eastAsia="fr-FR"/>
            </w:rPr>
          </w:pPr>
          <w:hyperlink w:anchor="_Toc128738973" w:history="1">
            <w:r w:rsidR="00ED275E" w:rsidRPr="00FB21E8">
              <w:rPr>
                <w:rStyle w:val="Lienhypertexte"/>
              </w:rPr>
              <w:t>6.1.</w:t>
            </w:r>
            <w:r w:rsidR="00ED275E">
              <w:rPr>
                <w:rFonts w:asciiTheme="minorHAnsi" w:eastAsiaTheme="minorEastAsia" w:hAnsiTheme="minorHAnsi" w:cstheme="minorBidi"/>
                <w:sz w:val="22"/>
                <w:lang w:val="fr-FR" w:eastAsia="fr-FR"/>
              </w:rPr>
              <w:tab/>
            </w:r>
            <w:r w:rsidR="00ED275E" w:rsidRPr="00FB21E8">
              <w:rPr>
                <w:rStyle w:val="Lienhypertexte"/>
              </w:rPr>
              <w:t>Schéma de principe</w:t>
            </w:r>
            <w:r w:rsidR="00ED275E">
              <w:rPr>
                <w:webHidden/>
              </w:rPr>
              <w:tab/>
            </w:r>
            <w:r w:rsidR="00ED275E">
              <w:rPr>
                <w:webHidden/>
              </w:rPr>
              <w:fldChar w:fldCharType="begin"/>
            </w:r>
            <w:r w:rsidR="00ED275E">
              <w:rPr>
                <w:webHidden/>
              </w:rPr>
              <w:instrText xml:space="preserve"> PAGEREF _Toc128738973 \h </w:instrText>
            </w:r>
            <w:r w:rsidR="00ED275E">
              <w:rPr>
                <w:webHidden/>
              </w:rPr>
            </w:r>
            <w:r w:rsidR="00ED275E">
              <w:rPr>
                <w:webHidden/>
              </w:rPr>
              <w:fldChar w:fldCharType="separate"/>
            </w:r>
            <w:r w:rsidR="00C86EA3">
              <w:rPr>
                <w:webHidden/>
              </w:rPr>
              <w:t>42</w:t>
            </w:r>
            <w:r w:rsidR="00ED275E">
              <w:rPr>
                <w:webHidden/>
              </w:rPr>
              <w:fldChar w:fldCharType="end"/>
            </w:r>
          </w:hyperlink>
        </w:p>
        <w:p w14:paraId="56DE0620" w14:textId="3D3EAA71" w:rsidR="00ED275E" w:rsidRDefault="00000000">
          <w:pPr>
            <w:pStyle w:val="TM3"/>
            <w:rPr>
              <w:rFonts w:asciiTheme="minorHAnsi" w:eastAsiaTheme="minorEastAsia" w:hAnsiTheme="minorHAnsi" w:cstheme="minorBidi"/>
              <w:sz w:val="22"/>
              <w:lang w:val="fr-FR" w:eastAsia="fr-FR"/>
            </w:rPr>
          </w:pPr>
          <w:hyperlink w:anchor="_Toc128738974" w:history="1">
            <w:r w:rsidR="00ED275E" w:rsidRPr="00FB21E8">
              <w:rPr>
                <w:rStyle w:val="Lienhypertexte"/>
              </w:rPr>
              <w:t>6.2.</w:t>
            </w:r>
            <w:r w:rsidR="00ED275E">
              <w:rPr>
                <w:rFonts w:asciiTheme="minorHAnsi" w:eastAsiaTheme="minorEastAsia" w:hAnsiTheme="minorHAnsi" w:cstheme="minorBidi"/>
                <w:sz w:val="22"/>
                <w:lang w:val="fr-FR" w:eastAsia="fr-FR"/>
              </w:rPr>
              <w:tab/>
            </w:r>
            <w:r w:rsidR="00ED275E" w:rsidRPr="00FB21E8">
              <w:rPr>
                <w:rStyle w:val="Lienhypertexte"/>
              </w:rPr>
              <w:t>Justification des choix d’architecture</w:t>
            </w:r>
            <w:r w:rsidR="00ED275E">
              <w:rPr>
                <w:webHidden/>
              </w:rPr>
              <w:tab/>
            </w:r>
            <w:r w:rsidR="00ED275E">
              <w:rPr>
                <w:webHidden/>
              </w:rPr>
              <w:fldChar w:fldCharType="begin"/>
            </w:r>
            <w:r w:rsidR="00ED275E">
              <w:rPr>
                <w:webHidden/>
              </w:rPr>
              <w:instrText xml:space="preserve"> PAGEREF _Toc128738974 \h </w:instrText>
            </w:r>
            <w:r w:rsidR="00ED275E">
              <w:rPr>
                <w:webHidden/>
              </w:rPr>
            </w:r>
            <w:r w:rsidR="00ED275E">
              <w:rPr>
                <w:webHidden/>
              </w:rPr>
              <w:fldChar w:fldCharType="separate"/>
            </w:r>
            <w:r w:rsidR="00C86EA3">
              <w:rPr>
                <w:webHidden/>
              </w:rPr>
              <w:t>43</w:t>
            </w:r>
            <w:r w:rsidR="00ED275E">
              <w:rPr>
                <w:webHidden/>
              </w:rPr>
              <w:fldChar w:fldCharType="end"/>
            </w:r>
          </w:hyperlink>
        </w:p>
        <w:p w14:paraId="1E9DE9A5" w14:textId="11C7AE99" w:rsidR="00ED275E" w:rsidRDefault="00000000">
          <w:pPr>
            <w:pStyle w:val="TM3"/>
            <w:rPr>
              <w:rFonts w:asciiTheme="minorHAnsi" w:eastAsiaTheme="minorEastAsia" w:hAnsiTheme="minorHAnsi" w:cstheme="minorBidi"/>
              <w:sz w:val="22"/>
              <w:lang w:val="fr-FR" w:eastAsia="fr-FR"/>
            </w:rPr>
          </w:pPr>
          <w:hyperlink w:anchor="_Toc128738975" w:history="1">
            <w:r w:rsidR="00ED275E" w:rsidRPr="00FB21E8">
              <w:rPr>
                <w:rStyle w:val="Lienhypertexte"/>
              </w:rPr>
              <w:t>6.3.</w:t>
            </w:r>
            <w:r w:rsidR="00ED275E">
              <w:rPr>
                <w:rFonts w:asciiTheme="minorHAnsi" w:eastAsiaTheme="minorEastAsia" w:hAnsiTheme="minorHAnsi" w:cstheme="minorBidi"/>
                <w:sz w:val="22"/>
                <w:lang w:val="fr-FR" w:eastAsia="fr-FR"/>
              </w:rPr>
              <w:tab/>
            </w:r>
            <w:r w:rsidR="00ED275E" w:rsidRPr="00FB21E8">
              <w:rPr>
                <w:rStyle w:val="Lienhypertexte"/>
              </w:rPr>
              <w:t>Architecture technique du PMV</w:t>
            </w:r>
            <w:r w:rsidR="00ED275E">
              <w:rPr>
                <w:webHidden/>
              </w:rPr>
              <w:tab/>
            </w:r>
            <w:r w:rsidR="00ED275E">
              <w:rPr>
                <w:webHidden/>
              </w:rPr>
              <w:fldChar w:fldCharType="begin"/>
            </w:r>
            <w:r w:rsidR="00ED275E">
              <w:rPr>
                <w:webHidden/>
              </w:rPr>
              <w:instrText xml:space="preserve"> PAGEREF _Toc128738975 \h </w:instrText>
            </w:r>
            <w:r w:rsidR="00ED275E">
              <w:rPr>
                <w:webHidden/>
              </w:rPr>
            </w:r>
            <w:r w:rsidR="00ED275E">
              <w:rPr>
                <w:webHidden/>
              </w:rPr>
              <w:fldChar w:fldCharType="separate"/>
            </w:r>
            <w:r w:rsidR="00C86EA3">
              <w:rPr>
                <w:webHidden/>
              </w:rPr>
              <w:t>44</w:t>
            </w:r>
            <w:r w:rsidR="00ED275E">
              <w:rPr>
                <w:webHidden/>
              </w:rPr>
              <w:fldChar w:fldCharType="end"/>
            </w:r>
          </w:hyperlink>
        </w:p>
        <w:p w14:paraId="2B1927A0" w14:textId="72D99AFE" w:rsidR="00ED275E" w:rsidRDefault="00000000">
          <w:pPr>
            <w:pStyle w:val="TM3"/>
            <w:rPr>
              <w:rFonts w:asciiTheme="minorHAnsi" w:eastAsiaTheme="minorEastAsia" w:hAnsiTheme="minorHAnsi" w:cstheme="minorBidi"/>
              <w:sz w:val="22"/>
              <w:lang w:val="fr-FR" w:eastAsia="fr-FR"/>
            </w:rPr>
          </w:pPr>
          <w:hyperlink w:anchor="_Toc128738976" w:history="1">
            <w:r w:rsidR="00ED275E" w:rsidRPr="00FB21E8">
              <w:rPr>
                <w:rStyle w:val="Lienhypertexte"/>
              </w:rPr>
              <w:t>6.4.</w:t>
            </w:r>
            <w:r w:rsidR="00ED275E">
              <w:rPr>
                <w:rFonts w:asciiTheme="minorHAnsi" w:eastAsiaTheme="minorEastAsia" w:hAnsiTheme="minorHAnsi" w:cstheme="minorBidi"/>
                <w:sz w:val="22"/>
                <w:lang w:val="fr-FR" w:eastAsia="fr-FR"/>
              </w:rPr>
              <w:tab/>
            </w:r>
            <w:r w:rsidR="00ED275E" w:rsidRPr="00FB21E8">
              <w:rPr>
                <w:rStyle w:val="Lienhypertexte"/>
              </w:rPr>
              <w:t>Licences open sources autorisées</w:t>
            </w:r>
            <w:r w:rsidR="00ED275E">
              <w:rPr>
                <w:webHidden/>
              </w:rPr>
              <w:tab/>
            </w:r>
            <w:r w:rsidR="00ED275E">
              <w:rPr>
                <w:webHidden/>
              </w:rPr>
              <w:fldChar w:fldCharType="begin"/>
            </w:r>
            <w:r w:rsidR="00ED275E">
              <w:rPr>
                <w:webHidden/>
              </w:rPr>
              <w:instrText xml:space="preserve"> PAGEREF _Toc128738976 \h </w:instrText>
            </w:r>
            <w:r w:rsidR="00ED275E">
              <w:rPr>
                <w:webHidden/>
              </w:rPr>
            </w:r>
            <w:r w:rsidR="00ED275E">
              <w:rPr>
                <w:webHidden/>
              </w:rPr>
              <w:fldChar w:fldCharType="separate"/>
            </w:r>
            <w:r w:rsidR="00C86EA3">
              <w:rPr>
                <w:webHidden/>
              </w:rPr>
              <w:t>45</w:t>
            </w:r>
            <w:r w:rsidR="00ED275E">
              <w:rPr>
                <w:webHidden/>
              </w:rPr>
              <w:fldChar w:fldCharType="end"/>
            </w:r>
          </w:hyperlink>
        </w:p>
        <w:p w14:paraId="7F11DFF1" w14:textId="46CF1FBA" w:rsidR="00ED275E" w:rsidRDefault="00000000">
          <w:pPr>
            <w:pStyle w:val="TM3"/>
            <w:rPr>
              <w:rFonts w:asciiTheme="minorHAnsi" w:eastAsiaTheme="minorEastAsia" w:hAnsiTheme="minorHAnsi" w:cstheme="minorBidi"/>
              <w:sz w:val="22"/>
              <w:lang w:val="fr-FR" w:eastAsia="fr-FR"/>
            </w:rPr>
          </w:pPr>
          <w:hyperlink w:anchor="_Toc128738977" w:history="1">
            <w:r w:rsidR="00ED275E" w:rsidRPr="00FB21E8">
              <w:rPr>
                <w:rStyle w:val="Lienhypertexte"/>
              </w:rPr>
              <w:t>6.5.</w:t>
            </w:r>
            <w:r w:rsidR="00ED275E">
              <w:rPr>
                <w:rFonts w:asciiTheme="minorHAnsi" w:eastAsiaTheme="minorEastAsia" w:hAnsiTheme="minorHAnsi" w:cstheme="minorBidi"/>
                <w:sz w:val="22"/>
                <w:lang w:val="fr-FR" w:eastAsia="fr-FR"/>
              </w:rPr>
              <w:tab/>
            </w:r>
            <w:r w:rsidR="00ED275E" w:rsidRPr="00FB21E8">
              <w:rPr>
                <w:rStyle w:val="Lienhypertexte"/>
              </w:rPr>
              <w:t>Composants logiciels</w:t>
            </w:r>
            <w:r w:rsidR="00ED275E">
              <w:rPr>
                <w:webHidden/>
              </w:rPr>
              <w:tab/>
            </w:r>
            <w:r w:rsidR="00ED275E">
              <w:rPr>
                <w:webHidden/>
              </w:rPr>
              <w:fldChar w:fldCharType="begin"/>
            </w:r>
            <w:r w:rsidR="00ED275E">
              <w:rPr>
                <w:webHidden/>
              </w:rPr>
              <w:instrText xml:space="preserve"> PAGEREF _Toc128738977 \h </w:instrText>
            </w:r>
            <w:r w:rsidR="00ED275E">
              <w:rPr>
                <w:webHidden/>
              </w:rPr>
            </w:r>
            <w:r w:rsidR="00ED275E">
              <w:rPr>
                <w:webHidden/>
              </w:rPr>
              <w:fldChar w:fldCharType="separate"/>
            </w:r>
            <w:r w:rsidR="00C86EA3">
              <w:rPr>
                <w:webHidden/>
              </w:rPr>
              <w:t>46</w:t>
            </w:r>
            <w:r w:rsidR="00ED275E">
              <w:rPr>
                <w:webHidden/>
              </w:rPr>
              <w:fldChar w:fldCharType="end"/>
            </w:r>
          </w:hyperlink>
        </w:p>
        <w:p w14:paraId="6BC910F1" w14:textId="254DD76F" w:rsidR="00ED275E" w:rsidRDefault="00000000">
          <w:pPr>
            <w:pStyle w:val="TM3"/>
            <w:rPr>
              <w:rFonts w:asciiTheme="minorHAnsi" w:eastAsiaTheme="minorEastAsia" w:hAnsiTheme="minorHAnsi" w:cstheme="minorBidi"/>
              <w:sz w:val="22"/>
              <w:lang w:val="fr-FR" w:eastAsia="fr-FR"/>
            </w:rPr>
          </w:pPr>
          <w:hyperlink w:anchor="_Toc128738978" w:history="1">
            <w:r w:rsidR="00ED275E" w:rsidRPr="00FB21E8">
              <w:rPr>
                <w:rStyle w:val="Lienhypertexte"/>
              </w:rPr>
              <w:t>6.6.</w:t>
            </w:r>
            <w:r w:rsidR="00ED275E">
              <w:rPr>
                <w:rFonts w:asciiTheme="minorHAnsi" w:eastAsiaTheme="minorEastAsia" w:hAnsiTheme="minorHAnsi" w:cstheme="minorBidi"/>
                <w:sz w:val="22"/>
                <w:lang w:val="fr-FR" w:eastAsia="fr-FR"/>
              </w:rPr>
              <w:tab/>
            </w:r>
            <w:r w:rsidR="00ED275E" w:rsidRPr="00FB21E8">
              <w:rPr>
                <w:rStyle w:val="Lienhypertexte"/>
              </w:rPr>
              <w:t>Provisionnement des ressources dans Azure</w:t>
            </w:r>
            <w:r w:rsidR="00ED275E">
              <w:rPr>
                <w:webHidden/>
              </w:rPr>
              <w:tab/>
            </w:r>
            <w:r w:rsidR="00ED275E">
              <w:rPr>
                <w:webHidden/>
              </w:rPr>
              <w:fldChar w:fldCharType="begin"/>
            </w:r>
            <w:r w:rsidR="00ED275E">
              <w:rPr>
                <w:webHidden/>
              </w:rPr>
              <w:instrText xml:space="preserve"> PAGEREF _Toc128738978 \h </w:instrText>
            </w:r>
            <w:r w:rsidR="00ED275E">
              <w:rPr>
                <w:webHidden/>
              </w:rPr>
            </w:r>
            <w:r w:rsidR="00ED275E">
              <w:rPr>
                <w:webHidden/>
              </w:rPr>
              <w:fldChar w:fldCharType="separate"/>
            </w:r>
            <w:r w:rsidR="00C86EA3">
              <w:rPr>
                <w:webHidden/>
              </w:rPr>
              <w:t>48</w:t>
            </w:r>
            <w:r w:rsidR="00ED275E">
              <w:rPr>
                <w:webHidden/>
              </w:rPr>
              <w:fldChar w:fldCharType="end"/>
            </w:r>
          </w:hyperlink>
        </w:p>
        <w:p w14:paraId="1B9BD913" w14:textId="7DAB7337" w:rsidR="00ED275E" w:rsidRDefault="00000000">
          <w:pPr>
            <w:pStyle w:val="TM3"/>
            <w:rPr>
              <w:rFonts w:asciiTheme="minorHAnsi" w:eastAsiaTheme="minorEastAsia" w:hAnsiTheme="minorHAnsi" w:cstheme="minorBidi"/>
              <w:sz w:val="22"/>
              <w:lang w:val="fr-FR" w:eastAsia="fr-FR"/>
            </w:rPr>
          </w:pPr>
          <w:hyperlink w:anchor="_Toc128738979" w:history="1">
            <w:r w:rsidR="00ED275E" w:rsidRPr="00FB21E8">
              <w:rPr>
                <w:rStyle w:val="Lienhypertexte"/>
              </w:rPr>
              <w:t>6.7.</w:t>
            </w:r>
            <w:r w:rsidR="00ED275E">
              <w:rPr>
                <w:rFonts w:asciiTheme="minorHAnsi" w:eastAsiaTheme="minorEastAsia" w:hAnsiTheme="minorHAnsi" w:cstheme="minorBidi"/>
                <w:sz w:val="22"/>
                <w:lang w:val="fr-FR" w:eastAsia="fr-FR"/>
              </w:rPr>
              <w:tab/>
            </w:r>
            <w:r w:rsidR="00ED275E" w:rsidRPr="00FB21E8">
              <w:rPr>
                <w:rStyle w:val="Lienhypertexte"/>
              </w:rPr>
              <w:t>Schéma réseau</w:t>
            </w:r>
            <w:r w:rsidR="00ED275E">
              <w:rPr>
                <w:webHidden/>
              </w:rPr>
              <w:tab/>
            </w:r>
            <w:r w:rsidR="00ED275E">
              <w:rPr>
                <w:webHidden/>
              </w:rPr>
              <w:fldChar w:fldCharType="begin"/>
            </w:r>
            <w:r w:rsidR="00ED275E">
              <w:rPr>
                <w:webHidden/>
              </w:rPr>
              <w:instrText xml:space="preserve"> PAGEREF _Toc128738979 \h </w:instrText>
            </w:r>
            <w:r w:rsidR="00ED275E">
              <w:rPr>
                <w:webHidden/>
              </w:rPr>
            </w:r>
            <w:r w:rsidR="00ED275E">
              <w:rPr>
                <w:webHidden/>
              </w:rPr>
              <w:fldChar w:fldCharType="separate"/>
            </w:r>
            <w:r w:rsidR="00C86EA3">
              <w:rPr>
                <w:webHidden/>
              </w:rPr>
              <w:t>49</w:t>
            </w:r>
            <w:r w:rsidR="00ED275E">
              <w:rPr>
                <w:webHidden/>
              </w:rPr>
              <w:fldChar w:fldCharType="end"/>
            </w:r>
          </w:hyperlink>
        </w:p>
        <w:p w14:paraId="44E37A8E" w14:textId="2386E4CA" w:rsidR="00ED275E" w:rsidRDefault="00000000">
          <w:pPr>
            <w:pStyle w:val="TM3"/>
            <w:rPr>
              <w:rFonts w:asciiTheme="minorHAnsi" w:eastAsiaTheme="minorEastAsia" w:hAnsiTheme="minorHAnsi" w:cstheme="minorBidi"/>
              <w:sz w:val="22"/>
              <w:lang w:val="fr-FR" w:eastAsia="fr-FR"/>
            </w:rPr>
          </w:pPr>
          <w:hyperlink w:anchor="_Toc128738980" w:history="1">
            <w:r w:rsidR="00ED275E" w:rsidRPr="00FB21E8">
              <w:rPr>
                <w:rStyle w:val="Lienhypertexte"/>
              </w:rPr>
              <w:t>6.8.</w:t>
            </w:r>
            <w:r w:rsidR="00ED275E">
              <w:rPr>
                <w:rFonts w:asciiTheme="minorHAnsi" w:eastAsiaTheme="minorEastAsia" w:hAnsiTheme="minorHAnsi" w:cstheme="minorBidi"/>
                <w:sz w:val="22"/>
                <w:lang w:val="fr-FR" w:eastAsia="fr-FR"/>
              </w:rPr>
              <w:tab/>
            </w:r>
            <w:r w:rsidR="00ED275E" w:rsidRPr="00FB21E8">
              <w:rPr>
                <w:rStyle w:val="Lienhypertexte"/>
              </w:rPr>
              <w:t>Plateformes et environnements</w:t>
            </w:r>
            <w:r w:rsidR="00ED275E">
              <w:rPr>
                <w:webHidden/>
              </w:rPr>
              <w:tab/>
            </w:r>
            <w:r w:rsidR="00ED275E">
              <w:rPr>
                <w:webHidden/>
              </w:rPr>
              <w:fldChar w:fldCharType="begin"/>
            </w:r>
            <w:r w:rsidR="00ED275E">
              <w:rPr>
                <w:webHidden/>
              </w:rPr>
              <w:instrText xml:space="preserve"> PAGEREF _Toc128738980 \h </w:instrText>
            </w:r>
            <w:r w:rsidR="00ED275E">
              <w:rPr>
                <w:webHidden/>
              </w:rPr>
            </w:r>
            <w:r w:rsidR="00ED275E">
              <w:rPr>
                <w:webHidden/>
              </w:rPr>
              <w:fldChar w:fldCharType="separate"/>
            </w:r>
            <w:r w:rsidR="00C86EA3">
              <w:rPr>
                <w:webHidden/>
              </w:rPr>
              <w:t>50</w:t>
            </w:r>
            <w:r w:rsidR="00ED275E">
              <w:rPr>
                <w:webHidden/>
              </w:rPr>
              <w:fldChar w:fldCharType="end"/>
            </w:r>
          </w:hyperlink>
        </w:p>
        <w:p w14:paraId="65E16C74" w14:textId="73F06D68" w:rsidR="00ED275E" w:rsidRDefault="00000000">
          <w:pPr>
            <w:pStyle w:val="TM2"/>
            <w:rPr>
              <w:rFonts w:asciiTheme="minorHAnsi" w:eastAsiaTheme="minorEastAsia" w:hAnsiTheme="minorHAnsi" w:cstheme="minorBidi"/>
              <w:sz w:val="22"/>
              <w:lang w:val="fr-FR" w:eastAsia="fr-FR"/>
            </w:rPr>
          </w:pPr>
          <w:hyperlink w:anchor="_Toc128738981" w:history="1">
            <w:r w:rsidR="00ED275E" w:rsidRPr="00FB21E8">
              <w:rPr>
                <w:rStyle w:val="Lienhypertexte"/>
              </w:rPr>
              <w:t>7.</w:t>
            </w:r>
            <w:r w:rsidR="00ED275E">
              <w:rPr>
                <w:rFonts w:asciiTheme="minorHAnsi" w:eastAsiaTheme="minorEastAsia" w:hAnsiTheme="minorHAnsi" w:cstheme="minorBidi"/>
                <w:sz w:val="22"/>
                <w:lang w:val="fr-FR" w:eastAsia="fr-FR"/>
              </w:rPr>
              <w:tab/>
            </w:r>
            <w:r w:rsidR="00ED275E" w:rsidRPr="00FB21E8">
              <w:rPr>
                <w:rStyle w:val="Lienhypertexte"/>
              </w:rPr>
              <w:t>Sécurité</w:t>
            </w:r>
            <w:r w:rsidR="00ED275E">
              <w:rPr>
                <w:webHidden/>
              </w:rPr>
              <w:tab/>
            </w:r>
            <w:r w:rsidR="00ED275E">
              <w:rPr>
                <w:webHidden/>
              </w:rPr>
              <w:fldChar w:fldCharType="begin"/>
            </w:r>
            <w:r w:rsidR="00ED275E">
              <w:rPr>
                <w:webHidden/>
              </w:rPr>
              <w:instrText xml:space="preserve"> PAGEREF _Toc128738981 \h </w:instrText>
            </w:r>
            <w:r w:rsidR="00ED275E">
              <w:rPr>
                <w:webHidden/>
              </w:rPr>
            </w:r>
            <w:r w:rsidR="00ED275E">
              <w:rPr>
                <w:webHidden/>
              </w:rPr>
              <w:fldChar w:fldCharType="separate"/>
            </w:r>
            <w:r w:rsidR="00C86EA3">
              <w:rPr>
                <w:webHidden/>
              </w:rPr>
              <w:t>53</w:t>
            </w:r>
            <w:r w:rsidR="00ED275E">
              <w:rPr>
                <w:webHidden/>
              </w:rPr>
              <w:fldChar w:fldCharType="end"/>
            </w:r>
          </w:hyperlink>
        </w:p>
        <w:p w14:paraId="140A9A4D" w14:textId="0D5EB1D1" w:rsidR="00ED275E" w:rsidRDefault="00000000">
          <w:pPr>
            <w:pStyle w:val="TM3"/>
            <w:rPr>
              <w:rFonts w:asciiTheme="minorHAnsi" w:eastAsiaTheme="minorEastAsia" w:hAnsiTheme="minorHAnsi" w:cstheme="minorBidi"/>
              <w:sz w:val="22"/>
              <w:lang w:val="fr-FR" w:eastAsia="fr-FR"/>
            </w:rPr>
          </w:pPr>
          <w:hyperlink w:anchor="_Toc128738982" w:history="1">
            <w:r w:rsidR="00ED275E" w:rsidRPr="00FB21E8">
              <w:rPr>
                <w:rStyle w:val="Lienhypertexte"/>
              </w:rPr>
              <w:t>7.1.</w:t>
            </w:r>
            <w:r w:rsidR="00ED275E">
              <w:rPr>
                <w:rFonts w:asciiTheme="minorHAnsi" w:eastAsiaTheme="minorEastAsia" w:hAnsiTheme="minorHAnsi" w:cstheme="minorBidi"/>
                <w:sz w:val="22"/>
                <w:lang w:val="fr-FR" w:eastAsia="fr-FR"/>
              </w:rPr>
              <w:tab/>
            </w:r>
            <w:r w:rsidR="00ED275E" w:rsidRPr="00FB21E8">
              <w:rPr>
                <w:rStyle w:val="Lienhypertexte"/>
              </w:rPr>
              <w:t>Gestion des identités, identification &amp; authentification</w:t>
            </w:r>
            <w:r w:rsidR="00ED275E">
              <w:rPr>
                <w:webHidden/>
              </w:rPr>
              <w:tab/>
            </w:r>
            <w:r w:rsidR="00ED275E">
              <w:rPr>
                <w:webHidden/>
              </w:rPr>
              <w:fldChar w:fldCharType="begin"/>
            </w:r>
            <w:r w:rsidR="00ED275E">
              <w:rPr>
                <w:webHidden/>
              </w:rPr>
              <w:instrText xml:space="preserve"> PAGEREF _Toc128738982 \h </w:instrText>
            </w:r>
            <w:r w:rsidR="00ED275E">
              <w:rPr>
                <w:webHidden/>
              </w:rPr>
            </w:r>
            <w:r w:rsidR="00ED275E">
              <w:rPr>
                <w:webHidden/>
              </w:rPr>
              <w:fldChar w:fldCharType="separate"/>
            </w:r>
            <w:r w:rsidR="00C86EA3">
              <w:rPr>
                <w:webHidden/>
              </w:rPr>
              <w:t>53</w:t>
            </w:r>
            <w:r w:rsidR="00ED275E">
              <w:rPr>
                <w:webHidden/>
              </w:rPr>
              <w:fldChar w:fldCharType="end"/>
            </w:r>
          </w:hyperlink>
        </w:p>
        <w:p w14:paraId="75CE2E9F" w14:textId="7C8D0C2D" w:rsidR="00ED275E" w:rsidRDefault="00000000">
          <w:pPr>
            <w:pStyle w:val="TM3"/>
            <w:rPr>
              <w:rFonts w:asciiTheme="minorHAnsi" w:eastAsiaTheme="minorEastAsia" w:hAnsiTheme="minorHAnsi" w:cstheme="minorBidi"/>
              <w:sz w:val="22"/>
              <w:lang w:val="fr-FR" w:eastAsia="fr-FR"/>
            </w:rPr>
          </w:pPr>
          <w:hyperlink w:anchor="_Toc128738983" w:history="1">
            <w:r w:rsidR="00ED275E" w:rsidRPr="00FB21E8">
              <w:rPr>
                <w:rStyle w:val="Lienhypertexte"/>
              </w:rPr>
              <w:t>7.2.</w:t>
            </w:r>
            <w:r w:rsidR="00ED275E">
              <w:rPr>
                <w:rFonts w:asciiTheme="minorHAnsi" w:eastAsiaTheme="minorEastAsia" w:hAnsiTheme="minorHAnsi" w:cstheme="minorBidi"/>
                <w:sz w:val="22"/>
                <w:lang w:val="fr-FR" w:eastAsia="fr-FR"/>
              </w:rPr>
              <w:tab/>
            </w:r>
            <w:r w:rsidR="00ED275E" w:rsidRPr="00FB21E8">
              <w:rPr>
                <w:rStyle w:val="Lienhypertexte"/>
              </w:rPr>
              <w:t>Certificats serveurs et nom de domaine</w:t>
            </w:r>
            <w:r w:rsidR="00ED275E">
              <w:rPr>
                <w:webHidden/>
              </w:rPr>
              <w:tab/>
            </w:r>
            <w:r w:rsidR="00ED275E">
              <w:rPr>
                <w:webHidden/>
              </w:rPr>
              <w:fldChar w:fldCharType="begin"/>
            </w:r>
            <w:r w:rsidR="00ED275E">
              <w:rPr>
                <w:webHidden/>
              </w:rPr>
              <w:instrText xml:space="preserve"> PAGEREF _Toc128738983 \h </w:instrText>
            </w:r>
            <w:r w:rsidR="00ED275E">
              <w:rPr>
                <w:webHidden/>
              </w:rPr>
            </w:r>
            <w:r w:rsidR="00ED275E">
              <w:rPr>
                <w:webHidden/>
              </w:rPr>
              <w:fldChar w:fldCharType="separate"/>
            </w:r>
            <w:r w:rsidR="00C86EA3">
              <w:rPr>
                <w:webHidden/>
              </w:rPr>
              <w:t>53</w:t>
            </w:r>
            <w:r w:rsidR="00ED275E">
              <w:rPr>
                <w:webHidden/>
              </w:rPr>
              <w:fldChar w:fldCharType="end"/>
            </w:r>
          </w:hyperlink>
        </w:p>
        <w:p w14:paraId="01DF81E0" w14:textId="41EB3013" w:rsidR="00ED275E" w:rsidRDefault="00000000">
          <w:pPr>
            <w:pStyle w:val="TM3"/>
            <w:rPr>
              <w:rFonts w:asciiTheme="minorHAnsi" w:eastAsiaTheme="minorEastAsia" w:hAnsiTheme="minorHAnsi" w:cstheme="minorBidi"/>
              <w:sz w:val="22"/>
              <w:lang w:val="fr-FR" w:eastAsia="fr-FR"/>
            </w:rPr>
          </w:pPr>
          <w:hyperlink w:anchor="_Toc128738984" w:history="1">
            <w:r w:rsidR="00ED275E" w:rsidRPr="00FB21E8">
              <w:rPr>
                <w:rStyle w:val="Lienhypertexte"/>
              </w:rPr>
              <w:t>7.3.</w:t>
            </w:r>
            <w:r w:rsidR="00ED275E">
              <w:rPr>
                <w:rFonts w:asciiTheme="minorHAnsi" w:eastAsiaTheme="minorEastAsia" w:hAnsiTheme="minorHAnsi" w:cstheme="minorBidi"/>
                <w:sz w:val="22"/>
                <w:lang w:val="fr-FR" w:eastAsia="fr-FR"/>
              </w:rPr>
              <w:tab/>
            </w:r>
            <w:r w:rsidR="00ED275E" w:rsidRPr="00FB21E8">
              <w:rPr>
                <w:rStyle w:val="Lienhypertexte"/>
              </w:rPr>
              <w:t>Autorisation et contrôle d’accès</w:t>
            </w:r>
            <w:r w:rsidR="00ED275E">
              <w:rPr>
                <w:webHidden/>
              </w:rPr>
              <w:tab/>
            </w:r>
            <w:r w:rsidR="00ED275E">
              <w:rPr>
                <w:webHidden/>
              </w:rPr>
              <w:fldChar w:fldCharType="begin"/>
            </w:r>
            <w:r w:rsidR="00ED275E">
              <w:rPr>
                <w:webHidden/>
              </w:rPr>
              <w:instrText xml:space="preserve"> PAGEREF _Toc128738984 \h </w:instrText>
            </w:r>
            <w:r w:rsidR="00ED275E">
              <w:rPr>
                <w:webHidden/>
              </w:rPr>
            </w:r>
            <w:r w:rsidR="00ED275E">
              <w:rPr>
                <w:webHidden/>
              </w:rPr>
              <w:fldChar w:fldCharType="separate"/>
            </w:r>
            <w:r w:rsidR="00C86EA3">
              <w:rPr>
                <w:webHidden/>
              </w:rPr>
              <w:t>54</w:t>
            </w:r>
            <w:r w:rsidR="00ED275E">
              <w:rPr>
                <w:webHidden/>
              </w:rPr>
              <w:fldChar w:fldCharType="end"/>
            </w:r>
          </w:hyperlink>
        </w:p>
        <w:p w14:paraId="76862871" w14:textId="769E58FF" w:rsidR="00ED275E" w:rsidRDefault="00000000">
          <w:pPr>
            <w:pStyle w:val="TM3"/>
            <w:rPr>
              <w:rFonts w:asciiTheme="minorHAnsi" w:eastAsiaTheme="minorEastAsia" w:hAnsiTheme="minorHAnsi" w:cstheme="minorBidi"/>
              <w:sz w:val="22"/>
              <w:lang w:val="fr-FR" w:eastAsia="fr-FR"/>
            </w:rPr>
          </w:pPr>
          <w:hyperlink w:anchor="_Toc128738985" w:history="1">
            <w:r w:rsidR="00ED275E" w:rsidRPr="00FB21E8">
              <w:rPr>
                <w:rStyle w:val="Lienhypertexte"/>
              </w:rPr>
              <w:t>7.4.</w:t>
            </w:r>
            <w:r w:rsidR="00ED275E">
              <w:rPr>
                <w:rFonts w:asciiTheme="minorHAnsi" w:eastAsiaTheme="minorEastAsia" w:hAnsiTheme="minorHAnsi" w:cstheme="minorBidi"/>
                <w:sz w:val="22"/>
                <w:lang w:val="fr-FR" w:eastAsia="fr-FR"/>
              </w:rPr>
              <w:tab/>
            </w:r>
            <w:r w:rsidR="00ED275E" w:rsidRPr="00FB21E8">
              <w:rPr>
                <w:rStyle w:val="Lienhypertexte"/>
              </w:rPr>
              <w:t>Intégrité</w:t>
            </w:r>
            <w:r w:rsidR="00ED275E">
              <w:rPr>
                <w:webHidden/>
              </w:rPr>
              <w:tab/>
            </w:r>
            <w:r w:rsidR="00ED275E">
              <w:rPr>
                <w:webHidden/>
              </w:rPr>
              <w:fldChar w:fldCharType="begin"/>
            </w:r>
            <w:r w:rsidR="00ED275E">
              <w:rPr>
                <w:webHidden/>
              </w:rPr>
              <w:instrText xml:space="preserve"> PAGEREF _Toc128738985 \h </w:instrText>
            </w:r>
            <w:r w:rsidR="00ED275E">
              <w:rPr>
                <w:webHidden/>
              </w:rPr>
            </w:r>
            <w:r w:rsidR="00ED275E">
              <w:rPr>
                <w:webHidden/>
              </w:rPr>
              <w:fldChar w:fldCharType="separate"/>
            </w:r>
            <w:r w:rsidR="00C86EA3">
              <w:rPr>
                <w:webHidden/>
              </w:rPr>
              <w:t>54</w:t>
            </w:r>
            <w:r w:rsidR="00ED275E">
              <w:rPr>
                <w:webHidden/>
              </w:rPr>
              <w:fldChar w:fldCharType="end"/>
            </w:r>
          </w:hyperlink>
        </w:p>
        <w:p w14:paraId="13CA6E7E" w14:textId="4742096C" w:rsidR="00ED275E" w:rsidRDefault="00000000">
          <w:pPr>
            <w:pStyle w:val="TM3"/>
            <w:rPr>
              <w:rFonts w:asciiTheme="minorHAnsi" w:eastAsiaTheme="minorEastAsia" w:hAnsiTheme="minorHAnsi" w:cstheme="minorBidi"/>
              <w:sz w:val="22"/>
              <w:lang w:val="fr-FR" w:eastAsia="fr-FR"/>
            </w:rPr>
          </w:pPr>
          <w:hyperlink w:anchor="_Toc128738986" w:history="1">
            <w:r w:rsidR="00ED275E" w:rsidRPr="00FB21E8">
              <w:rPr>
                <w:rStyle w:val="Lienhypertexte"/>
              </w:rPr>
              <w:t>7.5.</w:t>
            </w:r>
            <w:r w:rsidR="00ED275E">
              <w:rPr>
                <w:rFonts w:asciiTheme="minorHAnsi" w:eastAsiaTheme="minorEastAsia" w:hAnsiTheme="minorHAnsi" w:cstheme="minorBidi"/>
                <w:sz w:val="22"/>
                <w:lang w:val="fr-FR" w:eastAsia="fr-FR"/>
              </w:rPr>
              <w:tab/>
            </w:r>
            <w:r w:rsidR="00ED275E" w:rsidRPr="00FB21E8">
              <w:rPr>
                <w:rStyle w:val="Lienhypertexte"/>
              </w:rPr>
              <w:t>Confidentialité</w:t>
            </w:r>
            <w:r w:rsidR="00ED275E">
              <w:rPr>
                <w:webHidden/>
              </w:rPr>
              <w:tab/>
            </w:r>
            <w:r w:rsidR="00ED275E">
              <w:rPr>
                <w:webHidden/>
              </w:rPr>
              <w:fldChar w:fldCharType="begin"/>
            </w:r>
            <w:r w:rsidR="00ED275E">
              <w:rPr>
                <w:webHidden/>
              </w:rPr>
              <w:instrText xml:space="preserve"> PAGEREF _Toc128738986 \h </w:instrText>
            </w:r>
            <w:r w:rsidR="00ED275E">
              <w:rPr>
                <w:webHidden/>
              </w:rPr>
            </w:r>
            <w:r w:rsidR="00ED275E">
              <w:rPr>
                <w:webHidden/>
              </w:rPr>
              <w:fldChar w:fldCharType="separate"/>
            </w:r>
            <w:r w:rsidR="00C86EA3">
              <w:rPr>
                <w:webHidden/>
              </w:rPr>
              <w:t>54</w:t>
            </w:r>
            <w:r w:rsidR="00ED275E">
              <w:rPr>
                <w:webHidden/>
              </w:rPr>
              <w:fldChar w:fldCharType="end"/>
            </w:r>
          </w:hyperlink>
        </w:p>
        <w:p w14:paraId="57FD907E" w14:textId="2F1F58B0" w:rsidR="00ED275E" w:rsidRDefault="00000000">
          <w:pPr>
            <w:pStyle w:val="TM3"/>
            <w:rPr>
              <w:rFonts w:asciiTheme="minorHAnsi" w:eastAsiaTheme="minorEastAsia" w:hAnsiTheme="minorHAnsi" w:cstheme="minorBidi"/>
              <w:sz w:val="22"/>
              <w:lang w:val="fr-FR" w:eastAsia="fr-FR"/>
            </w:rPr>
          </w:pPr>
          <w:hyperlink w:anchor="_Toc128738987" w:history="1">
            <w:r w:rsidR="00ED275E" w:rsidRPr="00FB21E8">
              <w:rPr>
                <w:rStyle w:val="Lienhypertexte"/>
              </w:rPr>
              <w:t>7.6.</w:t>
            </w:r>
            <w:r w:rsidR="00ED275E">
              <w:rPr>
                <w:rFonts w:asciiTheme="minorHAnsi" w:eastAsiaTheme="minorEastAsia" w:hAnsiTheme="minorHAnsi" w:cstheme="minorBidi"/>
                <w:sz w:val="22"/>
                <w:lang w:val="fr-FR" w:eastAsia="fr-FR"/>
              </w:rPr>
              <w:tab/>
            </w:r>
            <w:r w:rsidR="00ED275E" w:rsidRPr="00FB21E8">
              <w:rPr>
                <w:rStyle w:val="Lienhypertexte"/>
              </w:rPr>
              <w:t>Traçabilité / Journalisation</w:t>
            </w:r>
            <w:r w:rsidR="00ED275E">
              <w:rPr>
                <w:webHidden/>
              </w:rPr>
              <w:tab/>
            </w:r>
            <w:r w:rsidR="00ED275E">
              <w:rPr>
                <w:webHidden/>
              </w:rPr>
              <w:fldChar w:fldCharType="begin"/>
            </w:r>
            <w:r w:rsidR="00ED275E">
              <w:rPr>
                <w:webHidden/>
              </w:rPr>
              <w:instrText xml:space="preserve"> PAGEREF _Toc128738987 \h </w:instrText>
            </w:r>
            <w:r w:rsidR="00ED275E">
              <w:rPr>
                <w:webHidden/>
              </w:rPr>
            </w:r>
            <w:r w:rsidR="00ED275E">
              <w:rPr>
                <w:webHidden/>
              </w:rPr>
              <w:fldChar w:fldCharType="separate"/>
            </w:r>
            <w:r w:rsidR="00C86EA3">
              <w:rPr>
                <w:webHidden/>
              </w:rPr>
              <w:t>54</w:t>
            </w:r>
            <w:r w:rsidR="00ED275E">
              <w:rPr>
                <w:webHidden/>
              </w:rPr>
              <w:fldChar w:fldCharType="end"/>
            </w:r>
          </w:hyperlink>
        </w:p>
        <w:p w14:paraId="359D1EDF" w14:textId="1335B658" w:rsidR="00ED275E" w:rsidRDefault="00000000">
          <w:pPr>
            <w:pStyle w:val="TM3"/>
            <w:rPr>
              <w:rFonts w:asciiTheme="minorHAnsi" w:eastAsiaTheme="minorEastAsia" w:hAnsiTheme="minorHAnsi" w:cstheme="minorBidi"/>
              <w:sz w:val="22"/>
              <w:lang w:val="fr-FR" w:eastAsia="fr-FR"/>
            </w:rPr>
          </w:pPr>
          <w:hyperlink w:anchor="_Toc128738988" w:history="1">
            <w:r w:rsidR="00ED275E" w:rsidRPr="00FB21E8">
              <w:rPr>
                <w:rStyle w:val="Lienhypertexte"/>
              </w:rPr>
              <w:t>7.7.</w:t>
            </w:r>
            <w:r w:rsidR="00ED275E">
              <w:rPr>
                <w:rFonts w:asciiTheme="minorHAnsi" w:eastAsiaTheme="minorEastAsia" w:hAnsiTheme="minorHAnsi" w:cstheme="minorBidi"/>
                <w:sz w:val="22"/>
                <w:lang w:val="fr-FR" w:eastAsia="fr-FR"/>
              </w:rPr>
              <w:tab/>
            </w:r>
            <w:r w:rsidR="00ED275E" w:rsidRPr="00FB21E8">
              <w:rPr>
                <w:rStyle w:val="Lienhypertexte"/>
              </w:rPr>
              <w:t>Imputabilité et non répudiation</w:t>
            </w:r>
            <w:r w:rsidR="00ED275E">
              <w:rPr>
                <w:webHidden/>
              </w:rPr>
              <w:tab/>
            </w:r>
            <w:r w:rsidR="00ED275E">
              <w:rPr>
                <w:webHidden/>
              </w:rPr>
              <w:fldChar w:fldCharType="begin"/>
            </w:r>
            <w:r w:rsidR="00ED275E">
              <w:rPr>
                <w:webHidden/>
              </w:rPr>
              <w:instrText xml:space="preserve"> PAGEREF _Toc128738988 \h </w:instrText>
            </w:r>
            <w:r w:rsidR="00ED275E">
              <w:rPr>
                <w:webHidden/>
              </w:rPr>
            </w:r>
            <w:r w:rsidR="00ED275E">
              <w:rPr>
                <w:webHidden/>
              </w:rPr>
              <w:fldChar w:fldCharType="separate"/>
            </w:r>
            <w:r w:rsidR="00C86EA3">
              <w:rPr>
                <w:webHidden/>
              </w:rPr>
              <w:t>55</w:t>
            </w:r>
            <w:r w:rsidR="00ED275E">
              <w:rPr>
                <w:webHidden/>
              </w:rPr>
              <w:fldChar w:fldCharType="end"/>
            </w:r>
          </w:hyperlink>
        </w:p>
        <w:p w14:paraId="67B61678" w14:textId="51F221E3" w:rsidR="00ED275E" w:rsidRDefault="00000000">
          <w:pPr>
            <w:pStyle w:val="TM3"/>
            <w:rPr>
              <w:rFonts w:asciiTheme="minorHAnsi" w:eastAsiaTheme="minorEastAsia" w:hAnsiTheme="minorHAnsi" w:cstheme="minorBidi"/>
              <w:sz w:val="22"/>
              <w:lang w:val="fr-FR" w:eastAsia="fr-FR"/>
            </w:rPr>
          </w:pPr>
          <w:hyperlink w:anchor="_Toc128738989" w:history="1">
            <w:r w:rsidR="00ED275E" w:rsidRPr="00FB21E8">
              <w:rPr>
                <w:rStyle w:val="Lienhypertexte"/>
              </w:rPr>
              <w:t>7.8.</w:t>
            </w:r>
            <w:r w:rsidR="00ED275E">
              <w:rPr>
                <w:rFonts w:asciiTheme="minorHAnsi" w:eastAsiaTheme="minorEastAsia" w:hAnsiTheme="minorHAnsi" w:cstheme="minorBidi"/>
                <w:sz w:val="22"/>
                <w:lang w:val="fr-FR" w:eastAsia="fr-FR"/>
              </w:rPr>
              <w:tab/>
            </w:r>
            <w:r w:rsidR="00ED275E" w:rsidRPr="00FB21E8">
              <w:rPr>
                <w:rStyle w:val="Lienhypertexte"/>
              </w:rPr>
              <w:t>Anonymisation &amp; Pseudonymisation des données</w:t>
            </w:r>
            <w:r w:rsidR="00ED275E">
              <w:rPr>
                <w:webHidden/>
              </w:rPr>
              <w:tab/>
            </w:r>
            <w:r w:rsidR="00ED275E">
              <w:rPr>
                <w:webHidden/>
              </w:rPr>
              <w:fldChar w:fldCharType="begin"/>
            </w:r>
            <w:r w:rsidR="00ED275E">
              <w:rPr>
                <w:webHidden/>
              </w:rPr>
              <w:instrText xml:space="preserve"> PAGEREF _Toc128738989 \h </w:instrText>
            </w:r>
            <w:r w:rsidR="00ED275E">
              <w:rPr>
                <w:webHidden/>
              </w:rPr>
            </w:r>
            <w:r w:rsidR="00ED275E">
              <w:rPr>
                <w:webHidden/>
              </w:rPr>
              <w:fldChar w:fldCharType="separate"/>
            </w:r>
            <w:r w:rsidR="00C86EA3">
              <w:rPr>
                <w:webHidden/>
              </w:rPr>
              <w:t>55</w:t>
            </w:r>
            <w:r w:rsidR="00ED275E">
              <w:rPr>
                <w:webHidden/>
              </w:rPr>
              <w:fldChar w:fldCharType="end"/>
            </w:r>
          </w:hyperlink>
        </w:p>
        <w:p w14:paraId="4F88E20B" w14:textId="297AA647" w:rsidR="00ED275E" w:rsidRDefault="00000000">
          <w:pPr>
            <w:pStyle w:val="TM3"/>
            <w:rPr>
              <w:rFonts w:asciiTheme="minorHAnsi" w:eastAsiaTheme="minorEastAsia" w:hAnsiTheme="minorHAnsi" w:cstheme="minorBidi"/>
              <w:sz w:val="22"/>
              <w:lang w:val="fr-FR" w:eastAsia="fr-FR"/>
            </w:rPr>
          </w:pPr>
          <w:hyperlink w:anchor="_Toc128738990" w:history="1">
            <w:r w:rsidR="00ED275E" w:rsidRPr="00FB21E8">
              <w:rPr>
                <w:rStyle w:val="Lienhypertexte"/>
              </w:rPr>
              <w:t>7.9.</w:t>
            </w:r>
            <w:r w:rsidR="00ED275E">
              <w:rPr>
                <w:rFonts w:asciiTheme="minorHAnsi" w:eastAsiaTheme="minorEastAsia" w:hAnsiTheme="minorHAnsi" w:cstheme="minorBidi"/>
                <w:sz w:val="22"/>
                <w:lang w:val="fr-FR" w:eastAsia="fr-FR"/>
              </w:rPr>
              <w:tab/>
            </w:r>
            <w:r w:rsidR="00ED275E" w:rsidRPr="00FB21E8">
              <w:rPr>
                <w:rStyle w:val="Lienhypertexte"/>
              </w:rPr>
              <w:t>GDPR</w:t>
            </w:r>
            <w:r w:rsidR="00ED275E">
              <w:rPr>
                <w:webHidden/>
              </w:rPr>
              <w:tab/>
            </w:r>
            <w:r w:rsidR="00ED275E">
              <w:rPr>
                <w:webHidden/>
              </w:rPr>
              <w:fldChar w:fldCharType="begin"/>
            </w:r>
            <w:r w:rsidR="00ED275E">
              <w:rPr>
                <w:webHidden/>
              </w:rPr>
              <w:instrText xml:space="preserve"> PAGEREF _Toc128738990 \h </w:instrText>
            </w:r>
            <w:r w:rsidR="00ED275E">
              <w:rPr>
                <w:webHidden/>
              </w:rPr>
            </w:r>
            <w:r w:rsidR="00ED275E">
              <w:rPr>
                <w:webHidden/>
              </w:rPr>
              <w:fldChar w:fldCharType="separate"/>
            </w:r>
            <w:r w:rsidR="00C86EA3">
              <w:rPr>
                <w:webHidden/>
              </w:rPr>
              <w:t>55</w:t>
            </w:r>
            <w:r w:rsidR="00ED275E">
              <w:rPr>
                <w:webHidden/>
              </w:rPr>
              <w:fldChar w:fldCharType="end"/>
            </w:r>
          </w:hyperlink>
        </w:p>
        <w:p w14:paraId="5154A1C7" w14:textId="61C074F4" w:rsidR="00ED275E" w:rsidRDefault="00000000">
          <w:pPr>
            <w:pStyle w:val="TM3"/>
            <w:rPr>
              <w:rFonts w:asciiTheme="minorHAnsi" w:eastAsiaTheme="minorEastAsia" w:hAnsiTheme="minorHAnsi" w:cstheme="minorBidi"/>
              <w:sz w:val="22"/>
              <w:lang w:val="fr-FR" w:eastAsia="fr-FR"/>
            </w:rPr>
          </w:pPr>
          <w:hyperlink w:anchor="_Toc128738991" w:history="1">
            <w:r w:rsidR="00ED275E" w:rsidRPr="00FB21E8">
              <w:rPr>
                <w:rStyle w:val="Lienhypertexte"/>
              </w:rPr>
              <w:t>7.10.</w:t>
            </w:r>
            <w:r w:rsidR="00ED275E">
              <w:rPr>
                <w:rFonts w:asciiTheme="minorHAnsi" w:eastAsiaTheme="minorEastAsia" w:hAnsiTheme="minorHAnsi" w:cstheme="minorBidi"/>
                <w:sz w:val="22"/>
                <w:lang w:val="fr-FR" w:eastAsia="fr-FR"/>
              </w:rPr>
              <w:tab/>
            </w:r>
            <w:r w:rsidR="00ED275E" w:rsidRPr="00FB21E8">
              <w:rPr>
                <w:rStyle w:val="Lienhypertexte"/>
              </w:rPr>
              <w:t>Sauvegarde / restauration</w:t>
            </w:r>
            <w:r w:rsidR="00ED275E">
              <w:rPr>
                <w:webHidden/>
              </w:rPr>
              <w:tab/>
            </w:r>
            <w:r w:rsidR="00ED275E">
              <w:rPr>
                <w:webHidden/>
              </w:rPr>
              <w:fldChar w:fldCharType="begin"/>
            </w:r>
            <w:r w:rsidR="00ED275E">
              <w:rPr>
                <w:webHidden/>
              </w:rPr>
              <w:instrText xml:space="preserve"> PAGEREF _Toc128738991 \h </w:instrText>
            </w:r>
            <w:r w:rsidR="00ED275E">
              <w:rPr>
                <w:webHidden/>
              </w:rPr>
            </w:r>
            <w:r w:rsidR="00ED275E">
              <w:rPr>
                <w:webHidden/>
              </w:rPr>
              <w:fldChar w:fldCharType="separate"/>
            </w:r>
            <w:r w:rsidR="00C86EA3">
              <w:rPr>
                <w:webHidden/>
              </w:rPr>
              <w:t>55</w:t>
            </w:r>
            <w:r w:rsidR="00ED275E">
              <w:rPr>
                <w:webHidden/>
              </w:rPr>
              <w:fldChar w:fldCharType="end"/>
            </w:r>
          </w:hyperlink>
        </w:p>
        <w:p w14:paraId="36CF2AB5" w14:textId="33A1F574" w:rsidR="00ED275E" w:rsidRDefault="00000000">
          <w:pPr>
            <w:pStyle w:val="TM3"/>
            <w:rPr>
              <w:rFonts w:asciiTheme="minorHAnsi" w:eastAsiaTheme="minorEastAsia" w:hAnsiTheme="minorHAnsi" w:cstheme="minorBidi"/>
              <w:sz w:val="22"/>
              <w:lang w:val="fr-FR" w:eastAsia="fr-FR"/>
            </w:rPr>
          </w:pPr>
          <w:hyperlink w:anchor="_Toc128738992" w:history="1">
            <w:r w:rsidR="00ED275E" w:rsidRPr="00FB21E8">
              <w:rPr>
                <w:rStyle w:val="Lienhypertexte"/>
              </w:rPr>
              <w:t>7.11.</w:t>
            </w:r>
            <w:r w:rsidR="00ED275E">
              <w:rPr>
                <w:rFonts w:asciiTheme="minorHAnsi" w:eastAsiaTheme="minorEastAsia" w:hAnsiTheme="minorHAnsi" w:cstheme="minorBidi"/>
                <w:sz w:val="22"/>
                <w:lang w:val="fr-FR" w:eastAsia="fr-FR"/>
              </w:rPr>
              <w:tab/>
            </w:r>
            <w:r w:rsidR="00ED275E" w:rsidRPr="00FB21E8">
              <w:rPr>
                <w:rStyle w:val="Lienhypertexte"/>
              </w:rPr>
              <w:t>Purge</w:t>
            </w:r>
            <w:r w:rsidR="00ED275E">
              <w:rPr>
                <w:webHidden/>
              </w:rPr>
              <w:tab/>
            </w:r>
            <w:r w:rsidR="00ED275E">
              <w:rPr>
                <w:webHidden/>
              </w:rPr>
              <w:fldChar w:fldCharType="begin"/>
            </w:r>
            <w:r w:rsidR="00ED275E">
              <w:rPr>
                <w:webHidden/>
              </w:rPr>
              <w:instrText xml:space="preserve"> PAGEREF _Toc128738992 \h </w:instrText>
            </w:r>
            <w:r w:rsidR="00ED275E">
              <w:rPr>
                <w:webHidden/>
              </w:rPr>
            </w:r>
            <w:r w:rsidR="00ED275E">
              <w:rPr>
                <w:webHidden/>
              </w:rPr>
              <w:fldChar w:fldCharType="separate"/>
            </w:r>
            <w:r w:rsidR="00C86EA3">
              <w:rPr>
                <w:webHidden/>
              </w:rPr>
              <w:t>55</w:t>
            </w:r>
            <w:r w:rsidR="00ED275E">
              <w:rPr>
                <w:webHidden/>
              </w:rPr>
              <w:fldChar w:fldCharType="end"/>
            </w:r>
          </w:hyperlink>
        </w:p>
        <w:p w14:paraId="44A62C4F" w14:textId="54964D6C" w:rsidR="00ED275E" w:rsidRDefault="00000000">
          <w:pPr>
            <w:pStyle w:val="TM3"/>
            <w:rPr>
              <w:rFonts w:asciiTheme="minorHAnsi" w:eastAsiaTheme="minorEastAsia" w:hAnsiTheme="minorHAnsi" w:cstheme="minorBidi"/>
              <w:sz w:val="22"/>
              <w:lang w:val="fr-FR" w:eastAsia="fr-FR"/>
            </w:rPr>
          </w:pPr>
          <w:hyperlink w:anchor="_Toc128738993" w:history="1">
            <w:r w:rsidR="00ED275E" w:rsidRPr="00FB21E8">
              <w:rPr>
                <w:rStyle w:val="Lienhypertexte"/>
              </w:rPr>
              <w:t>7.12.</w:t>
            </w:r>
            <w:r w:rsidR="00ED275E">
              <w:rPr>
                <w:rFonts w:asciiTheme="minorHAnsi" w:eastAsiaTheme="minorEastAsia" w:hAnsiTheme="minorHAnsi" w:cstheme="minorBidi"/>
                <w:sz w:val="22"/>
                <w:lang w:val="fr-FR" w:eastAsia="fr-FR"/>
              </w:rPr>
              <w:tab/>
            </w:r>
            <w:r w:rsidR="00ED275E" w:rsidRPr="00FB21E8">
              <w:rPr>
                <w:rStyle w:val="Lienhypertexte"/>
              </w:rPr>
              <w:t>Archivage</w:t>
            </w:r>
            <w:r w:rsidR="00ED275E">
              <w:rPr>
                <w:webHidden/>
              </w:rPr>
              <w:tab/>
            </w:r>
            <w:r w:rsidR="00ED275E">
              <w:rPr>
                <w:webHidden/>
              </w:rPr>
              <w:fldChar w:fldCharType="begin"/>
            </w:r>
            <w:r w:rsidR="00ED275E">
              <w:rPr>
                <w:webHidden/>
              </w:rPr>
              <w:instrText xml:space="preserve"> PAGEREF _Toc128738993 \h </w:instrText>
            </w:r>
            <w:r w:rsidR="00ED275E">
              <w:rPr>
                <w:webHidden/>
              </w:rPr>
            </w:r>
            <w:r w:rsidR="00ED275E">
              <w:rPr>
                <w:webHidden/>
              </w:rPr>
              <w:fldChar w:fldCharType="separate"/>
            </w:r>
            <w:r w:rsidR="00C86EA3">
              <w:rPr>
                <w:webHidden/>
              </w:rPr>
              <w:t>55</w:t>
            </w:r>
            <w:r w:rsidR="00ED275E">
              <w:rPr>
                <w:webHidden/>
              </w:rPr>
              <w:fldChar w:fldCharType="end"/>
            </w:r>
          </w:hyperlink>
        </w:p>
        <w:p w14:paraId="35FEA246" w14:textId="17BF0539" w:rsidR="00ED275E" w:rsidRDefault="00000000">
          <w:pPr>
            <w:pStyle w:val="TM3"/>
            <w:rPr>
              <w:rFonts w:asciiTheme="minorHAnsi" w:eastAsiaTheme="minorEastAsia" w:hAnsiTheme="minorHAnsi" w:cstheme="minorBidi"/>
              <w:sz w:val="22"/>
              <w:lang w:val="fr-FR" w:eastAsia="fr-FR"/>
            </w:rPr>
          </w:pPr>
          <w:hyperlink w:anchor="_Toc128738994" w:history="1">
            <w:r w:rsidR="00ED275E" w:rsidRPr="00FB21E8">
              <w:rPr>
                <w:rStyle w:val="Lienhypertexte"/>
              </w:rPr>
              <w:t>7.13.</w:t>
            </w:r>
            <w:r w:rsidR="00ED275E">
              <w:rPr>
                <w:rFonts w:asciiTheme="minorHAnsi" w:eastAsiaTheme="minorEastAsia" w:hAnsiTheme="minorHAnsi" w:cstheme="minorBidi"/>
                <w:sz w:val="22"/>
                <w:lang w:val="fr-FR" w:eastAsia="fr-FR"/>
              </w:rPr>
              <w:tab/>
            </w:r>
            <w:r w:rsidR="00ED275E" w:rsidRPr="00FB21E8">
              <w:rPr>
                <w:rStyle w:val="Lienhypertexte"/>
              </w:rPr>
              <w:t>Tests d’intrusion / Revues de Code Source</w:t>
            </w:r>
            <w:r w:rsidR="00ED275E">
              <w:rPr>
                <w:webHidden/>
              </w:rPr>
              <w:tab/>
            </w:r>
            <w:r w:rsidR="00ED275E">
              <w:rPr>
                <w:webHidden/>
              </w:rPr>
              <w:fldChar w:fldCharType="begin"/>
            </w:r>
            <w:r w:rsidR="00ED275E">
              <w:rPr>
                <w:webHidden/>
              </w:rPr>
              <w:instrText xml:space="preserve"> PAGEREF _Toc128738994 \h </w:instrText>
            </w:r>
            <w:r w:rsidR="00ED275E">
              <w:rPr>
                <w:webHidden/>
              </w:rPr>
            </w:r>
            <w:r w:rsidR="00ED275E">
              <w:rPr>
                <w:webHidden/>
              </w:rPr>
              <w:fldChar w:fldCharType="separate"/>
            </w:r>
            <w:r w:rsidR="00C86EA3">
              <w:rPr>
                <w:webHidden/>
              </w:rPr>
              <w:t>56</w:t>
            </w:r>
            <w:r w:rsidR="00ED275E">
              <w:rPr>
                <w:webHidden/>
              </w:rPr>
              <w:fldChar w:fldCharType="end"/>
            </w:r>
          </w:hyperlink>
        </w:p>
        <w:p w14:paraId="04A42D87" w14:textId="02B08CF6" w:rsidR="00ED275E" w:rsidRDefault="00000000">
          <w:pPr>
            <w:pStyle w:val="TM3"/>
            <w:rPr>
              <w:rFonts w:asciiTheme="minorHAnsi" w:eastAsiaTheme="minorEastAsia" w:hAnsiTheme="minorHAnsi" w:cstheme="minorBidi"/>
              <w:sz w:val="22"/>
              <w:lang w:val="fr-FR" w:eastAsia="fr-FR"/>
            </w:rPr>
          </w:pPr>
          <w:hyperlink w:anchor="_Toc128738995" w:history="1">
            <w:r w:rsidR="00ED275E" w:rsidRPr="00FB21E8">
              <w:rPr>
                <w:rStyle w:val="Lienhypertexte"/>
              </w:rPr>
              <w:t>7.14.</w:t>
            </w:r>
            <w:r w:rsidR="00ED275E">
              <w:rPr>
                <w:rFonts w:asciiTheme="minorHAnsi" w:eastAsiaTheme="minorEastAsia" w:hAnsiTheme="minorHAnsi" w:cstheme="minorBidi"/>
                <w:sz w:val="22"/>
                <w:lang w:val="fr-FR" w:eastAsia="fr-FR"/>
              </w:rPr>
              <w:tab/>
            </w:r>
            <w:r w:rsidR="00ED275E" w:rsidRPr="00FB21E8">
              <w:rPr>
                <w:rStyle w:val="Lienhypertexte"/>
              </w:rPr>
              <w:t>Limitation volumétrie</w:t>
            </w:r>
            <w:r w:rsidR="00ED275E">
              <w:rPr>
                <w:webHidden/>
              </w:rPr>
              <w:tab/>
            </w:r>
            <w:r w:rsidR="00ED275E">
              <w:rPr>
                <w:webHidden/>
              </w:rPr>
              <w:fldChar w:fldCharType="begin"/>
            </w:r>
            <w:r w:rsidR="00ED275E">
              <w:rPr>
                <w:webHidden/>
              </w:rPr>
              <w:instrText xml:space="preserve"> PAGEREF _Toc128738995 \h </w:instrText>
            </w:r>
            <w:r w:rsidR="00ED275E">
              <w:rPr>
                <w:webHidden/>
              </w:rPr>
            </w:r>
            <w:r w:rsidR="00ED275E">
              <w:rPr>
                <w:webHidden/>
              </w:rPr>
              <w:fldChar w:fldCharType="separate"/>
            </w:r>
            <w:r w:rsidR="00C86EA3">
              <w:rPr>
                <w:webHidden/>
              </w:rPr>
              <w:t>56</w:t>
            </w:r>
            <w:r w:rsidR="00ED275E">
              <w:rPr>
                <w:webHidden/>
              </w:rPr>
              <w:fldChar w:fldCharType="end"/>
            </w:r>
          </w:hyperlink>
        </w:p>
        <w:p w14:paraId="29733C35" w14:textId="400F8611" w:rsidR="00ED275E" w:rsidRDefault="00000000">
          <w:pPr>
            <w:pStyle w:val="TM3"/>
            <w:rPr>
              <w:rFonts w:asciiTheme="minorHAnsi" w:eastAsiaTheme="minorEastAsia" w:hAnsiTheme="minorHAnsi" w:cstheme="minorBidi"/>
              <w:sz w:val="22"/>
              <w:lang w:val="fr-FR" w:eastAsia="fr-FR"/>
            </w:rPr>
          </w:pPr>
          <w:hyperlink w:anchor="_Toc128738996" w:history="1">
            <w:r w:rsidR="00ED275E" w:rsidRPr="00FB21E8">
              <w:rPr>
                <w:rStyle w:val="Lienhypertexte"/>
              </w:rPr>
              <w:t>7.15.</w:t>
            </w:r>
            <w:r w:rsidR="00ED275E">
              <w:rPr>
                <w:rFonts w:asciiTheme="minorHAnsi" w:eastAsiaTheme="minorEastAsia" w:hAnsiTheme="minorHAnsi" w:cstheme="minorBidi"/>
                <w:sz w:val="22"/>
                <w:lang w:val="fr-FR" w:eastAsia="fr-FR"/>
              </w:rPr>
              <w:tab/>
            </w:r>
            <w:r w:rsidR="00ED275E" w:rsidRPr="00FB21E8">
              <w:rPr>
                <w:rStyle w:val="Lienhypertexte"/>
              </w:rPr>
              <w:t>Anti-DDoS</w:t>
            </w:r>
            <w:r w:rsidR="00ED275E">
              <w:rPr>
                <w:webHidden/>
              </w:rPr>
              <w:tab/>
            </w:r>
            <w:r w:rsidR="00ED275E">
              <w:rPr>
                <w:webHidden/>
              </w:rPr>
              <w:fldChar w:fldCharType="begin"/>
            </w:r>
            <w:r w:rsidR="00ED275E">
              <w:rPr>
                <w:webHidden/>
              </w:rPr>
              <w:instrText xml:space="preserve"> PAGEREF _Toc128738996 \h </w:instrText>
            </w:r>
            <w:r w:rsidR="00ED275E">
              <w:rPr>
                <w:webHidden/>
              </w:rPr>
            </w:r>
            <w:r w:rsidR="00ED275E">
              <w:rPr>
                <w:webHidden/>
              </w:rPr>
              <w:fldChar w:fldCharType="separate"/>
            </w:r>
            <w:r w:rsidR="00C86EA3">
              <w:rPr>
                <w:webHidden/>
              </w:rPr>
              <w:t>56</w:t>
            </w:r>
            <w:r w:rsidR="00ED275E">
              <w:rPr>
                <w:webHidden/>
              </w:rPr>
              <w:fldChar w:fldCharType="end"/>
            </w:r>
          </w:hyperlink>
        </w:p>
        <w:p w14:paraId="44D97E84" w14:textId="72414DA5" w:rsidR="00ED275E" w:rsidRDefault="00000000">
          <w:pPr>
            <w:pStyle w:val="TM3"/>
            <w:rPr>
              <w:rFonts w:asciiTheme="minorHAnsi" w:eastAsiaTheme="minorEastAsia" w:hAnsiTheme="minorHAnsi" w:cstheme="minorBidi"/>
              <w:sz w:val="22"/>
              <w:lang w:val="fr-FR" w:eastAsia="fr-FR"/>
            </w:rPr>
          </w:pPr>
          <w:hyperlink w:anchor="_Toc128738997" w:history="1">
            <w:r w:rsidR="00ED275E" w:rsidRPr="00FB21E8">
              <w:rPr>
                <w:rStyle w:val="Lienhypertexte"/>
              </w:rPr>
              <w:t>7.16.</w:t>
            </w:r>
            <w:r w:rsidR="00ED275E">
              <w:rPr>
                <w:rFonts w:asciiTheme="minorHAnsi" w:eastAsiaTheme="minorEastAsia" w:hAnsiTheme="minorHAnsi" w:cstheme="minorBidi"/>
                <w:sz w:val="22"/>
                <w:lang w:val="fr-FR" w:eastAsia="fr-FR"/>
              </w:rPr>
              <w:tab/>
            </w:r>
            <w:r w:rsidR="00ED275E" w:rsidRPr="00FB21E8">
              <w:rPr>
                <w:rStyle w:val="Lienhypertexte"/>
              </w:rPr>
              <w:t>Cloisonnement</w:t>
            </w:r>
            <w:r w:rsidR="00ED275E">
              <w:rPr>
                <w:webHidden/>
              </w:rPr>
              <w:tab/>
            </w:r>
            <w:r w:rsidR="00ED275E">
              <w:rPr>
                <w:webHidden/>
              </w:rPr>
              <w:fldChar w:fldCharType="begin"/>
            </w:r>
            <w:r w:rsidR="00ED275E">
              <w:rPr>
                <w:webHidden/>
              </w:rPr>
              <w:instrText xml:space="preserve"> PAGEREF _Toc128738997 \h </w:instrText>
            </w:r>
            <w:r w:rsidR="00ED275E">
              <w:rPr>
                <w:webHidden/>
              </w:rPr>
            </w:r>
            <w:r w:rsidR="00ED275E">
              <w:rPr>
                <w:webHidden/>
              </w:rPr>
              <w:fldChar w:fldCharType="separate"/>
            </w:r>
            <w:r w:rsidR="00C86EA3">
              <w:rPr>
                <w:webHidden/>
              </w:rPr>
              <w:t>56</w:t>
            </w:r>
            <w:r w:rsidR="00ED275E">
              <w:rPr>
                <w:webHidden/>
              </w:rPr>
              <w:fldChar w:fldCharType="end"/>
            </w:r>
          </w:hyperlink>
        </w:p>
        <w:p w14:paraId="66D76FCF" w14:textId="6BB5CFE6" w:rsidR="00ED275E" w:rsidRDefault="00000000">
          <w:pPr>
            <w:pStyle w:val="TM3"/>
            <w:rPr>
              <w:rFonts w:asciiTheme="minorHAnsi" w:eastAsiaTheme="minorEastAsia" w:hAnsiTheme="minorHAnsi" w:cstheme="minorBidi"/>
              <w:sz w:val="22"/>
              <w:lang w:val="fr-FR" w:eastAsia="fr-FR"/>
            </w:rPr>
          </w:pPr>
          <w:hyperlink w:anchor="_Toc128738998" w:history="1">
            <w:r w:rsidR="00ED275E" w:rsidRPr="00FB21E8">
              <w:rPr>
                <w:rStyle w:val="Lienhypertexte"/>
              </w:rPr>
              <w:t>7.17.</w:t>
            </w:r>
            <w:r w:rsidR="00ED275E">
              <w:rPr>
                <w:rFonts w:asciiTheme="minorHAnsi" w:eastAsiaTheme="minorEastAsia" w:hAnsiTheme="minorHAnsi" w:cstheme="minorBidi"/>
                <w:sz w:val="22"/>
                <w:lang w:val="fr-FR" w:eastAsia="fr-FR"/>
              </w:rPr>
              <w:tab/>
            </w:r>
            <w:r w:rsidR="00ED275E" w:rsidRPr="00FB21E8">
              <w:rPr>
                <w:rStyle w:val="Lienhypertexte"/>
              </w:rPr>
              <w:t>Système de détection d’intrusion</w:t>
            </w:r>
            <w:r w:rsidR="00ED275E">
              <w:rPr>
                <w:webHidden/>
              </w:rPr>
              <w:tab/>
            </w:r>
            <w:r w:rsidR="00ED275E">
              <w:rPr>
                <w:webHidden/>
              </w:rPr>
              <w:fldChar w:fldCharType="begin"/>
            </w:r>
            <w:r w:rsidR="00ED275E">
              <w:rPr>
                <w:webHidden/>
              </w:rPr>
              <w:instrText xml:space="preserve"> PAGEREF _Toc128738998 \h </w:instrText>
            </w:r>
            <w:r w:rsidR="00ED275E">
              <w:rPr>
                <w:webHidden/>
              </w:rPr>
            </w:r>
            <w:r w:rsidR="00ED275E">
              <w:rPr>
                <w:webHidden/>
              </w:rPr>
              <w:fldChar w:fldCharType="separate"/>
            </w:r>
            <w:r w:rsidR="00C86EA3">
              <w:rPr>
                <w:webHidden/>
              </w:rPr>
              <w:t>56</w:t>
            </w:r>
            <w:r w:rsidR="00ED275E">
              <w:rPr>
                <w:webHidden/>
              </w:rPr>
              <w:fldChar w:fldCharType="end"/>
            </w:r>
          </w:hyperlink>
        </w:p>
        <w:p w14:paraId="71E93A94" w14:textId="40A528AE" w:rsidR="00ED275E" w:rsidRDefault="00000000">
          <w:pPr>
            <w:pStyle w:val="TM3"/>
            <w:rPr>
              <w:rFonts w:asciiTheme="minorHAnsi" w:eastAsiaTheme="minorEastAsia" w:hAnsiTheme="minorHAnsi" w:cstheme="minorBidi"/>
              <w:sz w:val="22"/>
              <w:lang w:val="fr-FR" w:eastAsia="fr-FR"/>
            </w:rPr>
          </w:pPr>
          <w:hyperlink w:anchor="_Toc128738999" w:history="1">
            <w:r w:rsidR="00ED275E" w:rsidRPr="00FB21E8">
              <w:rPr>
                <w:rStyle w:val="Lienhypertexte"/>
              </w:rPr>
              <w:t>7.18.</w:t>
            </w:r>
            <w:r w:rsidR="00ED275E">
              <w:rPr>
                <w:rFonts w:asciiTheme="minorHAnsi" w:eastAsiaTheme="minorEastAsia" w:hAnsiTheme="minorHAnsi" w:cstheme="minorBidi"/>
                <w:sz w:val="22"/>
                <w:lang w:val="fr-FR" w:eastAsia="fr-FR"/>
              </w:rPr>
              <w:tab/>
            </w:r>
            <w:r w:rsidR="00ED275E" w:rsidRPr="00FB21E8">
              <w:rPr>
                <w:rStyle w:val="Lienhypertexte"/>
              </w:rPr>
              <w:t>Montée de version des systèmes d’exploitation et patchs sécurité</w:t>
            </w:r>
            <w:r w:rsidR="00ED275E">
              <w:rPr>
                <w:webHidden/>
              </w:rPr>
              <w:tab/>
            </w:r>
            <w:r w:rsidR="00ED275E">
              <w:rPr>
                <w:webHidden/>
              </w:rPr>
              <w:fldChar w:fldCharType="begin"/>
            </w:r>
            <w:r w:rsidR="00ED275E">
              <w:rPr>
                <w:webHidden/>
              </w:rPr>
              <w:instrText xml:space="preserve"> PAGEREF _Toc128738999 \h </w:instrText>
            </w:r>
            <w:r w:rsidR="00ED275E">
              <w:rPr>
                <w:webHidden/>
              </w:rPr>
            </w:r>
            <w:r w:rsidR="00ED275E">
              <w:rPr>
                <w:webHidden/>
              </w:rPr>
              <w:fldChar w:fldCharType="separate"/>
            </w:r>
            <w:r w:rsidR="00C86EA3">
              <w:rPr>
                <w:webHidden/>
              </w:rPr>
              <w:t>56</w:t>
            </w:r>
            <w:r w:rsidR="00ED275E">
              <w:rPr>
                <w:webHidden/>
              </w:rPr>
              <w:fldChar w:fldCharType="end"/>
            </w:r>
          </w:hyperlink>
        </w:p>
        <w:p w14:paraId="1B792C90" w14:textId="45AF7B40" w:rsidR="00ED275E" w:rsidRDefault="00000000">
          <w:pPr>
            <w:pStyle w:val="TM2"/>
            <w:rPr>
              <w:rFonts w:asciiTheme="minorHAnsi" w:eastAsiaTheme="minorEastAsia" w:hAnsiTheme="minorHAnsi" w:cstheme="minorBidi"/>
              <w:sz w:val="22"/>
              <w:lang w:val="fr-FR" w:eastAsia="fr-FR"/>
            </w:rPr>
          </w:pPr>
          <w:hyperlink w:anchor="_Toc128739000" w:history="1">
            <w:r w:rsidR="00ED275E" w:rsidRPr="00FB21E8">
              <w:rPr>
                <w:rStyle w:val="Lienhypertexte"/>
              </w:rPr>
              <w:t>8.</w:t>
            </w:r>
            <w:r w:rsidR="00ED275E">
              <w:rPr>
                <w:rFonts w:asciiTheme="minorHAnsi" w:eastAsiaTheme="minorEastAsia" w:hAnsiTheme="minorHAnsi" w:cstheme="minorBidi"/>
                <w:sz w:val="22"/>
                <w:lang w:val="fr-FR" w:eastAsia="fr-FR"/>
              </w:rPr>
              <w:tab/>
            </w:r>
            <w:r w:rsidR="00ED275E" w:rsidRPr="00FB21E8">
              <w:rPr>
                <w:rStyle w:val="Lienhypertexte"/>
              </w:rPr>
              <w:t>Modèle de dimensionnement théorique</w:t>
            </w:r>
            <w:r w:rsidR="00ED275E">
              <w:rPr>
                <w:webHidden/>
              </w:rPr>
              <w:tab/>
            </w:r>
            <w:r w:rsidR="00ED275E">
              <w:rPr>
                <w:webHidden/>
              </w:rPr>
              <w:fldChar w:fldCharType="begin"/>
            </w:r>
            <w:r w:rsidR="00ED275E">
              <w:rPr>
                <w:webHidden/>
              </w:rPr>
              <w:instrText xml:space="preserve"> PAGEREF _Toc128739000 \h </w:instrText>
            </w:r>
            <w:r w:rsidR="00ED275E">
              <w:rPr>
                <w:webHidden/>
              </w:rPr>
            </w:r>
            <w:r w:rsidR="00ED275E">
              <w:rPr>
                <w:webHidden/>
              </w:rPr>
              <w:fldChar w:fldCharType="separate"/>
            </w:r>
            <w:r w:rsidR="00C86EA3">
              <w:rPr>
                <w:webHidden/>
              </w:rPr>
              <w:t>57</w:t>
            </w:r>
            <w:r w:rsidR="00ED275E">
              <w:rPr>
                <w:webHidden/>
              </w:rPr>
              <w:fldChar w:fldCharType="end"/>
            </w:r>
          </w:hyperlink>
        </w:p>
        <w:p w14:paraId="12AF6044" w14:textId="5165BA96" w:rsidR="00ED275E" w:rsidRDefault="00000000">
          <w:pPr>
            <w:pStyle w:val="TM3"/>
            <w:rPr>
              <w:rFonts w:asciiTheme="minorHAnsi" w:eastAsiaTheme="minorEastAsia" w:hAnsiTheme="minorHAnsi" w:cstheme="minorBidi"/>
              <w:sz w:val="22"/>
              <w:lang w:val="fr-FR" w:eastAsia="fr-FR"/>
            </w:rPr>
          </w:pPr>
          <w:hyperlink w:anchor="_Toc128739001" w:history="1">
            <w:r w:rsidR="00ED275E" w:rsidRPr="00FB21E8">
              <w:rPr>
                <w:rStyle w:val="Lienhypertexte"/>
              </w:rPr>
              <w:t>8.1.</w:t>
            </w:r>
            <w:r w:rsidR="00ED275E">
              <w:rPr>
                <w:rFonts w:asciiTheme="minorHAnsi" w:eastAsiaTheme="minorEastAsia" w:hAnsiTheme="minorHAnsi" w:cstheme="minorBidi"/>
                <w:sz w:val="22"/>
                <w:lang w:val="fr-FR" w:eastAsia="fr-FR"/>
              </w:rPr>
              <w:tab/>
            </w:r>
            <w:r w:rsidR="00ED275E" w:rsidRPr="00FB21E8">
              <w:rPr>
                <w:rStyle w:val="Lienhypertexte"/>
              </w:rPr>
              <w:t>Entrants écosystème</w:t>
            </w:r>
            <w:r w:rsidR="00ED275E">
              <w:rPr>
                <w:webHidden/>
              </w:rPr>
              <w:tab/>
            </w:r>
            <w:r w:rsidR="00ED275E">
              <w:rPr>
                <w:webHidden/>
              </w:rPr>
              <w:fldChar w:fldCharType="begin"/>
            </w:r>
            <w:r w:rsidR="00ED275E">
              <w:rPr>
                <w:webHidden/>
              </w:rPr>
              <w:instrText xml:space="preserve"> PAGEREF _Toc128739001 \h </w:instrText>
            </w:r>
            <w:r w:rsidR="00ED275E">
              <w:rPr>
                <w:webHidden/>
              </w:rPr>
            </w:r>
            <w:r w:rsidR="00ED275E">
              <w:rPr>
                <w:webHidden/>
              </w:rPr>
              <w:fldChar w:fldCharType="separate"/>
            </w:r>
            <w:r w:rsidR="00C86EA3">
              <w:rPr>
                <w:webHidden/>
              </w:rPr>
              <w:t>57</w:t>
            </w:r>
            <w:r w:rsidR="00ED275E">
              <w:rPr>
                <w:webHidden/>
              </w:rPr>
              <w:fldChar w:fldCharType="end"/>
            </w:r>
          </w:hyperlink>
        </w:p>
        <w:p w14:paraId="6D0CBCE9" w14:textId="7F7292B8" w:rsidR="00ED275E" w:rsidRDefault="00000000">
          <w:pPr>
            <w:pStyle w:val="TM3"/>
            <w:rPr>
              <w:rFonts w:asciiTheme="minorHAnsi" w:eastAsiaTheme="minorEastAsia" w:hAnsiTheme="minorHAnsi" w:cstheme="minorBidi"/>
              <w:sz w:val="22"/>
              <w:lang w:val="fr-FR" w:eastAsia="fr-FR"/>
            </w:rPr>
          </w:pPr>
          <w:hyperlink w:anchor="_Toc128739002" w:history="1">
            <w:r w:rsidR="00ED275E" w:rsidRPr="00FB21E8">
              <w:rPr>
                <w:rStyle w:val="Lienhypertexte"/>
              </w:rPr>
              <w:t>8.2.</w:t>
            </w:r>
            <w:r w:rsidR="00ED275E">
              <w:rPr>
                <w:rFonts w:asciiTheme="minorHAnsi" w:eastAsiaTheme="minorEastAsia" w:hAnsiTheme="minorHAnsi" w:cstheme="minorBidi"/>
                <w:sz w:val="22"/>
                <w:lang w:val="fr-FR" w:eastAsia="fr-FR"/>
              </w:rPr>
              <w:tab/>
            </w:r>
            <w:r w:rsidR="00ED275E" w:rsidRPr="00FB21E8">
              <w:rPr>
                <w:rStyle w:val="Lienhypertexte"/>
              </w:rPr>
              <w:t>Hypothèses de Capgemini</w:t>
            </w:r>
            <w:r w:rsidR="00ED275E">
              <w:rPr>
                <w:webHidden/>
              </w:rPr>
              <w:tab/>
            </w:r>
            <w:r w:rsidR="00ED275E">
              <w:rPr>
                <w:webHidden/>
              </w:rPr>
              <w:fldChar w:fldCharType="begin"/>
            </w:r>
            <w:r w:rsidR="00ED275E">
              <w:rPr>
                <w:webHidden/>
              </w:rPr>
              <w:instrText xml:space="preserve"> PAGEREF _Toc128739002 \h </w:instrText>
            </w:r>
            <w:r w:rsidR="00ED275E">
              <w:rPr>
                <w:webHidden/>
              </w:rPr>
            </w:r>
            <w:r w:rsidR="00ED275E">
              <w:rPr>
                <w:webHidden/>
              </w:rPr>
              <w:fldChar w:fldCharType="separate"/>
            </w:r>
            <w:r w:rsidR="00C86EA3">
              <w:rPr>
                <w:webHidden/>
              </w:rPr>
              <w:t>57</w:t>
            </w:r>
            <w:r w:rsidR="00ED275E">
              <w:rPr>
                <w:webHidden/>
              </w:rPr>
              <w:fldChar w:fldCharType="end"/>
            </w:r>
          </w:hyperlink>
        </w:p>
        <w:p w14:paraId="1CB816EE" w14:textId="1259F2C0" w:rsidR="00ED275E" w:rsidRDefault="00000000">
          <w:pPr>
            <w:pStyle w:val="TM3"/>
            <w:rPr>
              <w:rFonts w:asciiTheme="minorHAnsi" w:eastAsiaTheme="minorEastAsia" w:hAnsiTheme="minorHAnsi" w:cstheme="minorBidi"/>
              <w:sz w:val="22"/>
              <w:lang w:val="fr-FR" w:eastAsia="fr-FR"/>
            </w:rPr>
          </w:pPr>
          <w:hyperlink w:anchor="_Toc128739003" w:history="1">
            <w:r w:rsidR="00ED275E" w:rsidRPr="00FB21E8">
              <w:rPr>
                <w:rStyle w:val="Lienhypertexte"/>
              </w:rPr>
              <w:t>8.3.</w:t>
            </w:r>
            <w:r w:rsidR="00ED275E">
              <w:rPr>
                <w:rFonts w:asciiTheme="minorHAnsi" w:eastAsiaTheme="minorEastAsia" w:hAnsiTheme="minorHAnsi" w:cstheme="minorBidi"/>
                <w:sz w:val="22"/>
                <w:lang w:val="fr-FR" w:eastAsia="fr-FR"/>
              </w:rPr>
              <w:tab/>
            </w:r>
            <w:r w:rsidR="00ED275E" w:rsidRPr="00FB21E8">
              <w:rPr>
                <w:rStyle w:val="Lienhypertexte"/>
              </w:rPr>
              <w:t>Modèle de dimensionnement théorique</w:t>
            </w:r>
            <w:r w:rsidR="00ED275E">
              <w:rPr>
                <w:webHidden/>
              </w:rPr>
              <w:tab/>
            </w:r>
            <w:r w:rsidR="00ED275E">
              <w:rPr>
                <w:webHidden/>
              </w:rPr>
              <w:fldChar w:fldCharType="begin"/>
            </w:r>
            <w:r w:rsidR="00ED275E">
              <w:rPr>
                <w:webHidden/>
              </w:rPr>
              <w:instrText xml:space="preserve"> PAGEREF _Toc128739003 \h </w:instrText>
            </w:r>
            <w:r w:rsidR="00ED275E">
              <w:rPr>
                <w:webHidden/>
              </w:rPr>
            </w:r>
            <w:r w:rsidR="00ED275E">
              <w:rPr>
                <w:webHidden/>
              </w:rPr>
              <w:fldChar w:fldCharType="separate"/>
            </w:r>
            <w:r w:rsidR="00C86EA3">
              <w:rPr>
                <w:webHidden/>
              </w:rPr>
              <w:t>58</w:t>
            </w:r>
            <w:r w:rsidR="00ED275E">
              <w:rPr>
                <w:webHidden/>
              </w:rPr>
              <w:fldChar w:fldCharType="end"/>
            </w:r>
          </w:hyperlink>
        </w:p>
        <w:p w14:paraId="5D546BAC" w14:textId="7E76E479" w:rsidR="00ED275E" w:rsidRDefault="00000000">
          <w:pPr>
            <w:pStyle w:val="TM3"/>
            <w:rPr>
              <w:rFonts w:asciiTheme="minorHAnsi" w:eastAsiaTheme="minorEastAsia" w:hAnsiTheme="minorHAnsi" w:cstheme="minorBidi"/>
              <w:sz w:val="22"/>
              <w:lang w:val="fr-FR" w:eastAsia="fr-FR"/>
            </w:rPr>
          </w:pPr>
          <w:hyperlink w:anchor="_Toc128739004" w:history="1">
            <w:r w:rsidR="00ED275E" w:rsidRPr="00FB21E8">
              <w:rPr>
                <w:rStyle w:val="Lienhypertexte"/>
              </w:rPr>
              <w:t>8.4.</w:t>
            </w:r>
            <w:r w:rsidR="00ED275E">
              <w:rPr>
                <w:rFonts w:asciiTheme="minorHAnsi" w:eastAsiaTheme="minorEastAsia" w:hAnsiTheme="minorHAnsi" w:cstheme="minorBidi"/>
                <w:sz w:val="22"/>
                <w:lang w:val="fr-FR" w:eastAsia="fr-FR"/>
              </w:rPr>
              <w:tab/>
            </w:r>
            <w:r w:rsidR="00ED275E" w:rsidRPr="00FB21E8">
              <w:rPr>
                <w:rStyle w:val="Lienhypertexte"/>
              </w:rPr>
              <w:t>Performances</w:t>
            </w:r>
            <w:r w:rsidR="00ED275E">
              <w:rPr>
                <w:webHidden/>
              </w:rPr>
              <w:tab/>
            </w:r>
            <w:r w:rsidR="00ED275E">
              <w:rPr>
                <w:webHidden/>
              </w:rPr>
              <w:fldChar w:fldCharType="begin"/>
            </w:r>
            <w:r w:rsidR="00ED275E">
              <w:rPr>
                <w:webHidden/>
              </w:rPr>
              <w:instrText xml:space="preserve"> PAGEREF _Toc128739004 \h </w:instrText>
            </w:r>
            <w:r w:rsidR="00ED275E">
              <w:rPr>
                <w:webHidden/>
              </w:rPr>
            </w:r>
            <w:r w:rsidR="00ED275E">
              <w:rPr>
                <w:webHidden/>
              </w:rPr>
              <w:fldChar w:fldCharType="separate"/>
            </w:r>
            <w:r w:rsidR="00C86EA3">
              <w:rPr>
                <w:webHidden/>
              </w:rPr>
              <w:t>58</w:t>
            </w:r>
            <w:r w:rsidR="00ED275E">
              <w:rPr>
                <w:webHidden/>
              </w:rPr>
              <w:fldChar w:fldCharType="end"/>
            </w:r>
          </w:hyperlink>
        </w:p>
        <w:p w14:paraId="0AB37CB4" w14:textId="418E7B0E" w:rsidR="00ED275E" w:rsidRDefault="00000000">
          <w:pPr>
            <w:pStyle w:val="TM2"/>
            <w:rPr>
              <w:rFonts w:asciiTheme="minorHAnsi" w:eastAsiaTheme="minorEastAsia" w:hAnsiTheme="minorHAnsi" w:cstheme="minorBidi"/>
              <w:sz w:val="22"/>
              <w:lang w:val="fr-FR" w:eastAsia="fr-FR"/>
            </w:rPr>
          </w:pPr>
          <w:hyperlink w:anchor="_Toc128739005" w:history="1">
            <w:r w:rsidR="00ED275E" w:rsidRPr="00FB21E8">
              <w:rPr>
                <w:rStyle w:val="Lienhypertexte"/>
              </w:rPr>
              <w:t>9.</w:t>
            </w:r>
            <w:r w:rsidR="00ED275E">
              <w:rPr>
                <w:rFonts w:asciiTheme="minorHAnsi" w:eastAsiaTheme="minorEastAsia" w:hAnsiTheme="minorHAnsi" w:cstheme="minorBidi"/>
                <w:sz w:val="22"/>
                <w:lang w:val="fr-FR" w:eastAsia="fr-FR"/>
              </w:rPr>
              <w:tab/>
            </w:r>
            <w:r w:rsidR="00ED275E" w:rsidRPr="00FB21E8">
              <w:rPr>
                <w:rStyle w:val="Lienhypertexte"/>
              </w:rPr>
              <w:t>Processus de livraison</w:t>
            </w:r>
            <w:r w:rsidR="00ED275E">
              <w:rPr>
                <w:webHidden/>
              </w:rPr>
              <w:tab/>
            </w:r>
            <w:r w:rsidR="00ED275E">
              <w:rPr>
                <w:webHidden/>
              </w:rPr>
              <w:fldChar w:fldCharType="begin"/>
            </w:r>
            <w:r w:rsidR="00ED275E">
              <w:rPr>
                <w:webHidden/>
              </w:rPr>
              <w:instrText xml:space="preserve"> PAGEREF _Toc128739005 \h </w:instrText>
            </w:r>
            <w:r w:rsidR="00ED275E">
              <w:rPr>
                <w:webHidden/>
              </w:rPr>
            </w:r>
            <w:r w:rsidR="00ED275E">
              <w:rPr>
                <w:webHidden/>
              </w:rPr>
              <w:fldChar w:fldCharType="separate"/>
            </w:r>
            <w:r w:rsidR="00C86EA3">
              <w:rPr>
                <w:webHidden/>
              </w:rPr>
              <w:t>60</w:t>
            </w:r>
            <w:r w:rsidR="00ED275E">
              <w:rPr>
                <w:webHidden/>
              </w:rPr>
              <w:fldChar w:fldCharType="end"/>
            </w:r>
          </w:hyperlink>
        </w:p>
        <w:p w14:paraId="22C3C95A" w14:textId="14018C40" w:rsidR="00ED275E" w:rsidRDefault="00000000">
          <w:pPr>
            <w:pStyle w:val="TM2"/>
            <w:rPr>
              <w:rFonts w:asciiTheme="minorHAnsi" w:eastAsiaTheme="minorEastAsia" w:hAnsiTheme="minorHAnsi" w:cstheme="minorBidi"/>
              <w:sz w:val="22"/>
              <w:lang w:val="fr-FR" w:eastAsia="fr-FR"/>
            </w:rPr>
          </w:pPr>
          <w:hyperlink w:anchor="_Toc128739006" w:history="1">
            <w:r w:rsidR="00ED275E" w:rsidRPr="00FB21E8">
              <w:rPr>
                <w:rStyle w:val="Lienhypertexte"/>
              </w:rPr>
              <w:t>10.</w:t>
            </w:r>
            <w:r w:rsidR="00ED275E">
              <w:rPr>
                <w:rFonts w:asciiTheme="minorHAnsi" w:eastAsiaTheme="minorEastAsia" w:hAnsiTheme="minorHAnsi" w:cstheme="minorBidi"/>
                <w:sz w:val="22"/>
                <w:lang w:val="fr-FR" w:eastAsia="fr-FR"/>
              </w:rPr>
              <w:tab/>
            </w:r>
            <w:r w:rsidR="00ED275E" w:rsidRPr="00FB21E8">
              <w:rPr>
                <w:rStyle w:val="Lienhypertexte"/>
              </w:rPr>
              <w:t>Approche DevOps</w:t>
            </w:r>
            <w:r w:rsidR="00ED275E">
              <w:rPr>
                <w:webHidden/>
              </w:rPr>
              <w:tab/>
            </w:r>
            <w:r w:rsidR="00ED275E">
              <w:rPr>
                <w:webHidden/>
              </w:rPr>
              <w:fldChar w:fldCharType="begin"/>
            </w:r>
            <w:r w:rsidR="00ED275E">
              <w:rPr>
                <w:webHidden/>
              </w:rPr>
              <w:instrText xml:space="preserve"> PAGEREF _Toc128739006 \h </w:instrText>
            </w:r>
            <w:r w:rsidR="00ED275E">
              <w:rPr>
                <w:webHidden/>
              </w:rPr>
            </w:r>
            <w:r w:rsidR="00ED275E">
              <w:rPr>
                <w:webHidden/>
              </w:rPr>
              <w:fldChar w:fldCharType="separate"/>
            </w:r>
            <w:r w:rsidR="00C86EA3">
              <w:rPr>
                <w:webHidden/>
              </w:rPr>
              <w:t>61</w:t>
            </w:r>
            <w:r w:rsidR="00ED275E">
              <w:rPr>
                <w:webHidden/>
              </w:rPr>
              <w:fldChar w:fldCharType="end"/>
            </w:r>
          </w:hyperlink>
        </w:p>
        <w:p w14:paraId="4C1051DE" w14:textId="0FADD54A" w:rsidR="00ED275E" w:rsidRDefault="00000000">
          <w:pPr>
            <w:pStyle w:val="TM3"/>
            <w:rPr>
              <w:rFonts w:asciiTheme="minorHAnsi" w:eastAsiaTheme="minorEastAsia" w:hAnsiTheme="minorHAnsi" w:cstheme="minorBidi"/>
              <w:sz w:val="22"/>
              <w:lang w:val="fr-FR" w:eastAsia="fr-FR"/>
            </w:rPr>
          </w:pPr>
          <w:hyperlink w:anchor="_Toc128739007" w:history="1">
            <w:r w:rsidR="00ED275E" w:rsidRPr="00FB21E8">
              <w:rPr>
                <w:rStyle w:val="Lienhypertexte"/>
              </w:rPr>
              <w:t>10.1.</w:t>
            </w:r>
            <w:r w:rsidR="00ED275E">
              <w:rPr>
                <w:rFonts w:asciiTheme="minorHAnsi" w:eastAsiaTheme="minorEastAsia" w:hAnsiTheme="minorHAnsi" w:cstheme="minorBidi"/>
                <w:sz w:val="22"/>
                <w:lang w:val="fr-FR" w:eastAsia="fr-FR"/>
              </w:rPr>
              <w:tab/>
            </w:r>
            <w:r w:rsidR="00ED275E" w:rsidRPr="00FB21E8">
              <w:rPr>
                <w:rStyle w:val="Lienhypertexte"/>
              </w:rPr>
              <w:t>Introduction à GitOps</w:t>
            </w:r>
            <w:r w:rsidR="00ED275E">
              <w:rPr>
                <w:webHidden/>
              </w:rPr>
              <w:tab/>
            </w:r>
            <w:r w:rsidR="00ED275E">
              <w:rPr>
                <w:webHidden/>
              </w:rPr>
              <w:fldChar w:fldCharType="begin"/>
            </w:r>
            <w:r w:rsidR="00ED275E">
              <w:rPr>
                <w:webHidden/>
              </w:rPr>
              <w:instrText xml:space="preserve"> PAGEREF _Toc128739007 \h </w:instrText>
            </w:r>
            <w:r w:rsidR="00ED275E">
              <w:rPr>
                <w:webHidden/>
              </w:rPr>
            </w:r>
            <w:r w:rsidR="00ED275E">
              <w:rPr>
                <w:webHidden/>
              </w:rPr>
              <w:fldChar w:fldCharType="separate"/>
            </w:r>
            <w:r w:rsidR="00C86EA3">
              <w:rPr>
                <w:webHidden/>
              </w:rPr>
              <w:t>61</w:t>
            </w:r>
            <w:r w:rsidR="00ED275E">
              <w:rPr>
                <w:webHidden/>
              </w:rPr>
              <w:fldChar w:fldCharType="end"/>
            </w:r>
          </w:hyperlink>
        </w:p>
        <w:p w14:paraId="29219920" w14:textId="09D76CD9" w:rsidR="00ED275E" w:rsidRDefault="00000000">
          <w:pPr>
            <w:pStyle w:val="TM3"/>
            <w:rPr>
              <w:rFonts w:asciiTheme="minorHAnsi" w:eastAsiaTheme="minorEastAsia" w:hAnsiTheme="minorHAnsi" w:cstheme="minorBidi"/>
              <w:sz w:val="22"/>
              <w:lang w:val="fr-FR" w:eastAsia="fr-FR"/>
            </w:rPr>
          </w:pPr>
          <w:hyperlink w:anchor="_Toc128739008" w:history="1">
            <w:r w:rsidR="00ED275E" w:rsidRPr="00FB21E8">
              <w:rPr>
                <w:rStyle w:val="Lienhypertexte"/>
              </w:rPr>
              <w:t>10.2.</w:t>
            </w:r>
            <w:r w:rsidR="00ED275E">
              <w:rPr>
                <w:rFonts w:asciiTheme="minorHAnsi" w:eastAsiaTheme="minorEastAsia" w:hAnsiTheme="minorHAnsi" w:cstheme="minorBidi"/>
                <w:sz w:val="22"/>
                <w:lang w:val="fr-FR" w:eastAsia="fr-FR"/>
              </w:rPr>
              <w:tab/>
            </w:r>
            <w:r w:rsidR="00ED275E" w:rsidRPr="00FB21E8">
              <w:rPr>
                <w:rStyle w:val="Lienhypertexte"/>
              </w:rPr>
              <w:t>Implémentation</w:t>
            </w:r>
            <w:r w:rsidR="00ED275E">
              <w:rPr>
                <w:webHidden/>
              </w:rPr>
              <w:tab/>
            </w:r>
            <w:r w:rsidR="00ED275E">
              <w:rPr>
                <w:webHidden/>
              </w:rPr>
              <w:fldChar w:fldCharType="begin"/>
            </w:r>
            <w:r w:rsidR="00ED275E">
              <w:rPr>
                <w:webHidden/>
              </w:rPr>
              <w:instrText xml:space="preserve"> PAGEREF _Toc128739008 \h </w:instrText>
            </w:r>
            <w:r w:rsidR="00ED275E">
              <w:rPr>
                <w:webHidden/>
              </w:rPr>
            </w:r>
            <w:r w:rsidR="00ED275E">
              <w:rPr>
                <w:webHidden/>
              </w:rPr>
              <w:fldChar w:fldCharType="separate"/>
            </w:r>
            <w:r w:rsidR="00C86EA3">
              <w:rPr>
                <w:webHidden/>
              </w:rPr>
              <w:t>62</w:t>
            </w:r>
            <w:r w:rsidR="00ED275E">
              <w:rPr>
                <w:webHidden/>
              </w:rPr>
              <w:fldChar w:fldCharType="end"/>
            </w:r>
          </w:hyperlink>
        </w:p>
        <w:p w14:paraId="08FC348C" w14:textId="0CF48700" w:rsidR="00ED275E" w:rsidRDefault="00000000">
          <w:pPr>
            <w:pStyle w:val="TM3"/>
            <w:rPr>
              <w:rFonts w:asciiTheme="minorHAnsi" w:eastAsiaTheme="minorEastAsia" w:hAnsiTheme="minorHAnsi" w:cstheme="minorBidi"/>
              <w:sz w:val="22"/>
              <w:lang w:val="fr-FR" w:eastAsia="fr-FR"/>
            </w:rPr>
          </w:pPr>
          <w:hyperlink w:anchor="_Toc128739009" w:history="1">
            <w:r w:rsidR="00ED275E" w:rsidRPr="00FB21E8">
              <w:rPr>
                <w:rStyle w:val="Lienhypertexte"/>
              </w:rPr>
              <w:t>10.3.</w:t>
            </w:r>
            <w:r w:rsidR="00ED275E">
              <w:rPr>
                <w:rFonts w:asciiTheme="minorHAnsi" w:eastAsiaTheme="minorEastAsia" w:hAnsiTheme="minorHAnsi" w:cstheme="minorBidi"/>
                <w:sz w:val="22"/>
                <w:lang w:val="fr-FR" w:eastAsia="fr-FR"/>
              </w:rPr>
              <w:tab/>
            </w:r>
            <w:r w:rsidR="00ED275E" w:rsidRPr="00FB21E8">
              <w:rPr>
                <w:rStyle w:val="Lienhypertexte"/>
              </w:rPr>
              <w:t>Pipelines de build et déploiement</w:t>
            </w:r>
            <w:r w:rsidR="00ED275E">
              <w:rPr>
                <w:webHidden/>
              </w:rPr>
              <w:tab/>
            </w:r>
            <w:r w:rsidR="00ED275E">
              <w:rPr>
                <w:webHidden/>
              </w:rPr>
              <w:fldChar w:fldCharType="begin"/>
            </w:r>
            <w:r w:rsidR="00ED275E">
              <w:rPr>
                <w:webHidden/>
              </w:rPr>
              <w:instrText xml:space="preserve"> PAGEREF _Toc128739009 \h </w:instrText>
            </w:r>
            <w:r w:rsidR="00ED275E">
              <w:rPr>
                <w:webHidden/>
              </w:rPr>
            </w:r>
            <w:r w:rsidR="00ED275E">
              <w:rPr>
                <w:webHidden/>
              </w:rPr>
              <w:fldChar w:fldCharType="separate"/>
            </w:r>
            <w:r w:rsidR="00C86EA3">
              <w:rPr>
                <w:webHidden/>
              </w:rPr>
              <w:t>64</w:t>
            </w:r>
            <w:r w:rsidR="00ED275E">
              <w:rPr>
                <w:webHidden/>
              </w:rPr>
              <w:fldChar w:fldCharType="end"/>
            </w:r>
          </w:hyperlink>
        </w:p>
        <w:p w14:paraId="7399EE63" w14:textId="4E78A31E" w:rsidR="00962140" w:rsidRPr="007725FA" w:rsidRDefault="00952725" w:rsidP="0050293D">
          <w:pPr>
            <w:sectPr w:rsidR="00962140" w:rsidRPr="007725FA" w:rsidSect="00647F24">
              <w:headerReference w:type="even" r:id="rId17"/>
              <w:headerReference w:type="default" r:id="rId18"/>
              <w:footerReference w:type="default" r:id="rId19"/>
              <w:headerReference w:type="first" r:id="rId20"/>
              <w:pgSz w:w="11909" w:h="16834" w:code="9"/>
              <w:pgMar w:top="1140" w:right="851" w:bottom="1134" w:left="851" w:header="720" w:footer="170" w:gutter="0"/>
              <w:cols w:space="720"/>
              <w:docGrid w:linePitch="360"/>
            </w:sectPr>
          </w:pPr>
          <w:r w:rsidRPr="0050293D">
            <w:rPr>
              <w:b/>
            </w:rPr>
            <w:fldChar w:fldCharType="end"/>
          </w:r>
        </w:p>
      </w:sdtContent>
    </w:sdt>
    <w:p w14:paraId="26A19E91" w14:textId="32C76F4D" w:rsidR="00091E8C" w:rsidRPr="0050293D" w:rsidRDefault="00091E8C" w:rsidP="0050293D">
      <w:pPr>
        <w:pStyle w:val="En-ttedetabledesmatires"/>
        <w:numPr>
          <w:ilvl w:val="0"/>
          <w:numId w:val="0"/>
        </w:numPr>
        <w:ind w:left="432" w:hanging="432"/>
      </w:pPr>
      <w:bookmarkStart w:id="3" w:name="_Toc51180057"/>
      <w:bookmarkEnd w:id="2"/>
      <w:r w:rsidRPr="0050293D">
        <w:lastRenderedPageBreak/>
        <w:t>Tables des illustrations</w:t>
      </w:r>
    </w:p>
    <w:p w14:paraId="4D93DAB7" w14:textId="3DA3C3BE" w:rsidR="00DF0E37" w:rsidRDefault="00824D20">
      <w:pPr>
        <w:pStyle w:val="Tabledesillustrations"/>
        <w:tabs>
          <w:tab w:val="right" w:leader="dot" w:pos="10197"/>
        </w:tabs>
        <w:rPr>
          <w:rFonts w:asciiTheme="minorHAnsi" w:eastAsiaTheme="minorEastAsia" w:hAnsiTheme="minorHAnsi" w:cstheme="minorBidi"/>
          <w:noProof/>
          <w:sz w:val="22"/>
          <w:lang w:eastAsia="fr-FR"/>
        </w:rPr>
      </w:pPr>
      <w:r w:rsidRPr="0050293D">
        <w:fldChar w:fldCharType="begin"/>
      </w:r>
      <w:r>
        <w:instrText xml:space="preserve"> TOC \h \z \c "Figure" </w:instrText>
      </w:r>
      <w:r w:rsidRPr="0050293D">
        <w:fldChar w:fldCharType="separate"/>
      </w:r>
      <w:hyperlink w:anchor="_Toc118303480" w:history="1">
        <w:r w:rsidR="00DF0E37" w:rsidRPr="0000210C">
          <w:rPr>
            <w:rStyle w:val="Lienhypertexte"/>
            <w:noProof/>
          </w:rPr>
          <w:t>Figure 1 - Rôles dans l’écosystème des MaaS</w:t>
        </w:r>
        <w:r w:rsidR="00DF0E37">
          <w:rPr>
            <w:noProof/>
            <w:webHidden/>
          </w:rPr>
          <w:tab/>
        </w:r>
        <w:r w:rsidR="00DF0E37">
          <w:rPr>
            <w:noProof/>
            <w:webHidden/>
          </w:rPr>
          <w:fldChar w:fldCharType="begin"/>
        </w:r>
        <w:r w:rsidR="00DF0E37">
          <w:rPr>
            <w:noProof/>
            <w:webHidden/>
          </w:rPr>
          <w:instrText xml:space="preserve"> PAGEREF _Toc118303480 \h </w:instrText>
        </w:r>
        <w:r w:rsidR="00DF0E37">
          <w:rPr>
            <w:noProof/>
            <w:webHidden/>
          </w:rPr>
        </w:r>
        <w:r w:rsidR="00DF0E37">
          <w:rPr>
            <w:noProof/>
            <w:webHidden/>
          </w:rPr>
          <w:fldChar w:fldCharType="separate"/>
        </w:r>
        <w:r w:rsidR="00C86EA3">
          <w:rPr>
            <w:noProof/>
            <w:webHidden/>
          </w:rPr>
          <w:t>7</w:t>
        </w:r>
        <w:r w:rsidR="00DF0E37">
          <w:rPr>
            <w:noProof/>
            <w:webHidden/>
          </w:rPr>
          <w:fldChar w:fldCharType="end"/>
        </w:r>
      </w:hyperlink>
    </w:p>
    <w:p w14:paraId="3C3A8EB9" w14:textId="65802E1A"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81" w:history="1">
        <w:r w:rsidR="00DF0E37" w:rsidRPr="0000210C">
          <w:rPr>
            <w:rStyle w:val="Lienhypertexte"/>
            <w:noProof/>
          </w:rPr>
          <w:t>Figure 2 - Enjeux de la Standardisation des MaaS</w:t>
        </w:r>
        <w:r w:rsidR="00DF0E37">
          <w:rPr>
            <w:noProof/>
            <w:webHidden/>
          </w:rPr>
          <w:tab/>
        </w:r>
        <w:r w:rsidR="00DF0E37">
          <w:rPr>
            <w:noProof/>
            <w:webHidden/>
          </w:rPr>
          <w:fldChar w:fldCharType="begin"/>
        </w:r>
        <w:r w:rsidR="00DF0E37">
          <w:rPr>
            <w:noProof/>
            <w:webHidden/>
          </w:rPr>
          <w:instrText xml:space="preserve"> PAGEREF _Toc118303481 \h </w:instrText>
        </w:r>
        <w:r w:rsidR="00DF0E37">
          <w:rPr>
            <w:noProof/>
            <w:webHidden/>
          </w:rPr>
        </w:r>
        <w:r w:rsidR="00DF0E37">
          <w:rPr>
            <w:noProof/>
            <w:webHidden/>
          </w:rPr>
          <w:fldChar w:fldCharType="separate"/>
        </w:r>
        <w:r w:rsidR="00C86EA3">
          <w:rPr>
            <w:noProof/>
            <w:webHidden/>
          </w:rPr>
          <w:t>8</w:t>
        </w:r>
        <w:r w:rsidR="00DF0E37">
          <w:rPr>
            <w:noProof/>
            <w:webHidden/>
          </w:rPr>
          <w:fldChar w:fldCharType="end"/>
        </w:r>
      </w:hyperlink>
    </w:p>
    <w:p w14:paraId="2D822CCB" w14:textId="13D34FAB"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82" w:history="1">
        <w:r w:rsidR="00DF0E37" w:rsidRPr="0000210C">
          <w:rPr>
            <w:rStyle w:val="Lienhypertexte"/>
            <w:noProof/>
          </w:rPr>
          <w:t>Figure 3 - Apports de la Standardisation des MaaS</w:t>
        </w:r>
        <w:r w:rsidR="00DF0E37">
          <w:rPr>
            <w:noProof/>
            <w:webHidden/>
          </w:rPr>
          <w:tab/>
        </w:r>
        <w:r w:rsidR="00DF0E37">
          <w:rPr>
            <w:noProof/>
            <w:webHidden/>
          </w:rPr>
          <w:fldChar w:fldCharType="begin"/>
        </w:r>
        <w:r w:rsidR="00DF0E37">
          <w:rPr>
            <w:noProof/>
            <w:webHidden/>
          </w:rPr>
          <w:instrText xml:space="preserve"> PAGEREF _Toc118303482 \h </w:instrText>
        </w:r>
        <w:r w:rsidR="00DF0E37">
          <w:rPr>
            <w:noProof/>
            <w:webHidden/>
          </w:rPr>
        </w:r>
        <w:r w:rsidR="00DF0E37">
          <w:rPr>
            <w:noProof/>
            <w:webHidden/>
          </w:rPr>
          <w:fldChar w:fldCharType="separate"/>
        </w:r>
        <w:r w:rsidR="00C86EA3">
          <w:rPr>
            <w:noProof/>
            <w:webHidden/>
          </w:rPr>
          <w:t>9</w:t>
        </w:r>
        <w:r w:rsidR="00DF0E37">
          <w:rPr>
            <w:noProof/>
            <w:webHidden/>
          </w:rPr>
          <w:fldChar w:fldCharType="end"/>
        </w:r>
      </w:hyperlink>
    </w:p>
    <w:p w14:paraId="75FD3C90" w14:textId="2A47E826"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83" w:history="1">
        <w:r w:rsidR="00DF0E37" w:rsidRPr="0000210C">
          <w:rPr>
            <w:rStyle w:val="Lienhypertexte"/>
            <w:noProof/>
          </w:rPr>
          <w:t>Figure 4 - La standardisation des MaaS concrétisée par la mise en place d’un Hub, qui préfigure la mise en place de standards, et d’API standardisées</w:t>
        </w:r>
        <w:r w:rsidR="00DF0E37">
          <w:rPr>
            <w:noProof/>
            <w:webHidden/>
          </w:rPr>
          <w:tab/>
        </w:r>
        <w:r w:rsidR="00DF0E37">
          <w:rPr>
            <w:noProof/>
            <w:webHidden/>
          </w:rPr>
          <w:fldChar w:fldCharType="begin"/>
        </w:r>
        <w:r w:rsidR="00DF0E37">
          <w:rPr>
            <w:noProof/>
            <w:webHidden/>
          </w:rPr>
          <w:instrText xml:space="preserve"> PAGEREF _Toc118303483 \h </w:instrText>
        </w:r>
        <w:r w:rsidR="00DF0E37">
          <w:rPr>
            <w:noProof/>
            <w:webHidden/>
          </w:rPr>
        </w:r>
        <w:r w:rsidR="00DF0E37">
          <w:rPr>
            <w:noProof/>
            <w:webHidden/>
          </w:rPr>
          <w:fldChar w:fldCharType="separate"/>
        </w:r>
        <w:r w:rsidR="00C86EA3">
          <w:rPr>
            <w:noProof/>
            <w:webHidden/>
          </w:rPr>
          <w:t>10</w:t>
        </w:r>
        <w:r w:rsidR="00DF0E37">
          <w:rPr>
            <w:noProof/>
            <w:webHidden/>
          </w:rPr>
          <w:fldChar w:fldCharType="end"/>
        </w:r>
      </w:hyperlink>
    </w:p>
    <w:p w14:paraId="0F0951D5" w14:textId="0D631AAE"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84" w:history="1">
        <w:r w:rsidR="00DF0E37" w:rsidRPr="0000210C">
          <w:rPr>
            <w:rStyle w:val="Lienhypertexte"/>
            <w:noProof/>
          </w:rPr>
          <w:t>Figure 5 - Périmètre fonctionnel Hub MCM</w:t>
        </w:r>
        <w:r w:rsidR="00DF0E37">
          <w:rPr>
            <w:noProof/>
            <w:webHidden/>
          </w:rPr>
          <w:tab/>
        </w:r>
        <w:r w:rsidR="00DF0E37">
          <w:rPr>
            <w:noProof/>
            <w:webHidden/>
          </w:rPr>
          <w:fldChar w:fldCharType="begin"/>
        </w:r>
        <w:r w:rsidR="00DF0E37">
          <w:rPr>
            <w:noProof/>
            <w:webHidden/>
          </w:rPr>
          <w:instrText xml:space="preserve"> PAGEREF _Toc118303484 \h </w:instrText>
        </w:r>
        <w:r w:rsidR="00DF0E37">
          <w:rPr>
            <w:noProof/>
            <w:webHidden/>
          </w:rPr>
        </w:r>
        <w:r w:rsidR="00DF0E37">
          <w:rPr>
            <w:noProof/>
            <w:webHidden/>
          </w:rPr>
          <w:fldChar w:fldCharType="separate"/>
        </w:r>
        <w:r w:rsidR="00C86EA3">
          <w:rPr>
            <w:noProof/>
            <w:webHidden/>
          </w:rPr>
          <w:t>11</w:t>
        </w:r>
        <w:r w:rsidR="00DF0E37">
          <w:rPr>
            <w:noProof/>
            <w:webHidden/>
          </w:rPr>
          <w:fldChar w:fldCharType="end"/>
        </w:r>
      </w:hyperlink>
    </w:p>
    <w:p w14:paraId="7395130C" w14:textId="4CF475EC"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85" w:history="1">
        <w:r w:rsidR="00DF0E37" w:rsidRPr="0000210C">
          <w:rPr>
            <w:rStyle w:val="Lienhypertexte"/>
            <w:noProof/>
          </w:rPr>
          <w:t>Figure 6 - Orientations sur les standards (vue fin 2021)</w:t>
        </w:r>
        <w:r w:rsidR="00DF0E37">
          <w:rPr>
            <w:noProof/>
            <w:webHidden/>
          </w:rPr>
          <w:tab/>
        </w:r>
        <w:r w:rsidR="00DF0E37">
          <w:rPr>
            <w:noProof/>
            <w:webHidden/>
          </w:rPr>
          <w:fldChar w:fldCharType="begin"/>
        </w:r>
        <w:r w:rsidR="00DF0E37">
          <w:rPr>
            <w:noProof/>
            <w:webHidden/>
          </w:rPr>
          <w:instrText xml:space="preserve"> PAGEREF _Toc118303485 \h </w:instrText>
        </w:r>
        <w:r w:rsidR="00DF0E37">
          <w:rPr>
            <w:noProof/>
            <w:webHidden/>
          </w:rPr>
        </w:r>
        <w:r w:rsidR="00DF0E37">
          <w:rPr>
            <w:noProof/>
            <w:webHidden/>
          </w:rPr>
          <w:fldChar w:fldCharType="separate"/>
        </w:r>
        <w:r w:rsidR="00C86EA3">
          <w:rPr>
            <w:noProof/>
            <w:webHidden/>
          </w:rPr>
          <w:t>12</w:t>
        </w:r>
        <w:r w:rsidR="00DF0E37">
          <w:rPr>
            <w:noProof/>
            <w:webHidden/>
          </w:rPr>
          <w:fldChar w:fldCharType="end"/>
        </w:r>
      </w:hyperlink>
    </w:p>
    <w:p w14:paraId="390895D1" w14:textId="5795C4C7"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86" w:history="1">
        <w:r w:rsidR="00DF0E37" w:rsidRPr="0000210C">
          <w:rPr>
            <w:rStyle w:val="Lienhypertexte"/>
            <w:noProof/>
          </w:rPr>
          <w:t>Figure 7 - Processus et parcours MaaS</w:t>
        </w:r>
        <w:r w:rsidR="00DF0E37">
          <w:rPr>
            <w:noProof/>
            <w:webHidden/>
          </w:rPr>
          <w:tab/>
        </w:r>
        <w:r w:rsidR="00DF0E37">
          <w:rPr>
            <w:noProof/>
            <w:webHidden/>
          </w:rPr>
          <w:fldChar w:fldCharType="begin"/>
        </w:r>
        <w:r w:rsidR="00DF0E37">
          <w:rPr>
            <w:noProof/>
            <w:webHidden/>
          </w:rPr>
          <w:instrText xml:space="preserve"> PAGEREF _Toc118303486 \h </w:instrText>
        </w:r>
        <w:r w:rsidR="00DF0E37">
          <w:rPr>
            <w:noProof/>
            <w:webHidden/>
          </w:rPr>
        </w:r>
        <w:r w:rsidR="00DF0E37">
          <w:rPr>
            <w:noProof/>
            <w:webHidden/>
          </w:rPr>
          <w:fldChar w:fldCharType="separate"/>
        </w:r>
        <w:r w:rsidR="00C86EA3">
          <w:rPr>
            <w:noProof/>
            <w:webHidden/>
          </w:rPr>
          <w:t>15</w:t>
        </w:r>
        <w:r w:rsidR="00DF0E37">
          <w:rPr>
            <w:noProof/>
            <w:webHidden/>
          </w:rPr>
          <w:fldChar w:fldCharType="end"/>
        </w:r>
      </w:hyperlink>
    </w:p>
    <w:p w14:paraId="1968407B" w14:textId="63D7EDD4"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87" w:history="1">
        <w:r w:rsidR="00DF0E37" w:rsidRPr="0000210C">
          <w:rPr>
            <w:rStyle w:val="Lienhypertexte"/>
            <w:noProof/>
          </w:rPr>
          <w:t>Figure 8 - Processus d’intégration MSP</w:t>
        </w:r>
        <w:r w:rsidR="00DF0E37">
          <w:rPr>
            <w:noProof/>
            <w:webHidden/>
          </w:rPr>
          <w:tab/>
        </w:r>
        <w:r w:rsidR="00DF0E37">
          <w:rPr>
            <w:noProof/>
            <w:webHidden/>
          </w:rPr>
          <w:fldChar w:fldCharType="begin"/>
        </w:r>
        <w:r w:rsidR="00DF0E37">
          <w:rPr>
            <w:noProof/>
            <w:webHidden/>
          </w:rPr>
          <w:instrText xml:space="preserve"> PAGEREF _Toc118303487 \h </w:instrText>
        </w:r>
        <w:r w:rsidR="00DF0E37">
          <w:rPr>
            <w:noProof/>
            <w:webHidden/>
          </w:rPr>
        </w:r>
        <w:r w:rsidR="00DF0E37">
          <w:rPr>
            <w:noProof/>
            <w:webHidden/>
          </w:rPr>
          <w:fldChar w:fldCharType="separate"/>
        </w:r>
        <w:r w:rsidR="00C86EA3">
          <w:rPr>
            <w:noProof/>
            <w:webHidden/>
          </w:rPr>
          <w:t>16</w:t>
        </w:r>
        <w:r w:rsidR="00DF0E37">
          <w:rPr>
            <w:noProof/>
            <w:webHidden/>
          </w:rPr>
          <w:fldChar w:fldCharType="end"/>
        </w:r>
      </w:hyperlink>
    </w:p>
    <w:p w14:paraId="4F7E6215" w14:textId="3EA07878"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88" w:history="1">
        <w:r w:rsidR="00DF0E37" w:rsidRPr="0000210C">
          <w:rPr>
            <w:rStyle w:val="Lienhypertexte"/>
            <w:noProof/>
          </w:rPr>
          <w:t>Figure 9 - Cas d'utilisation Citoyen dans le MaaS supportés par la Gateway</w:t>
        </w:r>
        <w:r w:rsidR="00DF0E37">
          <w:rPr>
            <w:noProof/>
            <w:webHidden/>
          </w:rPr>
          <w:tab/>
        </w:r>
        <w:r w:rsidR="00DF0E37">
          <w:rPr>
            <w:noProof/>
            <w:webHidden/>
          </w:rPr>
          <w:fldChar w:fldCharType="begin"/>
        </w:r>
        <w:r w:rsidR="00DF0E37">
          <w:rPr>
            <w:noProof/>
            <w:webHidden/>
          </w:rPr>
          <w:instrText xml:space="preserve"> PAGEREF _Toc118303488 \h </w:instrText>
        </w:r>
        <w:r w:rsidR="00DF0E37">
          <w:rPr>
            <w:noProof/>
            <w:webHidden/>
          </w:rPr>
        </w:r>
        <w:r w:rsidR="00DF0E37">
          <w:rPr>
            <w:noProof/>
            <w:webHidden/>
          </w:rPr>
          <w:fldChar w:fldCharType="separate"/>
        </w:r>
        <w:r w:rsidR="00C86EA3">
          <w:rPr>
            <w:noProof/>
            <w:webHidden/>
          </w:rPr>
          <w:t>18</w:t>
        </w:r>
        <w:r w:rsidR="00DF0E37">
          <w:rPr>
            <w:noProof/>
            <w:webHidden/>
          </w:rPr>
          <w:fldChar w:fldCharType="end"/>
        </w:r>
      </w:hyperlink>
    </w:p>
    <w:p w14:paraId="3E85B0B2" w14:textId="335D25D4"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89" w:history="1">
        <w:r w:rsidR="00DF0E37" w:rsidRPr="0000210C">
          <w:rPr>
            <w:rStyle w:val="Lienhypertexte"/>
            <w:noProof/>
          </w:rPr>
          <w:t>Figure 10 - Point de vue MaaS</w:t>
        </w:r>
        <w:r w:rsidR="00DF0E37">
          <w:rPr>
            <w:noProof/>
            <w:webHidden/>
          </w:rPr>
          <w:tab/>
        </w:r>
        <w:r w:rsidR="00DF0E37">
          <w:rPr>
            <w:noProof/>
            <w:webHidden/>
          </w:rPr>
          <w:fldChar w:fldCharType="begin"/>
        </w:r>
        <w:r w:rsidR="00DF0E37">
          <w:rPr>
            <w:noProof/>
            <w:webHidden/>
          </w:rPr>
          <w:instrText xml:space="preserve"> PAGEREF _Toc118303489 \h </w:instrText>
        </w:r>
        <w:r w:rsidR="00DF0E37">
          <w:rPr>
            <w:noProof/>
            <w:webHidden/>
          </w:rPr>
        </w:r>
        <w:r w:rsidR="00DF0E37">
          <w:rPr>
            <w:noProof/>
            <w:webHidden/>
          </w:rPr>
          <w:fldChar w:fldCharType="separate"/>
        </w:r>
        <w:r w:rsidR="00C86EA3">
          <w:rPr>
            <w:noProof/>
            <w:webHidden/>
          </w:rPr>
          <w:t>19</w:t>
        </w:r>
        <w:r w:rsidR="00DF0E37">
          <w:rPr>
            <w:noProof/>
            <w:webHidden/>
          </w:rPr>
          <w:fldChar w:fldCharType="end"/>
        </w:r>
      </w:hyperlink>
    </w:p>
    <w:p w14:paraId="29D87A2D" w14:textId="4B10EFD6"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90" w:history="1">
        <w:r w:rsidR="00DF0E37" w:rsidRPr="0000210C">
          <w:rPr>
            <w:rStyle w:val="Lienhypertexte"/>
            <w:noProof/>
          </w:rPr>
          <w:t>Figure 11 - Point de vue de l'administrateur AOM</w:t>
        </w:r>
        <w:r w:rsidR="00DF0E37">
          <w:rPr>
            <w:noProof/>
            <w:webHidden/>
          </w:rPr>
          <w:tab/>
        </w:r>
        <w:r w:rsidR="00DF0E37">
          <w:rPr>
            <w:noProof/>
            <w:webHidden/>
          </w:rPr>
          <w:fldChar w:fldCharType="begin"/>
        </w:r>
        <w:r w:rsidR="00DF0E37">
          <w:rPr>
            <w:noProof/>
            <w:webHidden/>
          </w:rPr>
          <w:instrText xml:space="preserve"> PAGEREF _Toc118303490 \h </w:instrText>
        </w:r>
        <w:r w:rsidR="00DF0E37">
          <w:rPr>
            <w:noProof/>
            <w:webHidden/>
          </w:rPr>
        </w:r>
        <w:r w:rsidR="00DF0E37">
          <w:rPr>
            <w:noProof/>
            <w:webHidden/>
          </w:rPr>
          <w:fldChar w:fldCharType="separate"/>
        </w:r>
        <w:r w:rsidR="00C86EA3">
          <w:rPr>
            <w:noProof/>
            <w:webHidden/>
          </w:rPr>
          <w:t>19</w:t>
        </w:r>
        <w:r w:rsidR="00DF0E37">
          <w:rPr>
            <w:noProof/>
            <w:webHidden/>
          </w:rPr>
          <w:fldChar w:fldCharType="end"/>
        </w:r>
      </w:hyperlink>
    </w:p>
    <w:p w14:paraId="70D3DE32" w14:textId="68909ABA"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91" w:history="1">
        <w:r w:rsidR="00DF0E37" w:rsidRPr="0000210C">
          <w:rPr>
            <w:rStyle w:val="Lienhypertexte"/>
            <w:noProof/>
          </w:rPr>
          <w:t>Figure 12 - Point de vue de l'administrateur technique</w:t>
        </w:r>
        <w:r w:rsidR="00DF0E37">
          <w:rPr>
            <w:noProof/>
            <w:webHidden/>
          </w:rPr>
          <w:tab/>
        </w:r>
        <w:r w:rsidR="00DF0E37">
          <w:rPr>
            <w:noProof/>
            <w:webHidden/>
          </w:rPr>
          <w:fldChar w:fldCharType="begin"/>
        </w:r>
        <w:r w:rsidR="00DF0E37">
          <w:rPr>
            <w:noProof/>
            <w:webHidden/>
          </w:rPr>
          <w:instrText xml:space="preserve"> PAGEREF _Toc118303491 \h </w:instrText>
        </w:r>
        <w:r w:rsidR="00DF0E37">
          <w:rPr>
            <w:noProof/>
            <w:webHidden/>
          </w:rPr>
        </w:r>
        <w:r w:rsidR="00DF0E37">
          <w:rPr>
            <w:noProof/>
            <w:webHidden/>
          </w:rPr>
          <w:fldChar w:fldCharType="separate"/>
        </w:r>
        <w:r w:rsidR="00C86EA3">
          <w:rPr>
            <w:noProof/>
            <w:webHidden/>
          </w:rPr>
          <w:t>20</w:t>
        </w:r>
        <w:r w:rsidR="00DF0E37">
          <w:rPr>
            <w:noProof/>
            <w:webHidden/>
          </w:rPr>
          <w:fldChar w:fldCharType="end"/>
        </w:r>
      </w:hyperlink>
    </w:p>
    <w:p w14:paraId="0B0019CE" w14:textId="4A3EB746"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92" w:history="1">
        <w:r w:rsidR="00DF0E37" w:rsidRPr="0000210C">
          <w:rPr>
            <w:rStyle w:val="Lienhypertexte"/>
            <w:noProof/>
          </w:rPr>
          <w:t>Figure 13 - Cartographie fonctionnelle Gateway</w:t>
        </w:r>
        <w:r w:rsidR="00DF0E37">
          <w:rPr>
            <w:noProof/>
            <w:webHidden/>
          </w:rPr>
          <w:tab/>
        </w:r>
        <w:r w:rsidR="00DF0E37">
          <w:rPr>
            <w:noProof/>
            <w:webHidden/>
          </w:rPr>
          <w:fldChar w:fldCharType="begin"/>
        </w:r>
        <w:r w:rsidR="00DF0E37">
          <w:rPr>
            <w:noProof/>
            <w:webHidden/>
          </w:rPr>
          <w:instrText xml:space="preserve"> PAGEREF _Toc118303492 \h </w:instrText>
        </w:r>
        <w:r w:rsidR="00DF0E37">
          <w:rPr>
            <w:noProof/>
            <w:webHidden/>
          </w:rPr>
        </w:r>
        <w:r w:rsidR="00DF0E37">
          <w:rPr>
            <w:noProof/>
            <w:webHidden/>
          </w:rPr>
          <w:fldChar w:fldCharType="separate"/>
        </w:r>
        <w:r w:rsidR="00C86EA3">
          <w:rPr>
            <w:noProof/>
            <w:webHidden/>
          </w:rPr>
          <w:t>20</w:t>
        </w:r>
        <w:r w:rsidR="00DF0E37">
          <w:rPr>
            <w:noProof/>
            <w:webHidden/>
          </w:rPr>
          <w:fldChar w:fldCharType="end"/>
        </w:r>
      </w:hyperlink>
    </w:p>
    <w:p w14:paraId="1DEAAE35" w14:textId="0DCB5099"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93" w:history="1">
        <w:r w:rsidR="00DF0E37" w:rsidRPr="0000210C">
          <w:rPr>
            <w:rStyle w:val="Lienhypertexte"/>
            <w:noProof/>
          </w:rPr>
          <w:t>Figure 14 - Modèle de données Gateway (domaines couverts)</w:t>
        </w:r>
        <w:r w:rsidR="00DF0E37">
          <w:rPr>
            <w:noProof/>
            <w:webHidden/>
          </w:rPr>
          <w:tab/>
        </w:r>
        <w:r w:rsidR="00DF0E37">
          <w:rPr>
            <w:noProof/>
            <w:webHidden/>
          </w:rPr>
          <w:fldChar w:fldCharType="begin"/>
        </w:r>
        <w:r w:rsidR="00DF0E37">
          <w:rPr>
            <w:noProof/>
            <w:webHidden/>
          </w:rPr>
          <w:instrText xml:space="preserve"> PAGEREF _Toc118303493 \h </w:instrText>
        </w:r>
        <w:r w:rsidR="00DF0E37">
          <w:rPr>
            <w:noProof/>
            <w:webHidden/>
          </w:rPr>
        </w:r>
        <w:r w:rsidR="00DF0E37">
          <w:rPr>
            <w:noProof/>
            <w:webHidden/>
          </w:rPr>
          <w:fldChar w:fldCharType="separate"/>
        </w:r>
        <w:r w:rsidR="00C86EA3">
          <w:rPr>
            <w:noProof/>
            <w:webHidden/>
          </w:rPr>
          <w:t>21</w:t>
        </w:r>
        <w:r w:rsidR="00DF0E37">
          <w:rPr>
            <w:noProof/>
            <w:webHidden/>
          </w:rPr>
          <w:fldChar w:fldCharType="end"/>
        </w:r>
      </w:hyperlink>
    </w:p>
    <w:p w14:paraId="4F29EDD6" w14:textId="6335F47A"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94" w:history="1">
        <w:r w:rsidR="00DF0E37" w:rsidRPr="0000210C">
          <w:rPr>
            <w:rStyle w:val="Lienhypertexte"/>
            <w:noProof/>
          </w:rPr>
          <w:t>Figure 15 - Configuration système : modèle de données GW</w:t>
        </w:r>
        <w:r w:rsidR="00DF0E37">
          <w:rPr>
            <w:noProof/>
            <w:webHidden/>
          </w:rPr>
          <w:tab/>
        </w:r>
        <w:r w:rsidR="00DF0E37">
          <w:rPr>
            <w:noProof/>
            <w:webHidden/>
          </w:rPr>
          <w:fldChar w:fldCharType="begin"/>
        </w:r>
        <w:r w:rsidR="00DF0E37">
          <w:rPr>
            <w:noProof/>
            <w:webHidden/>
          </w:rPr>
          <w:instrText xml:space="preserve"> PAGEREF _Toc118303494 \h </w:instrText>
        </w:r>
        <w:r w:rsidR="00DF0E37">
          <w:rPr>
            <w:noProof/>
            <w:webHidden/>
          </w:rPr>
        </w:r>
        <w:r w:rsidR="00DF0E37">
          <w:rPr>
            <w:noProof/>
            <w:webHidden/>
          </w:rPr>
          <w:fldChar w:fldCharType="separate"/>
        </w:r>
        <w:r w:rsidR="00C86EA3">
          <w:rPr>
            <w:noProof/>
            <w:webHidden/>
          </w:rPr>
          <w:t>22</w:t>
        </w:r>
        <w:r w:rsidR="00DF0E37">
          <w:rPr>
            <w:noProof/>
            <w:webHidden/>
          </w:rPr>
          <w:fldChar w:fldCharType="end"/>
        </w:r>
      </w:hyperlink>
    </w:p>
    <w:p w14:paraId="169608A1" w14:textId="5D394A2F"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95" w:history="1">
        <w:r w:rsidR="00DF0E37" w:rsidRPr="0000210C">
          <w:rPr>
            <w:rStyle w:val="Lienhypertexte"/>
            <w:noProof/>
          </w:rPr>
          <w:t>Figure 16 - MSP : exemple de Modèle de données</w:t>
        </w:r>
        <w:r w:rsidR="00DF0E37">
          <w:rPr>
            <w:noProof/>
            <w:webHidden/>
          </w:rPr>
          <w:tab/>
        </w:r>
        <w:r w:rsidR="00DF0E37">
          <w:rPr>
            <w:noProof/>
            <w:webHidden/>
          </w:rPr>
          <w:fldChar w:fldCharType="begin"/>
        </w:r>
        <w:r w:rsidR="00DF0E37">
          <w:rPr>
            <w:noProof/>
            <w:webHidden/>
          </w:rPr>
          <w:instrText xml:space="preserve"> PAGEREF _Toc118303495 \h </w:instrText>
        </w:r>
        <w:r w:rsidR="00DF0E37">
          <w:rPr>
            <w:noProof/>
            <w:webHidden/>
          </w:rPr>
        </w:r>
        <w:r w:rsidR="00DF0E37">
          <w:rPr>
            <w:noProof/>
            <w:webHidden/>
          </w:rPr>
          <w:fldChar w:fldCharType="separate"/>
        </w:r>
        <w:r w:rsidR="00C86EA3">
          <w:rPr>
            <w:noProof/>
            <w:webHidden/>
          </w:rPr>
          <w:t>23</w:t>
        </w:r>
        <w:r w:rsidR="00DF0E37">
          <w:rPr>
            <w:noProof/>
            <w:webHidden/>
          </w:rPr>
          <w:fldChar w:fldCharType="end"/>
        </w:r>
      </w:hyperlink>
    </w:p>
    <w:p w14:paraId="14D5D2D2" w14:textId="194C0BC5"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96" w:history="1">
        <w:r w:rsidR="00DF0E37" w:rsidRPr="0000210C">
          <w:rPr>
            <w:rStyle w:val="Lienhypertexte"/>
            <w:noProof/>
          </w:rPr>
          <w:t>Figure 17 - MCD tables msp calls paramétrage</w:t>
        </w:r>
        <w:r w:rsidR="00DF0E37">
          <w:rPr>
            <w:noProof/>
            <w:webHidden/>
          </w:rPr>
          <w:tab/>
        </w:r>
        <w:r w:rsidR="00DF0E37">
          <w:rPr>
            <w:noProof/>
            <w:webHidden/>
          </w:rPr>
          <w:fldChar w:fldCharType="begin"/>
        </w:r>
        <w:r w:rsidR="00DF0E37">
          <w:rPr>
            <w:noProof/>
            <w:webHidden/>
          </w:rPr>
          <w:instrText xml:space="preserve"> PAGEREF _Toc118303496 \h </w:instrText>
        </w:r>
        <w:r w:rsidR="00DF0E37">
          <w:rPr>
            <w:noProof/>
            <w:webHidden/>
          </w:rPr>
        </w:r>
        <w:r w:rsidR="00DF0E37">
          <w:rPr>
            <w:noProof/>
            <w:webHidden/>
          </w:rPr>
          <w:fldChar w:fldCharType="separate"/>
        </w:r>
        <w:r w:rsidR="00C86EA3">
          <w:rPr>
            <w:noProof/>
            <w:webHidden/>
          </w:rPr>
          <w:t>24</w:t>
        </w:r>
        <w:r w:rsidR="00DF0E37">
          <w:rPr>
            <w:noProof/>
            <w:webHidden/>
          </w:rPr>
          <w:fldChar w:fldCharType="end"/>
        </w:r>
      </w:hyperlink>
    </w:p>
    <w:p w14:paraId="6A057CF5" w14:textId="7324D5DF"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97" w:history="1">
        <w:r w:rsidR="00DF0E37" w:rsidRPr="0000210C">
          <w:rPr>
            <w:rStyle w:val="Lienhypertexte"/>
            <w:noProof/>
          </w:rPr>
          <w:t>Figure 20 - Architecture générale Hub MCM</w:t>
        </w:r>
        <w:r w:rsidR="00DF0E37">
          <w:rPr>
            <w:noProof/>
            <w:webHidden/>
          </w:rPr>
          <w:tab/>
        </w:r>
        <w:r w:rsidR="00DF0E37">
          <w:rPr>
            <w:noProof/>
            <w:webHidden/>
          </w:rPr>
          <w:fldChar w:fldCharType="begin"/>
        </w:r>
        <w:r w:rsidR="00DF0E37">
          <w:rPr>
            <w:noProof/>
            <w:webHidden/>
          </w:rPr>
          <w:instrText xml:space="preserve"> PAGEREF _Toc118303497 \h </w:instrText>
        </w:r>
        <w:r w:rsidR="00DF0E37">
          <w:rPr>
            <w:noProof/>
            <w:webHidden/>
          </w:rPr>
        </w:r>
        <w:r w:rsidR="00DF0E37">
          <w:rPr>
            <w:noProof/>
            <w:webHidden/>
          </w:rPr>
          <w:fldChar w:fldCharType="separate"/>
        </w:r>
        <w:r w:rsidR="00C86EA3">
          <w:rPr>
            <w:noProof/>
            <w:webHidden/>
          </w:rPr>
          <w:t>29</w:t>
        </w:r>
        <w:r w:rsidR="00DF0E37">
          <w:rPr>
            <w:noProof/>
            <w:webHidden/>
          </w:rPr>
          <w:fldChar w:fldCharType="end"/>
        </w:r>
      </w:hyperlink>
    </w:p>
    <w:p w14:paraId="6F97A575" w14:textId="63D4E228"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98" w:history="1">
        <w:r w:rsidR="00DF0E37" w:rsidRPr="0000210C">
          <w:rPr>
            <w:rStyle w:val="Lienhypertexte"/>
            <w:noProof/>
          </w:rPr>
          <w:t>Figure 21 - Architecture détaillée Hub MCM</w:t>
        </w:r>
        <w:r w:rsidR="00DF0E37">
          <w:rPr>
            <w:noProof/>
            <w:webHidden/>
          </w:rPr>
          <w:tab/>
        </w:r>
        <w:r w:rsidR="00DF0E37">
          <w:rPr>
            <w:noProof/>
            <w:webHidden/>
          </w:rPr>
          <w:fldChar w:fldCharType="begin"/>
        </w:r>
        <w:r w:rsidR="00DF0E37">
          <w:rPr>
            <w:noProof/>
            <w:webHidden/>
          </w:rPr>
          <w:instrText xml:space="preserve"> PAGEREF _Toc118303498 \h </w:instrText>
        </w:r>
        <w:r w:rsidR="00DF0E37">
          <w:rPr>
            <w:noProof/>
            <w:webHidden/>
          </w:rPr>
        </w:r>
        <w:r w:rsidR="00DF0E37">
          <w:rPr>
            <w:noProof/>
            <w:webHidden/>
          </w:rPr>
          <w:fldChar w:fldCharType="separate"/>
        </w:r>
        <w:r w:rsidR="00C86EA3">
          <w:rPr>
            <w:noProof/>
            <w:webHidden/>
          </w:rPr>
          <w:t>30</w:t>
        </w:r>
        <w:r w:rsidR="00DF0E37">
          <w:rPr>
            <w:noProof/>
            <w:webHidden/>
          </w:rPr>
          <w:fldChar w:fldCharType="end"/>
        </w:r>
      </w:hyperlink>
    </w:p>
    <w:p w14:paraId="27B36D45" w14:textId="6947C991"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499" w:history="1">
        <w:r w:rsidR="00DF0E37" w:rsidRPr="0000210C">
          <w:rPr>
            <w:rStyle w:val="Lienhypertexte"/>
            <w:noProof/>
          </w:rPr>
          <w:t>Figure 22 - Architecture générale Gateway MCM Std MaaS</w:t>
        </w:r>
        <w:r w:rsidR="00DF0E37">
          <w:rPr>
            <w:noProof/>
            <w:webHidden/>
          </w:rPr>
          <w:tab/>
        </w:r>
        <w:r w:rsidR="00DF0E37">
          <w:rPr>
            <w:noProof/>
            <w:webHidden/>
          </w:rPr>
          <w:fldChar w:fldCharType="begin"/>
        </w:r>
        <w:r w:rsidR="00DF0E37">
          <w:rPr>
            <w:noProof/>
            <w:webHidden/>
          </w:rPr>
          <w:instrText xml:space="preserve"> PAGEREF _Toc118303499 \h </w:instrText>
        </w:r>
        <w:r w:rsidR="00DF0E37">
          <w:rPr>
            <w:noProof/>
            <w:webHidden/>
          </w:rPr>
        </w:r>
        <w:r w:rsidR="00DF0E37">
          <w:rPr>
            <w:noProof/>
            <w:webHidden/>
          </w:rPr>
          <w:fldChar w:fldCharType="separate"/>
        </w:r>
        <w:r w:rsidR="00C86EA3">
          <w:rPr>
            <w:noProof/>
            <w:webHidden/>
          </w:rPr>
          <w:t>30</w:t>
        </w:r>
        <w:r w:rsidR="00DF0E37">
          <w:rPr>
            <w:noProof/>
            <w:webHidden/>
          </w:rPr>
          <w:fldChar w:fldCharType="end"/>
        </w:r>
      </w:hyperlink>
    </w:p>
    <w:p w14:paraId="2973BBF8" w14:textId="3D4F763D"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00" w:history="1">
        <w:r w:rsidR="00DF0E37" w:rsidRPr="0000210C">
          <w:rPr>
            <w:rStyle w:val="Lienhypertexte"/>
            <w:noProof/>
          </w:rPr>
          <w:t>Figure 23 - Scénario d'intégration territorial</w:t>
        </w:r>
        <w:r w:rsidR="00DF0E37">
          <w:rPr>
            <w:noProof/>
            <w:webHidden/>
          </w:rPr>
          <w:tab/>
        </w:r>
        <w:r w:rsidR="00DF0E37">
          <w:rPr>
            <w:noProof/>
            <w:webHidden/>
          </w:rPr>
          <w:fldChar w:fldCharType="begin"/>
        </w:r>
        <w:r w:rsidR="00DF0E37">
          <w:rPr>
            <w:noProof/>
            <w:webHidden/>
          </w:rPr>
          <w:instrText xml:space="preserve"> PAGEREF _Toc118303500 \h </w:instrText>
        </w:r>
        <w:r w:rsidR="00DF0E37">
          <w:rPr>
            <w:noProof/>
            <w:webHidden/>
          </w:rPr>
        </w:r>
        <w:r w:rsidR="00DF0E37">
          <w:rPr>
            <w:noProof/>
            <w:webHidden/>
          </w:rPr>
          <w:fldChar w:fldCharType="separate"/>
        </w:r>
        <w:r w:rsidR="00C86EA3">
          <w:rPr>
            <w:noProof/>
            <w:webHidden/>
          </w:rPr>
          <w:t>31</w:t>
        </w:r>
        <w:r w:rsidR="00DF0E37">
          <w:rPr>
            <w:noProof/>
            <w:webHidden/>
          </w:rPr>
          <w:fldChar w:fldCharType="end"/>
        </w:r>
      </w:hyperlink>
    </w:p>
    <w:p w14:paraId="57FEF302" w14:textId="0E200A97"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01" w:history="1">
        <w:r w:rsidR="00DF0E37" w:rsidRPr="0000210C">
          <w:rPr>
            <w:rStyle w:val="Lienhypertexte"/>
            <w:noProof/>
          </w:rPr>
          <w:t>Figure 24 – Domaines et composants logiques</w:t>
        </w:r>
        <w:r w:rsidR="00DF0E37">
          <w:rPr>
            <w:noProof/>
            <w:webHidden/>
          </w:rPr>
          <w:tab/>
        </w:r>
        <w:r w:rsidR="00DF0E37">
          <w:rPr>
            <w:noProof/>
            <w:webHidden/>
          </w:rPr>
          <w:fldChar w:fldCharType="begin"/>
        </w:r>
        <w:r w:rsidR="00DF0E37">
          <w:rPr>
            <w:noProof/>
            <w:webHidden/>
          </w:rPr>
          <w:instrText xml:space="preserve"> PAGEREF _Toc118303501 \h </w:instrText>
        </w:r>
        <w:r w:rsidR="00DF0E37">
          <w:rPr>
            <w:noProof/>
            <w:webHidden/>
          </w:rPr>
        </w:r>
        <w:r w:rsidR="00DF0E37">
          <w:rPr>
            <w:noProof/>
            <w:webHidden/>
          </w:rPr>
          <w:fldChar w:fldCharType="separate"/>
        </w:r>
        <w:r w:rsidR="00C86EA3">
          <w:rPr>
            <w:noProof/>
            <w:webHidden/>
          </w:rPr>
          <w:t>34</w:t>
        </w:r>
        <w:r w:rsidR="00DF0E37">
          <w:rPr>
            <w:noProof/>
            <w:webHidden/>
          </w:rPr>
          <w:fldChar w:fldCharType="end"/>
        </w:r>
      </w:hyperlink>
    </w:p>
    <w:p w14:paraId="6ABD6C5D" w14:textId="6C15F3D9"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02" w:history="1">
        <w:r w:rsidR="00DF0E37" w:rsidRPr="0000210C">
          <w:rPr>
            <w:rStyle w:val="Lienhypertexte"/>
            <w:noProof/>
          </w:rPr>
          <w:t>Figure 25 - Cinématique des flux</w:t>
        </w:r>
        <w:r w:rsidR="00DF0E37">
          <w:rPr>
            <w:noProof/>
            <w:webHidden/>
          </w:rPr>
          <w:tab/>
        </w:r>
        <w:r w:rsidR="00DF0E37">
          <w:rPr>
            <w:noProof/>
            <w:webHidden/>
          </w:rPr>
          <w:fldChar w:fldCharType="begin"/>
        </w:r>
        <w:r w:rsidR="00DF0E37">
          <w:rPr>
            <w:noProof/>
            <w:webHidden/>
          </w:rPr>
          <w:instrText xml:space="preserve"> PAGEREF _Toc118303502 \h </w:instrText>
        </w:r>
        <w:r w:rsidR="00DF0E37">
          <w:rPr>
            <w:noProof/>
            <w:webHidden/>
          </w:rPr>
        </w:r>
        <w:r w:rsidR="00DF0E37">
          <w:rPr>
            <w:noProof/>
            <w:webHidden/>
          </w:rPr>
          <w:fldChar w:fldCharType="separate"/>
        </w:r>
        <w:r w:rsidR="00C86EA3">
          <w:rPr>
            <w:noProof/>
            <w:webHidden/>
          </w:rPr>
          <w:t>35</w:t>
        </w:r>
        <w:r w:rsidR="00DF0E37">
          <w:rPr>
            <w:noProof/>
            <w:webHidden/>
          </w:rPr>
          <w:fldChar w:fldCharType="end"/>
        </w:r>
      </w:hyperlink>
    </w:p>
    <w:p w14:paraId="7FF3276A" w14:textId="17F029F0"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03" w:history="1">
        <w:r w:rsidR="00DF0E37" w:rsidRPr="0000210C">
          <w:rPr>
            <w:rStyle w:val="Lienhypertexte"/>
            <w:noProof/>
          </w:rPr>
          <w:t>Figure 26 - Architecture globale de l'APIM Gravitee</w:t>
        </w:r>
        <w:r w:rsidR="00DF0E37">
          <w:rPr>
            <w:noProof/>
            <w:webHidden/>
          </w:rPr>
          <w:tab/>
        </w:r>
        <w:r w:rsidR="00DF0E37">
          <w:rPr>
            <w:noProof/>
            <w:webHidden/>
          </w:rPr>
          <w:fldChar w:fldCharType="begin"/>
        </w:r>
        <w:r w:rsidR="00DF0E37">
          <w:rPr>
            <w:noProof/>
            <w:webHidden/>
          </w:rPr>
          <w:instrText xml:space="preserve"> PAGEREF _Toc118303503 \h </w:instrText>
        </w:r>
        <w:r w:rsidR="00DF0E37">
          <w:rPr>
            <w:noProof/>
            <w:webHidden/>
          </w:rPr>
        </w:r>
        <w:r w:rsidR="00DF0E37">
          <w:rPr>
            <w:noProof/>
            <w:webHidden/>
          </w:rPr>
          <w:fldChar w:fldCharType="separate"/>
        </w:r>
        <w:r w:rsidR="00C86EA3">
          <w:rPr>
            <w:noProof/>
            <w:webHidden/>
          </w:rPr>
          <w:t>37</w:t>
        </w:r>
        <w:r w:rsidR="00DF0E37">
          <w:rPr>
            <w:noProof/>
            <w:webHidden/>
          </w:rPr>
          <w:fldChar w:fldCharType="end"/>
        </w:r>
      </w:hyperlink>
    </w:p>
    <w:p w14:paraId="2E3C0279" w14:textId="66E512EB"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04" w:history="1">
        <w:r w:rsidR="00DF0E37" w:rsidRPr="0000210C">
          <w:rPr>
            <w:rStyle w:val="Lienhypertexte"/>
            <w:noProof/>
          </w:rPr>
          <w:t>Figure 27 - Flux entrants Gateway MCM Std MaaS</w:t>
        </w:r>
        <w:r w:rsidR="00DF0E37">
          <w:rPr>
            <w:noProof/>
            <w:webHidden/>
          </w:rPr>
          <w:tab/>
        </w:r>
        <w:r w:rsidR="00DF0E37">
          <w:rPr>
            <w:noProof/>
            <w:webHidden/>
          </w:rPr>
          <w:fldChar w:fldCharType="begin"/>
        </w:r>
        <w:r w:rsidR="00DF0E37">
          <w:rPr>
            <w:noProof/>
            <w:webHidden/>
          </w:rPr>
          <w:instrText xml:space="preserve"> PAGEREF _Toc118303504 \h </w:instrText>
        </w:r>
        <w:r w:rsidR="00DF0E37">
          <w:rPr>
            <w:noProof/>
            <w:webHidden/>
          </w:rPr>
        </w:r>
        <w:r w:rsidR="00DF0E37">
          <w:rPr>
            <w:noProof/>
            <w:webHidden/>
          </w:rPr>
          <w:fldChar w:fldCharType="separate"/>
        </w:r>
        <w:r w:rsidR="00C86EA3">
          <w:rPr>
            <w:noProof/>
            <w:webHidden/>
          </w:rPr>
          <w:t>38</w:t>
        </w:r>
        <w:r w:rsidR="00DF0E37">
          <w:rPr>
            <w:noProof/>
            <w:webHidden/>
          </w:rPr>
          <w:fldChar w:fldCharType="end"/>
        </w:r>
      </w:hyperlink>
    </w:p>
    <w:p w14:paraId="4F37A443" w14:textId="76AE9BD6"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05" w:history="1">
        <w:r w:rsidR="00DF0E37" w:rsidRPr="0000210C">
          <w:rPr>
            <w:rStyle w:val="Lienhypertexte"/>
            <w:noProof/>
          </w:rPr>
          <w:t>Figure 26 – Microservices internes</w:t>
        </w:r>
        <w:r w:rsidR="00DF0E37">
          <w:rPr>
            <w:noProof/>
            <w:webHidden/>
          </w:rPr>
          <w:tab/>
        </w:r>
        <w:r w:rsidR="00DF0E37">
          <w:rPr>
            <w:noProof/>
            <w:webHidden/>
          </w:rPr>
          <w:fldChar w:fldCharType="begin"/>
        </w:r>
        <w:r w:rsidR="00DF0E37">
          <w:rPr>
            <w:noProof/>
            <w:webHidden/>
          </w:rPr>
          <w:instrText xml:space="preserve"> PAGEREF _Toc118303505 \h </w:instrText>
        </w:r>
        <w:r w:rsidR="00DF0E37">
          <w:rPr>
            <w:noProof/>
            <w:webHidden/>
          </w:rPr>
        </w:r>
        <w:r w:rsidR="00DF0E37">
          <w:rPr>
            <w:noProof/>
            <w:webHidden/>
          </w:rPr>
          <w:fldChar w:fldCharType="separate"/>
        </w:r>
        <w:r w:rsidR="00C86EA3">
          <w:rPr>
            <w:noProof/>
            <w:webHidden/>
          </w:rPr>
          <w:t>38</w:t>
        </w:r>
        <w:r w:rsidR="00DF0E37">
          <w:rPr>
            <w:noProof/>
            <w:webHidden/>
          </w:rPr>
          <w:fldChar w:fldCharType="end"/>
        </w:r>
      </w:hyperlink>
    </w:p>
    <w:p w14:paraId="24A5830C" w14:textId="63EE2014"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06" w:history="1">
        <w:r w:rsidR="00DF0E37" w:rsidRPr="0000210C">
          <w:rPr>
            <w:rStyle w:val="Lienhypertexte"/>
            <w:noProof/>
          </w:rPr>
          <w:t>Figure 28 – Microservice des flux sortants Gateway MCM Std MaaS</w:t>
        </w:r>
        <w:r w:rsidR="00DF0E37">
          <w:rPr>
            <w:noProof/>
            <w:webHidden/>
          </w:rPr>
          <w:tab/>
        </w:r>
        <w:r w:rsidR="00DF0E37">
          <w:rPr>
            <w:noProof/>
            <w:webHidden/>
          </w:rPr>
          <w:fldChar w:fldCharType="begin"/>
        </w:r>
        <w:r w:rsidR="00DF0E37">
          <w:rPr>
            <w:noProof/>
            <w:webHidden/>
          </w:rPr>
          <w:instrText xml:space="preserve"> PAGEREF _Toc118303506 \h </w:instrText>
        </w:r>
        <w:r w:rsidR="00DF0E37">
          <w:rPr>
            <w:noProof/>
            <w:webHidden/>
          </w:rPr>
        </w:r>
        <w:r w:rsidR="00DF0E37">
          <w:rPr>
            <w:noProof/>
            <w:webHidden/>
          </w:rPr>
          <w:fldChar w:fldCharType="separate"/>
        </w:r>
        <w:r w:rsidR="00C86EA3">
          <w:rPr>
            <w:noProof/>
            <w:webHidden/>
          </w:rPr>
          <w:t>39</w:t>
        </w:r>
        <w:r w:rsidR="00DF0E37">
          <w:rPr>
            <w:noProof/>
            <w:webHidden/>
          </w:rPr>
          <w:fldChar w:fldCharType="end"/>
        </w:r>
      </w:hyperlink>
    </w:p>
    <w:p w14:paraId="7CA11BA1" w14:textId="6FF2D7B5"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07" w:history="1">
        <w:r w:rsidR="00DF0E37" w:rsidRPr="0000210C">
          <w:rPr>
            <w:rStyle w:val="Lienhypertexte"/>
            <w:noProof/>
          </w:rPr>
          <w:t>Figure 29 – Principes directeurs d’architecture</w:t>
        </w:r>
        <w:r w:rsidR="00DF0E37">
          <w:rPr>
            <w:noProof/>
            <w:webHidden/>
          </w:rPr>
          <w:tab/>
        </w:r>
        <w:r w:rsidR="00DF0E37">
          <w:rPr>
            <w:noProof/>
            <w:webHidden/>
          </w:rPr>
          <w:fldChar w:fldCharType="begin"/>
        </w:r>
        <w:r w:rsidR="00DF0E37">
          <w:rPr>
            <w:noProof/>
            <w:webHidden/>
          </w:rPr>
          <w:instrText xml:space="preserve"> PAGEREF _Toc118303507 \h </w:instrText>
        </w:r>
        <w:r w:rsidR="00DF0E37">
          <w:rPr>
            <w:noProof/>
            <w:webHidden/>
          </w:rPr>
        </w:r>
        <w:r w:rsidR="00DF0E37">
          <w:rPr>
            <w:noProof/>
            <w:webHidden/>
          </w:rPr>
          <w:fldChar w:fldCharType="separate"/>
        </w:r>
        <w:r w:rsidR="00C86EA3">
          <w:rPr>
            <w:noProof/>
            <w:webHidden/>
          </w:rPr>
          <w:t>40</w:t>
        </w:r>
        <w:r w:rsidR="00DF0E37">
          <w:rPr>
            <w:noProof/>
            <w:webHidden/>
          </w:rPr>
          <w:fldChar w:fldCharType="end"/>
        </w:r>
      </w:hyperlink>
    </w:p>
    <w:p w14:paraId="4BADD923" w14:textId="03578B1B"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08" w:history="1">
        <w:r w:rsidR="00DF0E37" w:rsidRPr="0000210C">
          <w:rPr>
            <w:rStyle w:val="Lienhypertexte"/>
            <w:noProof/>
          </w:rPr>
          <w:t>Figure 30 - Architecture technique – schéma de principe</w:t>
        </w:r>
        <w:r w:rsidR="00DF0E37">
          <w:rPr>
            <w:noProof/>
            <w:webHidden/>
          </w:rPr>
          <w:tab/>
        </w:r>
        <w:r w:rsidR="00DF0E37">
          <w:rPr>
            <w:noProof/>
            <w:webHidden/>
          </w:rPr>
          <w:fldChar w:fldCharType="begin"/>
        </w:r>
        <w:r w:rsidR="00DF0E37">
          <w:rPr>
            <w:noProof/>
            <w:webHidden/>
          </w:rPr>
          <w:instrText xml:space="preserve"> PAGEREF _Toc118303508 \h </w:instrText>
        </w:r>
        <w:r w:rsidR="00DF0E37">
          <w:rPr>
            <w:noProof/>
            <w:webHidden/>
          </w:rPr>
        </w:r>
        <w:r w:rsidR="00DF0E37">
          <w:rPr>
            <w:noProof/>
            <w:webHidden/>
          </w:rPr>
          <w:fldChar w:fldCharType="separate"/>
        </w:r>
        <w:r w:rsidR="00C86EA3">
          <w:rPr>
            <w:noProof/>
            <w:webHidden/>
          </w:rPr>
          <w:t>42</w:t>
        </w:r>
        <w:r w:rsidR="00DF0E37">
          <w:rPr>
            <w:noProof/>
            <w:webHidden/>
          </w:rPr>
          <w:fldChar w:fldCharType="end"/>
        </w:r>
      </w:hyperlink>
    </w:p>
    <w:p w14:paraId="676FF20C" w14:textId="60C300A2"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09" w:history="1">
        <w:r w:rsidR="00DF0E37" w:rsidRPr="0000210C">
          <w:rPr>
            <w:rStyle w:val="Lienhypertexte"/>
            <w:noProof/>
          </w:rPr>
          <w:t>Figure 31 - Architecture technique retenue pour la phase d’expérimentation</w:t>
        </w:r>
        <w:r w:rsidR="00DF0E37">
          <w:rPr>
            <w:noProof/>
            <w:webHidden/>
          </w:rPr>
          <w:tab/>
        </w:r>
        <w:r w:rsidR="00DF0E37">
          <w:rPr>
            <w:noProof/>
            <w:webHidden/>
          </w:rPr>
          <w:fldChar w:fldCharType="begin"/>
        </w:r>
        <w:r w:rsidR="00DF0E37">
          <w:rPr>
            <w:noProof/>
            <w:webHidden/>
          </w:rPr>
          <w:instrText xml:space="preserve"> PAGEREF _Toc118303509 \h </w:instrText>
        </w:r>
        <w:r w:rsidR="00DF0E37">
          <w:rPr>
            <w:noProof/>
            <w:webHidden/>
          </w:rPr>
        </w:r>
        <w:r w:rsidR="00DF0E37">
          <w:rPr>
            <w:noProof/>
            <w:webHidden/>
          </w:rPr>
          <w:fldChar w:fldCharType="separate"/>
        </w:r>
        <w:r w:rsidR="00C86EA3">
          <w:rPr>
            <w:noProof/>
            <w:webHidden/>
          </w:rPr>
          <w:t>45</w:t>
        </w:r>
        <w:r w:rsidR="00DF0E37">
          <w:rPr>
            <w:noProof/>
            <w:webHidden/>
          </w:rPr>
          <w:fldChar w:fldCharType="end"/>
        </w:r>
      </w:hyperlink>
    </w:p>
    <w:p w14:paraId="4CA5AA7F" w14:textId="6C2B44B3"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10" w:history="1">
        <w:r w:rsidR="00DF0E37" w:rsidRPr="0000210C">
          <w:rPr>
            <w:rStyle w:val="Lienhypertexte"/>
            <w:noProof/>
          </w:rPr>
          <w:t>Figure 32 - Licences opensource</w:t>
        </w:r>
        <w:r w:rsidR="00DF0E37">
          <w:rPr>
            <w:noProof/>
            <w:webHidden/>
          </w:rPr>
          <w:tab/>
        </w:r>
        <w:r w:rsidR="00DF0E37">
          <w:rPr>
            <w:noProof/>
            <w:webHidden/>
          </w:rPr>
          <w:fldChar w:fldCharType="begin"/>
        </w:r>
        <w:r w:rsidR="00DF0E37">
          <w:rPr>
            <w:noProof/>
            <w:webHidden/>
          </w:rPr>
          <w:instrText xml:space="preserve"> PAGEREF _Toc118303510 \h </w:instrText>
        </w:r>
        <w:r w:rsidR="00DF0E37">
          <w:rPr>
            <w:noProof/>
            <w:webHidden/>
          </w:rPr>
        </w:r>
        <w:r w:rsidR="00DF0E37">
          <w:rPr>
            <w:noProof/>
            <w:webHidden/>
          </w:rPr>
          <w:fldChar w:fldCharType="separate"/>
        </w:r>
        <w:r w:rsidR="00C86EA3">
          <w:rPr>
            <w:noProof/>
            <w:webHidden/>
          </w:rPr>
          <w:t>46</w:t>
        </w:r>
        <w:r w:rsidR="00DF0E37">
          <w:rPr>
            <w:noProof/>
            <w:webHidden/>
          </w:rPr>
          <w:fldChar w:fldCharType="end"/>
        </w:r>
      </w:hyperlink>
    </w:p>
    <w:p w14:paraId="0A8AB8CF" w14:textId="7CF1D56A"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11" w:history="1">
        <w:r w:rsidR="00DF0E37" w:rsidRPr="0000210C">
          <w:rPr>
            <w:rStyle w:val="Lienhypertexte"/>
            <w:noProof/>
          </w:rPr>
          <w:t>Figure 33 - Options de segmentation du trafic réseau dans Azure</w:t>
        </w:r>
        <w:r w:rsidR="00DF0E37">
          <w:rPr>
            <w:noProof/>
            <w:webHidden/>
          </w:rPr>
          <w:tab/>
        </w:r>
        <w:r w:rsidR="00DF0E37">
          <w:rPr>
            <w:noProof/>
            <w:webHidden/>
          </w:rPr>
          <w:fldChar w:fldCharType="begin"/>
        </w:r>
        <w:r w:rsidR="00DF0E37">
          <w:rPr>
            <w:noProof/>
            <w:webHidden/>
          </w:rPr>
          <w:instrText xml:space="preserve"> PAGEREF _Toc118303511 \h </w:instrText>
        </w:r>
        <w:r w:rsidR="00DF0E37">
          <w:rPr>
            <w:noProof/>
            <w:webHidden/>
          </w:rPr>
        </w:r>
        <w:r w:rsidR="00DF0E37">
          <w:rPr>
            <w:noProof/>
            <w:webHidden/>
          </w:rPr>
          <w:fldChar w:fldCharType="separate"/>
        </w:r>
        <w:r w:rsidR="00C86EA3">
          <w:rPr>
            <w:noProof/>
            <w:webHidden/>
          </w:rPr>
          <w:t>49</w:t>
        </w:r>
        <w:r w:rsidR="00DF0E37">
          <w:rPr>
            <w:noProof/>
            <w:webHidden/>
          </w:rPr>
          <w:fldChar w:fldCharType="end"/>
        </w:r>
      </w:hyperlink>
    </w:p>
    <w:p w14:paraId="06E09B8B" w14:textId="4F27F9DC"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12" w:history="1">
        <w:r w:rsidR="00DF0E37" w:rsidRPr="0000210C">
          <w:rPr>
            <w:rStyle w:val="Lienhypertexte"/>
            <w:noProof/>
          </w:rPr>
          <w:t>Figure 35 - Schéma réseau dans Azure</w:t>
        </w:r>
        <w:r w:rsidR="00DF0E37">
          <w:rPr>
            <w:noProof/>
            <w:webHidden/>
          </w:rPr>
          <w:tab/>
        </w:r>
        <w:r w:rsidR="00DF0E37">
          <w:rPr>
            <w:noProof/>
            <w:webHidden/>
          </w:rPr>
          <w:fldChar w:fldCharType="begin"/>
        </w:r>
        <w:r w:rsidR="00DF0E37">
          <w:rPr>
            <w:noProof/>
            <w:webHidden/>
          </w:rPr>
          <w:instrText xml:space="preserve"> PAGEREF _Toc118303512 \h </w:instrText>
        </w:r>
        <w:r w:rsidR="00DF0E37">
          <w:rPr>
            <w:noProof/>
            <w:webHidden/>
          </w:rPr>
        </w:r>
        <w:r w:rsidR="00DF0E37">
          <w:rPr>
            <w:noProof/>
            <w:webHidden/>
          </w:rPr>
          <w:fldChar w:fldCharType="separate"/>
        </w:r>
        <w:r w:rsidR="00C86EA3">
          <w:rPr>
            <w:noProof/>
            <w:webHidden/>
          </w:rPr>
          <w:t>50</w:t>
        </w:r>
        <w:r w:rsidR="00DF0E37">
          <w:rPr>
            <w:noProof/>
            <w:webHidden/>
          </w:rPr>
          <w:fldChar w:fldCharType="end"/>
        </w:r>
      </w:hyperlink>
    </w:p>
    <w:p w14:paraId="71BBDBC4" w14:textId="3723A2FD"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13" w:history="1">
        <w:r w:rsidR="00DF0E37" w:rsidRPr="0000210C">
          <w:rPr>
            <w:rStyle w:val="Lienhypertexte"/>
            <w:noProof/>
          </w:rPr>
          <w:t>Figure 34 - Organisation des ressources dans Azure</w:t>
        </w:r>
        <w:r w:rsidR="00DF0E37">
          <w:rPr>
            <w:noProof/>
            <w:webHidden/>
          </w:rPr>
          <w:tab/>
        </w:r>
        <w:r w:rsidR="00DF0E37">
          <w:rPr>
            <w:noProof/>
            <w:webHidden/>
          </w:rPr>
          <w:fldChar w:fldCharType="begin"/>
        </w:r>
        <w:r w:rsidR="00DF0E37">
          <w:rPr>
            <w:noProof/>
            <w:webHidden/>
          </w:rPr>
          <w:instrText xml:space="preserve"> PAGEREF _Toc118303513 \h </w:instrText>
        </w:r>
        <w:r w:rsidR="00DF0E37">
          <w:rPr>
            <w:noProof/>
            <w:webHidden/>
          </w:rPr>
        </w:r>
        <w:r w:rsidR="00DF0E37">
          <w:rPr>
            <w:noProof/>
            <w:webHidden/>
          </w:rPr>
          <w:fldChar w:fldCharType="separate"/>
        </w:r>
        <w:r w:rsidR="00C86EA3">
          <w:rPr>
            <w:noProof/>
            <w:webHidden/>
          </w:rPr>
          <w:t>51</w:t>
        </w:r>
        <w:r w:rsidR="00DF0E37">
          <w:rPr>
            <w:noProof/>
            <w:webHidden/>
          </w:rPr>
          <w:fldChar w:fldCharType="end"/>
        </w:r>
      </w:hyperlink>
    </w:p>
    <w:p w14:paraId="4EEAD7DA" w14:textId="7B5794FB"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14" w:history="1">
        <w:r w:rsidR="00DF0E37" w:rsidRPr="0000210C">
          <w:rPr>
            <w:rStyle w:val="Lienhypertexte"/>
            <w:noProof/>
          </w:rPr>
          <w:t>Figure 36 - Mesure des performances</w:t>
        </w:r>
        <w:r w:rsidR="00DF0E37">
          <w:rPr>
            <w:noProof/>
            <w:webHidden/>
          </w:rPr>
          <w:tab/>
        </w:r>
        <w:r w:rsidR="00DF0E37">
          <w:rPr>
            <w:noProof/>
            <w:webHidden/>
          </w:rPr>
          <w:fldChar w:fldCharType="begin"/>
        </w:r>
        <w:r w:rsidR="00DF0E37">
          <w:rPr>
            <w:noProof/>
            <w:webHidden/>
          </w:rPr>
          <w:instrText xml:space="preserve"> PAGEREF _Toc118303514 \h </w:instrText>
        </w:r>
        <w:r w:rsidR="00DF0E37">
          <w:rPr>
            <w:noProof/>
            <w:webHidden/>
          </w:rPr>
        </w:r>
        <w:r w:rsidR="00DF0E37">
          <w:rPr>
            <w:noProof/>
            <w:webHidden/>
          </w:rPr>
          <w:fldChar w:fldCharType="separate"/>
        </w:r>
        <w:r w:rsidR="00C86EA3">
          <w:rPr>
            <w:noProof/>
            <w:webHidden/>
          </w:rPr>
          <w:t>59</w:t>
        </w:r>
        <w:r w:rsidR="00DF0E37">
          <w:rPr>
            <w:noProof/>
            <w:webHidden/>
          </w:rPr>
          <w:fldChar w:fldCharType="end"/>
        </w:r>
      </w:hyperlink>
    </w:p>
    <w:p w14:paraId="2267A488" w14:textId="6C3B600E"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15" w:history="1">
        <w:r w:rsidR="00DF0E37" w:rsidRPr="0000210C">
          <w:rPr>
            <w:rStyle w:val="Lienhypertexte"/>
            <w:noProof/>
          </w:rPr>
          <w:t>Figure 37 - Processus de livraison</w:t>
        </w:r>
        <w:r w:rsidR="00DF0E37">
          <w:rPr>
            <w:noProof/>
            <w:webHidden/>
          </w:rPr>
          <w:tab/>
        </w:r>
        <w:r w:rsidR="00DF0E37">
          <w:rPr>
            <w:noProof/>
            <w:webHidden/>
          </w:rPr>
          <w:fldChar w:fldCharType="begin"/>
        </w:r>
        <w:r w:rsidR="00DF0E37">
          <w:rPr>
            <w:noProof/>
            <w:webHidden/>
          </w:rPr>
          <w:instrText xml:space="preserve"> PAGEREF _Toc118303515 \h </w:instrText>
        </w:r>
        <w:r w:rsidR="00DF0E37">
          <w:rPr>
            <w:noProof/>
            <w:webHidden/>
          </w:rPr>
        </w:r>
        <w:r w:rsidR="00DF0E37">
          <w:rPr>
            <w:noProof/>
            <w:webHidden/>
          </w:rPr>
          <w:fldChar w:fldCharType="separate"/>
        </w:r>
        <w:r w:rsidR="00C86EA3">
          <w:rPr>
            <w:noProof/>
            <w:webHidden/>
          </w:rPr>
          <w:t>60</w:t>
        </w:r>
        <w:r w:rsidR="00DF0E37">
          <w:rPr>
            <w:noProof/>
            <w:webHidden/>
          </w:rPr>
          <w:fldChar w:fldCharType="end"/>
        </w:r>
      </w:hyperlink>
    </w:p>
    <w:p w14:paraId="7D1FC32E" w14:textId="19C62BE0"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16" w:history="1">
        <w:r w:rsidR="00DF0E37" w:rsidRPr="0000210C">
          <w:rPr>
            <w:rStyle w:val="Lienhypertexte"/>
            <w:noProof/>
          </w:rPr>
          <w:t>Figure 38 - Principes de GitOps</w:t>
        </w:r>
        <w:r w:rsidR="00DF0E37">
          <w:rPr>
            <w:noProof/>
            <w:webHidden/>
          </w:rPr>
          <w:tab/>
        </w:r>
        <w:r w:rsidR="00DF0E37">
          <w:rPr>
            <w:noProof/>
            <w:webHidden/>
          </w:rPr>
          <w:fldChar w:fldCharType="begin"/>
        </w:r>
        <w:r w:rsidR="00DF0E37">
          <w:rPr>
            <w:noProof/>
            <w:webHidden/>
          </w:rPr>
          <w:instrText xml:space="preserve"> PAGEREF _Toc118303516 \h </w:instrText>
        </w:r>
        <w:r w:rsidR="00DF0E37">
          <w:rPr>
            <w:noProof/>
            <w:webHidden/>
          </w:rPr>
        </w:r>
        <w:r w:rsidR="00DF0E37">
          <w:rPr>
            <w:noProof/>
            <w:webHidden/>
          </w:rPr>
          <w:fldChar w:fldCharType="separate"/>
        </w:r>
        <w:r w:rsidR="00C86EA3">
          <w:rPr>
            <w:noProof/>
            <w:webHidden/>
          </w:rPr>
          <w:t>62</w:t>
        </w:r>
        <w:r w:rsidR="00DF0E37">
          <w:rPr>
            <w:noProof/>
            <w:webHidden/>
          </w:rPr>
          <w:fldChar w:fldCharType="end"/>
        </w:r>
      </w:hyperlink>
    </w:p>
    <w:p w14:paraId="468FAA61" w14:textId="7C72E570"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17" w:history="1">
        <w:r w:rsidR="00DF0E37" w:rsidRPr="0000210C">
          <w:rPr>
            <w:rStyle w:val="Lienhypertexte"/>
            <w:noProof/>
          </w:rPr>
          <w:t>Figure 39 - Approche DevOps : orientation GitOps</w:t>
        </w:r>
        <w:r w:rsidR="00DF0E37">
          <w:rPr>
            <w:noProof/>
            <w:webHidden/>
          </w:rPr>
          <w:tab/>
        </w:r>
        <w:r w:rsidR="00DF0E37">
          <w:rPr>
            <w:noProof/>
            <w:webHidden/>
          </w:rPr>
          <w:fldChar w:fldCharType="begin"/>
        </w:r>
        <w:r w:rsidR="00DF0E37">
          <w:rPr>
            <w:noProof/>
            <w:webHidden/>
          </w:rPr>
          <w:instrText xml:space="preserve"> PAGEREF _Toc118303517 \h </w:instrText>
        </w:r>
        <w:r w:rsidR="00DF0E37">
          <w:rPr>
            <w:noProof/>
            <w:webHidden/>
          </w:rPr>
        </w:r>
        <w:r w:rsidR="00DF0E37">
          <w:rPr>
            <w:noProof/>
            <w:webHidden/>
          </w:rPr>
          <w:fldChar w:fldCharType="separate"/>
        </w:r>
        <w:r w:rsidR="00C86EA3">
          <w:rPr>
            <w:noProof/>
            <w:webHidden/>
          </w:rPr>
          <w:t>63</w:t>
        </w:r>
        <w:r w:rsidR="00DF0E37">
          <w:rPr>
            <w:noProof/>
            <w:webHidden/>
          </w:rPr>
          <w:fldChar w:fldCharType="end"/>
        </w:r>
      </w:hyperlink>
    </w:p>
    <w:p w14:paraId="10883005" w14:textId="41A777A7" w:rsidR="00DF0E37" w:rsidRDefault="00000000">
      <w:pPr>
        <w:pStyle w:val="Tabledesillustrations"/>
        <w:tabs>
          <w:tab w:val="right" w:leader="dot" w:pos="10197"/>
        </w:tabs>
        <w:rPr>
          <w:rFonts w:asciiTheme="minorHAnsi" w:eastAsiaTheme="minorEastAsia" w:hAnsiTheme="minorHAnsi" w:cstheme="minorBidi"/>
          <w:noProof/>
          <w:sz w:val="22"/>
          <w:lang w:eastAsia="fr-FR"/>
        </w:rPr>
      </w:pPr>
      <w:hyperlink w:anchor="_Toc118303518" w:history="1">
        <w:r w:rsidR="00DF0E37" w:rsidRPr="0000210C">
          <w:rPr>
            <w:rStyle w:val="Lienhypertexte"/>
            <w:noProof/>
          </w:rPr>
          <w:t>Figure 40 – Pipeline et livraison</w:t>
        </w:r>
        <w:r w:rsidR="00DF0E37">
          <w:rPr>
            <w:noProof/>
            <w:webHidden/>
          </w:rPr>
          <w:tab/>
        </w:r>
        <w:r w:rsidR="00DF0E37">
          <w:rPr>
            <w:noProof/>
            <w:webHidden/>
          </w:rPr>
          <w:fldChar w:fldCharType="begin"/>
        </w:r>
        <w:r w:rsidR="00DF0E37">
          <w:rPr>
            <w:noProof/>
            <w:webHidden/>
          </w:rPr>
          <w:instrText xml:space="preserve"> PAGEREF _Toc118303518 \h </w:instrText>
        </w:r>
        <w:r w:rsidR="00DF0E37">
          <w:rPr>
            <w:noProof/>
            <w:webHidden/>
          </w:rPr>
        </w:r>
        <w:r w:rsidR="00DF0E37">
          <w:rPr>
            <w:noProof/>
            <w:webHidden/>
          </w:rPr>
          <w:fldChar w:fldCharType="separate"/>
        </w:r>
        <w:r w:rsidR="00C86EA3">
          <w:rPr>
            <w:noProof/>
            <w:webHidden/>
          </w:rPr>
          <w:t>64</w:t>
        </w:r>
        <w:r w:rsidR="00DF0E37">
          <w:rPr>
            <w:noProof/>
            <w:webHidden/>
          </w:rPr>
          <w:fldChar w:fldCharType="end"/>
        </w:r>
      </w:hyperlink>
    </w:p>
    <w:p w14:paraId="5599CF2E" w14:textId="53A6EF0E" w:rsidR="00824D20" w:rsidRPr="0050293D" w:rsidRDefault="00824D20" w:rsidP="0050293D">
      <w:r w:rsidRPr="0050293D">
        <w:fldChar w:fldCharType="end"/>
      </w:r>
    </w:p>
    <w:p w14:paraId="6C93CB11" w14:textId="40108A63" w:rsidR="00E64D8B" w:rsidRPr="007725FA" w:rsidRDefault="00E64D8B" w:rsidP="00760B0E">
      <w:pPr>
        <w:pStyle w:val="heading10"/>
      </w:pPr>
      <w:bookmarkStart w:id="4" w:name="_Toc128738943"/>
      <w:r w:rsidRPr="007725FA">
        <w:lastRenderedPageBreak/>
        <w:t>Introduction</w:t>
      </w:r>
      <w:bookmarkEnd w:id="3"/>
      <w:bookmarkEnd w:id="4"/>
    </w:p>
    <w:p w14:paraId="3FBEA32E" w14:textId="623A3AFC" w:rsidR="00E64D8B" w:rsidRDefault="00E64D8B" w:rsidP="6EB58281">
      <w:r w:rsidRPr="6EB58281">
        <w:t xml:space="preserve">Ce document présente l’architecture du système </w:t>
      </w:r>
      <w:r w:rsidR="00FD2920" w:rsidRPr="6EB58281">
        <w:t>MCM</w:t>
      </w:r>
      <w:r w:rsidR="00EC3643">
        <w:t xml:space="preserve"> « Standardisation des MaaS »</w:t>
      </w:r>
      <w:r w:rsidR="003B4DAC">
        <w:t xml:space="preserve"> Gateway</w:t>
      </w:r>
      <w:r w:rsidRPr="6EB58281">
        <w:t xml:space="preserve"> dans son écosystème</w:t>
      </w:r>
      <w:r w:rsidR="00FD2920" w:rsidRPr="6EB58281">
        <w:t xml:space="preserve">, il </w:t>
      </w:r>
      <w:r w:rsidRPr="6EB58281">
        <w:t>sera complété et enrichi de manière itérative.</w:t>
      </w:r>
    </w:p>
    <w:p w14:paraId="2ADD848F" w14:textId="367B4D88" w:rsidR="00024162" w:rsidRDefault="00024162" w:rsidP="6EB58281">
      <w:pPr>
        <w:pStyle w:val="heading20"/>
        <w:ind w:left="1134" w:hanging="1134"/>
      </w:pPr>
      <w:bookmarkStart w:id="5" w:name="_Toc128738944"/>
      <w:r w:rsidRPr="007725FA">
        <w:t>Définitions</w:t>
      </w:r>
      <w:r>
        <w:t xml:space="preserve"> et termes</w:t>
      </w:r>
      <w:bookmarkEnd w:id="5"/>
    </w:p>
    <w:tbl>
      <w:tblPr>
        <w:tblStyle w:val="TableauGrille4-Accentuation1"/>
        <w:tblpPr w:leftFromText="141" w:rightFromText="141" w:vertAnchor="text" w:horzAnchor="margin" w:tblpY="1049"/>
        <w:tblW w:w="10768" w:type="dxa"/>
        <w:tblLook w:val="04A0" w:firstRow="1" w:lastRow="0" w:firstColumn="1" w:lastColumn="0" w:noHBand="0" w:noVBand="1"/>
      </w:tblPr>
      <w:tblGrid>
        <w:gridCol w:w="1555"/>
        <w:gridCol w:w="9213"/>
      </w:tblGrid>
      <w:tr w:rsidR="00A80B75" w:rsidRPr="007725FA" w14:paraId="332F95B1" w14:textId="77777777" w:rsidTr="00D55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CB742EF" w14:textId="06A3D062" w:rsidR="00A80B75" w:rsidRPr="003A68C4" w:rsidRDefault="007B078E" w:rsidP="003A68C4">
            <w:pPr>
              <w:jc w:val="center"/>
              <w:rPr>
                <w:rFonts w:asciiTheme="majorHAnsi" w:hAnsiTheme="majorHAnsi" w:cstheme="minorHAnsi"/>
                <w:b w:val="0"/>
                <w:color w:val="auto"/>
                <w:sz w:val="24"/>
                <w:szCs w:val="28"/>
              </w:rPr>
            </w:pPr>
            <w:r w:rsidRPr="00D55171">
              <w:rPr>
                <w:rFonts w:asciiTheme="majorHAnsi" w:hAnsiTheme="majorHAnsi" w:cstheme="minorHAnsi"/>
                <w:color w:val="auto"/>
              </w:rPr>
              <w:t>Te</w:t>
            </w:r>
            <w:r w:rsidR="00A80B75" w:rsidRPr="00D55171">
              <w:rPr>
                <w:rFonts w:asciiTheme="majorHAnsi" w:hAnsiTheme="majorHAnsi" w:cstheme="minorHAnsi"/>
                <w:color w:val="auto"/>
              </w:rPr>
              <w:t>rme</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D8F72AF" w14:textId="77777777" w:rsidR="00A80B75" w:rsidRPr="003A68C4" w:rsidRDefault="00A80B75" w:rsidP="003A68C4">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b w:val="0"/>
                <w:color w:val="auto"/>
              </w:rPr>
            </w:pPr>
            <w:r w:rsidRPr="00D55171">
              <w:rPr>
                <w:rFonts w:asciiTheme="majorHAnsi" w:hAnsiTheme="majorHAnsi" w:cstheme="minorHAnsi"/>
                <w:color w:val="auto"/>
              </w:rPr>
              <w:t>Description</w:t>
            </w:r>
          </w:p>
        </w:tc>
      </w:tr>
      <w:tr w:rsidR="00A80B75" w:rsidRPr="00917445" w14:paraId="614F6A41"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38E735A" w14:textId="77777777" w:rsidR="00A80B75" w:rsidRPr="007725FA" w:rsidRDefault="00A80B75" w:rsidP="00A80B75">
            <w:pPr>
              <w:rPr>
                <w:rFonts w:asciiTheme="minorHAnsi" w:hAnsiTheme="minorHAnsi" w:cstheme="minorBidi"/>
                <w:sz w:val="18"/>
                <w:szCs w:val="18"/>
              </w:rPr>
            </w:pPr>
            <w:r w:rsidRPr="6EB58281">
              <w:rPr>
                <w:rFonts w:asciiTheme="minorHAnsi" w:hAnsiTheme="minorHAnsi" w:cstheme="minorBidi"/>
                <w:sz w:val="18"/>
                <w:szCs w:val="18"/>
              </w:rPr>
              <w:t>MSP</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AEC2B8C" w14:textId="77777777" w:rsidR="00A80B75" w:rsidRPr="007725FA"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sz w:val="18"/>
                <w:szCs w:val="18"/>
              </w:rPr>
            </w:pPr>
            <w:r w:rsidRPr="6EB58281">
              <w:rPr>
                <w:rFonts w:asciiTheme="minorHAnsi" w:hAnsiTheme="minorHAnsi" w:cstheme="minorBidi"/>
                <w:color w:val="000000" w:themeColor="text1"/>
                <w:sz w:val="18"/>
                <w:szCs w:val="18"/>
              </w:rPr>
              <w:t>“Mobility Service Provider”, fournisseur d’un service de mobilité</w:t>
            </w:r>
            <w:r>
              <w:rPr>
                <w:rFonts w:asciiTheme="minorHAnsi" w:hAnsiTheme="minorHAnsi" w:cstheme="minorBidi"/>
                <w:color w:val="000000" w:themeColor="text1"/>
                <w:sz w:val="18"/>
                <w:szCs w:val="18"/>
              </w:rPr>
              <w:t>.</w:t>
            </w:r>
          </w:p>
        </w:tc>
      </w:tr>
      <w:tr w:rsidR="00A80B75" w:rsidRPr="00917445" w14:paraId="7017DC8C"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3EAC3BFF" w14:textId="77777777" w:rsidR="00A80B75" w:rsidRPr="6EB58281" w:rsidRDefault="00A80B75" w:rsidP="00A80B75">
            <w:pPr>
              <w:rPr>
                <w:rFonts w:asciiTheme="minorHAnsi" w:hAnsiTheme="minorHAnsi" w:cstheme="minorBidi"/>
                <w:sz w:val="18"/>
                <w:szCs w:val="18"/>
              </w:rPr>
            </w:pPr>
            <w:r w:rsidRPr="6EB58281">
              <w:rPr>
                <w:rFonts w:asciiTheme="minorHAnsi" w:hAnsiTheme="minorHAnsi" w:cstheme="minorBidi"/>
                <w:sz w:val="18"/>
                <w:szCs w:val="18"/>
              </w:rPr>
              <w:t>MaaS</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70866D31"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sidRPr="6EB58281">
              <w:rPr>
                <w:rFonts w:asciiTheme="minorHAnsi" w:hAnsiTheme="minorHAnsi" w:cstheme="minorBidi"/>
                <w:color w:val="000000" w:themeColor="text1"/>
                <w:sz w:val="18"/>
                <w:szCs w:val="18"/>
              </w:rPr>
              <w:t>“Mobility As A Service”,</w:t>
            </w:r>
            <w:r>
              <w:rPr>
                <w:rFonts w:asciiTheme="minorHAnsi" w:hAnsiTheme="minorHAnsi" w:cstheme="minorBidi"/>
                <w:color w:val="000000" w:themeColor="text1"/>
                <w:sz w:val="18"/>
                <w:szCs w:val="18"/>
              </w:rPr>
              <w:t xml:space="preserve"> </w:t>
            </w:r>
            <w:r w:rsidRPr="004E0E58">
              <w:rPr>
                <w:rFonts w:asciiTheme="minorHAnsi" w:hAnsiTheme="minorHAnsi" w:cstheme="minorBidi"/>
                <w:color w:val="000000" w:themeColor="text1"/>
                <w:sz w:val="18"/>
                <w:szCs w:val="18"/>
              </w:rPr>
              <w:t>plateforme réunissant l’information, la réservation et le paiement de l’ensemble de l’offre de mobilité disponible</w:t>
            </w:r>
            <w:r>
              <w:rPr>
                <w:rFonts w:asciiTheme="minorHAnsi" w:hAnsiTheme="minorHAnsi" w:cstheme="minorBidi"/>
                <w:color w:val="000000" w:themeColor="text1"/>
                <w:sz w:val="18"/>
                <w:szCs w:val="18"/>
              </w:rPr>
              <w:t>.</w:t>
            </w:r>
          </w:p>
        </w:tc>
      </w:tr>
      <w:tr w:rsidR="00A80B75" w:rsidRPr="00917445" w14:paraId="42EEE4EB"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5E74C87D"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MCM</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13C5753"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sidRPr="0050293D">
              <w:rPr>
                <w:rFonts w:asciiTheme="minorHAnsi" w:hAnsiTheme="minorHAnsi" w:cstheme="minorBidi"/>
                <w:color w:val="000000" w:themeColor="text1"/>
                <w:sz w:val="18"/>
                <w:szCs w:val="18"/>
              </w:rPr>
              <w:t>Mon Compte Mobilité</w:t>
            </w:r>
          </w:p>
        </w:tc>
      </w:tr>
      <w:tr w:rsidR="00A80B75" w:rsidRPr="00917445" w14:paraId="69CBD45B"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61D0D613" w14:textId="1F475F15" w:rsidR="00A80B75" w:rsidRPr="6EB58281" w:rsidRDefault="00880E93" w:rsidP="00A80B75">
            <w:pPr>
              <w:rPr>
                <w:rFonts w:asciiTheme="minorHAnsi" w:hAnsiTheme="minorHAnsi" w:cstheme="minorBidi"/>
                <w:sz w:val="18"/>
                <w:szCs w:val="18"/>
              </w:rPr>
            </w:pPr>
            <w:r>
              <w:rPr>
                <w:rFonts w:asciiTheme="minorHAnsi" w:hAnsiTheme="minorHAnsi" w:cstheme="minorBidi"/>
                <w:sz w:val="18"/>
                <w:szCs w:val="18"/>
              </w:rPr>
              <w:t>mo</w:t>
            </w:r>
            <w:r w:rsidR="00A80B75">
              <w:rPr>
                <w:rFonts w:asciiTheme="minorHAnsi" w:hAnsiTheme="minorHAnsi" w:cstheme="minorBidi"/>
                <w:sz w:val="18"/>
                <w:szCs w:val="18"/>
              </w:rPr>
              <w:t>B</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23B1746A"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sidRPr="00484161">
              <w:rPr>
                <w:rFonts w:asciiTheme="minorHAnsi" w:hAnsiTheme="minorHAnsi" w:cstheme="minorBidi"/>
                <w:color w:val="000000" w:themeColor="text1"/>
                <w:sz w:val="18"/>
                <w:szCs w:val="18"/>
              </w:rPr>
              <w:t>Produit du projet Mon Compte Mobilité</w:t>
            </w:r>
          </w:p>
        </w:tc>
      </w:tr>
      <w:tr w:rsidR="00A80B75" w:rsidRPr="00917445" w14:paraId="341704E6"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B9E9CB2"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Std MaaS</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1EEE3940"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Pr>
                <w:rFonts w:asciiTheme="minorHAnsi" w:hAnsiTheme="minorHAnsi" w:cstheme="minorBidi"/>
                <w:color w:val="000000" w:themeColor="text1"/>
                <w:sz w:val="18"/>
                <w:szCs w:val="18"/>
              </w:rPr>
              <w:t>Standardisation des MaaS</w:t>
            </w:r>
          </w:p>
        </w:tc>
      </w:tr>
      <w:tr w:rsidR="00A80B75" w:rsidRPr="00917445" w14:paraId="34492860"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7223AB51"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Gateway (GW)</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5D70325E"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Pr>
                <w:rFonts w:asciiTheme="minorHAnsi" w:hAnsiTheme="minorHAnsi" w:cstheme="minorBidi"/>
                <w:color w:val="000000" w:themeColor="text1"/>
                <w:sz w:val="18"/>
                <w:szCs w:val="18"/>
              </w:rPr>
              <w:t>Passerelle</w:t>
            </w:r>
          </w:p>
        </w:tc>
      </w:tr>
      <w:tr w:rsidR="00A80B75" w:rsidRPr="00917445" w14:paraId="38AB8C8C"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59EB7C0"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CMS</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4FC2886"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Pr>
                <w:rFonts w:asciiTheme="minorHAnsi" w:hAnsiTheme="minorHAnsi" w:cstheme="minorBidi"/>
                <w:color w:val="000000" w:themeColor="text1"/>
                <w:sz w:val="18"/>
                <w:szCs w:val="18"/>
              </w:rPr>
              <w:t>Compte Mobilité Standardisé</w:t>
            </w:r>
          </w:p>
        </w:tc>
      </w:tr>
      <w:tr w:rsidR="00A80B75" w:rsidRPr="00917445" w14:paraId="1B618FD0"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283BB7F8"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HUB</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160D6828"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sidRPr="00484161">
              <w:rPr>
                <w:rFonts w:asciiTheme="minorHAnsi" w:hAnsiTheme="minorHAnsi" w:cstheme="minorBidi"/>
                <w:color w:val="000000" w:themeColor="text1"/>
                <w:sz w:val="18"/>
                <w:szCs w:val="18"/>
              </w:rPr>
              <w:t>Plateforme regroupant les services MCM de Gateway et de Compte Mobilité (MOB / CMS)</w:t>
            </w:r>
          </w:p>
        </w:tc>
      </w:tr>
      <w:tr w:rsidR="00A80B75" w:rsidRPr="00917445" w14:paraId="6DCB58A4"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8D6EAC5" w14:textId="77777777" w:rsidR="00A80B75" w:rsidRPr="6EB58281" w:rsidRDefault="00A80B75" w:rsidP="00A80B75">
            <w:pPr>
              <w:rPr>
                <w:rFonts w:asciiTheme="minorHAnsi" w:hAnsiTheme="minorHAnsi" w:cstheme="minorBidi"/>
                <w:sz w:val="18"/>
                <w:szCs w:val="18"/>
              </w:rPr>
            </w:pPr>
            <w:r w:rsidRPr="6EB58281">
              <w:rPr>
                <w:rFonts w:asciiTheme="minorHAnsi" w:hAnsiTheme="minorHAnsi" w:cstheme="minorBidi"/>
                <w:sz w:val="18"/>
                <w:szCs w:val="18"/>
              </w:rPr>
              <w:t xml:space="preserve">Mobilité </w:t>
            </w:r>
            <w:r>
              <w:rPr>
                <w:rFonts w:asciiTheme="minorHAnsi" w:hAnsiTheme="minorHAnsi" w:cstheme="minorBidi"/>
                <w:sz w:val="18"/>
                <w:szCs w:val="18"/>
              </w:rPr>
              <w:t>durable</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37F930A1"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sidRPr="6EB58281">
              <w:rPr>
                <w:rFonts w:asciiTheme="minorHAnsi" w:hAnsiTheme="minorHAnsi" w:cstheme="minorBidi"/>
                <w:color w:val="000000" w:themeColor="text1"/>
                <w:sz w:val="18"/>
                <w:szCs w:val="18"/>
              </w:rPr>
              <w:t>Mobilité d</w:t>
            </w:r>
            <w:r>
              <w:rPr>
                <w:rFonts w:asciiTheme="minorHAnsi" w:hAnsiTheme="minorHAnsi" w:cstheme="minorBidi"/>
                <w:color w:val="000000" w:themeColor="text1"/>
                <w:sz w:val="18"/>
                <w:szCs w:val="18"/>
              </w:rPr>
              <w:t>écarbonée</w:t>
            </w:r>
            <w:r w:rsidRPr="6EB58281">
              <w:rPr>
                <w:rFonts w:asciiTheme="minorHAnsi" w:hAnsiTheme="minorHAnsi" w:cstheme="minorBidi"/>
                <w:color w:val="000000" w:themeColor="text1"/>
                <w:sz w:val="18"/>
                <w:szCs w:val="18"/>
              </w:rPr>
              <w:t>.</w:t>
            </w:r>
          </w:p>
        </w:tc>
      </w:tr>
      <w:tr w:rsidR="00A80B75" w:rsidRPr="00917445" w14:paraId="6F1FBF20"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2D1488B6"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RGPD</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07CD6EC9"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Pr>
                <w:rFonts w:asciiTheme="minorHAnsi" w:hAnsiTheme="minorHAnsi" w:cstheme="minorBidi"/>
                <w:color w:val="000000" w:themeColor="text1"/>
                <w:sz w:val="18"/>
                <w:szCs w:val="18"/>
              </w:rPr>
              <w:t>Règlement Général sur la Protection des Données.</w:t>
            </w:r>
          </w:p>
        </w:tc>
      </w:tr>
      <w:tr w:rsidR="00A80B75" w:rsidRPr="00917445" w14:paraId="6EDC149A"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FF431FA"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RGAA</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62E0755"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sidRPr="00A44F06">
              <w:rPr>
                <w:rFonts w:asciiTheme="minorHAnsi" w:hAnsiTheme="minorHAnsi" w:cstheme="minorBidi"/>
                <w:color w:val="000000" w:themeColor="text1"/>
                <w:sz w:val="18"/>
                <w:szCs w:val="18"/>
              </w:rPr>
              <w:t xml:space="preserve">Référentiel </w:t>
            </w:r>
            <w:r>
              <w:rPr>
                <w:rFonts w:asciiTheme="minorHAnsi" w:hAnsiTheme="minorHAnsi" w:cstheme="minorBidi"/>
                <w:color w:val="000000" w:themeColor="text1"/>
                <w:sz w:val="18"/>
                <w:szCs w:val="18"/>
              </w:rPr>
              <w:t>G</w:t>
            </w:r>
            <w:r w:rsidRPr="00A44F06">
              <w:rPr>
                <w:rFonts w:asciiTheme="minorHAnsi" w:hAnsiTheme="minorHAnsi" w:cstheme="minorBidi"/>
                <w:color w:val="000000" w:themeColor="text1"/>
                <w:sz w:val="18"/>
                <w:szCs w:val="18"/>
              </w:rPr>
              <w:t>énéral d'</w:t>
            </w:r>
            <w:r>
              <w:rPr>
                <w:rFonts w:asciiTheme="minorHAnsi" w:hAnsiTheme="minorHAnsi" w:cstheme="minorBidi"/>
                <w:color w:val="000000" w:themeColor="text1"/>
                <w:sz w:val="18"/>
                <w:szCs w:val="18"/>
              </w:rPr>
              <w:t>A</w:t>
            </w:r>
            <w:r w:rsidRPr="00A44F06">
              <w:rPr>
                <w:rFonts w:asciiTheme="minorHAnsi" w:hAnsiTheme="minorHAnsi" w:cstheme="minorBidi"/>
                <w:color w:val="000000" w:themeColor="text1"/>
                <w:sz w:val="18"/>
                <w:szCs w:val="18"/>
              </w:rPr>
              <w:t xml:space="preserve">ccessibilité pour les </w:t>
            </w:r>
            <w:r>
              <w:rPr>
                <w:rFonts w:asciiTheme="minorHAnsi" w:hAnsiTheme="minorHAnsi" w:cstheme="minorBidi"/>
                <w:color w:val="000000" w:themeColor="text1"/>
                <w:sz w:val="18"/>
                <w:szCs w:val="18"/>
              </w:rPr>
              <w:t>A</w:t>
            </w:r>
            <w:r w:rsidRPr="00A44F06">
              <w:rPr>
                <w:rFonts w:asciiTheme="minorHAnsi" w:hAnsiTheme="minorHAnsi" w:cstheme="minorBidi"/>
                <w:color w:val="000000" w:themeColor="text1"/>
                <w:sz w:val="18"/>
                <w:szCs w:val="18"/>
              </w:rPr>
              <w:t>dministrations</w:t>
            </w:r>
            <w:r>
              <w:rPr>
                <w:rFonts w:asciiTheme="minorHAnsi" w:hAnsiTheme="minorHAnsi" w:cstheme="minorBidi"/>
                <w:color w:val="000000" w:themeColor="text1"/>
                <w:sz w:val="18"/>
                <w:szCs w:val="18"/>
              </w:rPr>
              <w:t>.</w:t>
            </w:r>
          </w:p>
        </w:tc>
      </w:tr>
      <w:tr w:rsidR="00A80B75" w:rsidRPr="00917445" w14:paraId="2451B095"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0C0F5827" w14:textId="77777777" w:rsidR="00A80B75" w:rsidRPr="6EB58281" w:rsidRDefault="00A80B75" w:rsidP="00A80B75">
            <w:pPr>
              <w:rPr>
                <w:rFonts w:asciiTheme="minorHAnsi" w:hAnsiTheme="minorHAnsi" w:cstheme="minorBidi"/>
                <w:sz w:val="18"/>
                <w:szCs w:val="18"/>
              </w:rPr>
            </w:pPr>
            <w:r w:rsidRPr="00533C56">
              <w:rPr>
                <w:rFonts w:asciiTheme="minorHAnsi" w:hAnsiTheme="minorHAnsi" w:cstheme="minorBidi"/>
                <w:sz w:val="18"/>
                <w:szCs w:val="18"/>
              </w:rPr>
              <w:t>CNIL</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43B57B8D"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sidRPr="00533C56">
              <w:rPr>
                <w:rFonts w:asciiTheme="minorHAnsi" w:hAnsiTheme="minorHAnsi" w:cstheme="minorBidi"/>
                <w:color w:val="000000" w:themeColor="text1"/>
                <w:sz w:val="18"/>
                <w:szCs w:val="18"/>
              </w:rPr>
              <w:t>Commission Nationale de l'Informatique et des Libertés</w:t>
            </w:r>
          </w:p>
        </w:tc>
      </w:tr>
      <w:tr w:rsidR="00A80B75" w:rsidRPr="00917445" w14:paraId="62C14F8D"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CF00E3B" w14:textId="77777777" w:rsidR="00A80B75" w:rsidRPr="6EB58281" w:rsidRDefault="00A80B75" w:rsidP="00A80B75">
            <w:pPr>
              <w:rPr>
                <w:rFonts w:asciiTheme="minorHAnsi" w:hAnsiTheme="minorHAnsi" w:cstheme="minorBidi"/>
                <w:sz w:val="18"/>
                <w:szCs w:val="18"/>
              </w:rPr>
            </w:pPr>
            <w:r w:rsidRPr="00533C56">
              <w:rPr>
                <w:rFonts w:asciiTheme="minorHAnsi" w:hAnsiTheme="minorHAnsi" w:cstheme="minorBidi"/>
                <w:sz w:val="18"/>
                <w:szCs w:val="18"/>
              </w:rPr>
              <w:t>CEE</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505EDFEC"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sidRPr="00533C56">
              <w:rPr>
                <w:rFonts w:asciiTheme="minorHAnsi" w:hAnsiTheme="minorHAnsi" w:cstheme="minorBidi"/>
                <w:color w:val="000000" w:themeColor="text1"/>
                <w:sz w:val="18"/>
                <w:szCs w:val="18"/>
              </w:rPr>
              <w:t>Certificats d’Économie d’Energie</w:t>
            </w:r>
          </w:p>
        </w:tc>
      </w:tr>
      <w:tr w:rsidR="00A80B75" w:rsidRPr="00917445" w14:paraId="0056F140"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2D15C6DD" w14:textId="77777777" w:rsidR="00A80B75" w:rsidRPr="6EB58281" w:rsidRDefault="00A80B75" w:rsidP="00A80B75">
            <w:pPr>
              <w:rPr>
                <w:rFonts w:asciiTheme="minorHAnsi" w:hAnsiTheme="minorHAnsi" w:cstheme="minorBidi"/>
                <w:sz w:val="18"/>
                <w:szCs w:val="18"/>
              </w:rPr>
            </w:pPr>
            <w:r w:rsidRPr="00EA136B">
              <w:rPr>
                <w:rFonts w:asciiTheme="minorHAnsi" w:hAnsiTheme="minorHAnsi" w:cstheme="minorBidi"/>
                <w:sz w:val="18"/>
                <w:szCs w:val="18"/>
              </w:rPr>
              <w:t>SIS</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377AE2AE"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sidRPr="0025533D">
              <w:rPr>
                <w:rFonts w:asciiTheme="minorHAnsi" w:hAnsiTheme="minorHAnsi" w:cstheme="minorBidi"/>
                <w:color w:val="000000" w:themeColor="text1"/>
                <w:sz w:val="18"/>
                <w:szCs w:val="18"/>
              </w:rPr>
              <w:t>Système d'Information et de Services pour la billet</w:t>
            </w:r>
            <w:r>
              <w:rPr>
                <w:rFonts w:asciiTheme="minorHAnsi" w:hAnsiTheme="minorHAnsi" w:cstheme="minorBidi"/>
                <w:color w:val="000000" w:themeColor="text1"/>
                <w:sz w:val="18"/>
                <w:szCs w:val="18"/>
              </w:rPr>
              <w:t>t</w:t>
            </w:r>
            <w:r w:rsidRPr="0025533D">
              <w:rPr>
                <w:rFonts w:asciiTheme="minorHAnsi" w:hAnsiTheme="minorHAnsi" w:cstheme="minorBidi"/>
                <w:color w:val="000000" w:themeColor="text1"/>
                <w:sz w:val="18"/>
                <w:szCs w:val="18"/>
              </w:rPr>
              <w:t>ique</w:t>
            </w:r>
          </w:p>
        </w:tc>
      </w:tr>
      <w:tr w:rsidR="00A80B75" w:rsidRPr="00917445" w14:paraId="015A6A3D"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271D508"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SIV</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40650E7"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sidRPr="0050293D">
              <w:rPr>
                <w:rFonts w:asciiTheme="minorHAnsi" w:hAnsiTheme="minorHAnsi" w:cstheme="minorBidi"/>
                <w:color w:val="000000" w:themeColor="text1"/>
                <w:sz w:val="18"/>
                <w:szCs w:val="18"/>
              </w:rPr>
              <w:t>Système d'Information Voyageur</w:t>
            </w:r>
          </w:p>
        </w:tc>
      </w:tr>
      <w:tr w:rsidR="00A80B75" w:rsidRPr="00917445" w14:paraId="00740E00"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04AA621B"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TC</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17826547"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sidRPr="0050293D">
              <w:rPr>
                <w:rFonts w:asciiTheme="minorHAnsi" w:hAnsiTheme="minorHAnsi" w:cstheme="minorBidi"/>
                <w:color w:val="000000" w:themeColor="text1"/>
                <w:sz w:val="18"/>
                <w:szCs w:val="18"/>
              </w:rPr>
              <w:t>Transports en Commun</w:t>
            </w:r>
          </w:p>
        </w:tc>
      </w:tr>
      <w:tr w:rsidR="00A80B75" w:rsidRPr="00917445" w14:paraId="66C3F19F"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F49C8DB"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IV</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CAB680F"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sidRPr="0050293D">
              <w:rPr>
                <w:rFonts w:asciiTheme="minorHAnsi" w:hAnsiTheme="minorHAnsi" w:cstheme="minorBidi"/>
                <w:color w:val="000000" w:themeColor="text1"/>
                <w:sz w:val="18"/>
                <w:szCs w:val="18"/>
              </w:rPr>
              <w:t>Information Voyageur</w:t>
            </w:r>
          </w:p>
        </w:tc>
      </w:tr>
      <w:tr w:rsidR="00A80B75" w:rsidRPr="00917445" w14:paraId="56FCBE3F"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0619495E"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RI</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13203E25"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sidRPr="0050293D">
              <w:rPr>
                <w:rFonts w:asciiTheme="minorHAnsi" w:hAnsiTheme="minorHAnsi" w:cstheme="minorBidi"/>
                <w:color w:val="000000" w:themeColor="text1"/>
                <w:sz w:val="18"/>
                <w:szCs w:val="18"/>
              </w:rPr>
              <w:t>Recherche d'Itinéraires</w:t>
            </w:r>
          </w:p>
        </w:tc>
      </w:tr>
      <w:tr w:rsidR="00A80B75" w:rsidRPr="00917445" w14:paraId="2F1DCA25"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391B688E"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IVTR</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B86D81D"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sidRPr="0050293D">
              <w:rPr>
                <w:rFonts w:asciiTheme="minorHAnsi" w:hAnsiTheme="minorHAnsi" w:cstheme="minorBidi"/>
                <w:color w:val="000000" w:themeColor="text1"/>
                <w:sz w:val="18"/>
                <w:szCs w:val="18"/>
              </w:rPr>
              <w:t>Information Voyageur Temps Réel</w:t>
            </w:r>
          </w:p>
        </w:tc>
      </w:tr>
      <w:tr w:rsidR="00A80B75" w:rsidRPr="00917445" w14:paraId="40A7CF57"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24E0BFCA"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REF</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5D2A73C2"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sidRPr="0050293D">
              <w:rPr>
                <w:rFonts w:asciiTheme="minorHAnsi" w:hAnsiTheme="minorHAnsi" w:cstheme="minorBidi"/>
                <w:color w:val="000000" w:themeColor="text1"/>
                <w:sz w:val="18"/>
                <w:szCs w:val="18"/>
              </w:rPr>
              <w:t>Référentiel</w:t>
            </w:r>
          </w:p>
        </w:tc>
      </w:tr>
      <w:tr w:rsidR="00A80B75" w:rsidRPr="00917445" w14:paraId="06CB3006"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0CA0BBC"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IDFM</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230D794"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sidRPr="0050293D">
              <w:rPr>
                <w:rFonts w:asciiTheme="minorHAnsi" w:hAnsiTheme="minorHAnsi" w:cstheme="minorBidi"/>
                <w:color w:val="000000" w:themeColor="text1"/>
                <w:sz w:val="18"/>
                <w:szCs w:val="18"/>
              </w:rPr>
              <w:t>Île</w:t>
            </w:r>
            <w:r>
              <w:rPr>
                <w:rFonts w:asciiTheme="minorHAnsi" w:hAnsiTheme="minorHAnsi" w:cstheme="minorBidi"/>
                <w:color w:val="000000" w:themeColor="text1"/>
                <w:sz w:val="18"/>
                <w:szCs w:val="18"/>
              </w:rPr>
              <w:t>-</w:t>
            </w:r>
            <w:r w:rsidRPr="0050293D">
              <w:rPr>
                <w:rFonts w:asciiTheme="minorHAnsi" w:hAnsiTheme="minorHAnsi" w:cstheme="minorBidi"/>
                <w:color w:val="000000" w:themeColor="text1"/>
                <w:sz w:val="18"/>
                <w:szCs w:val="18"/>
              </w:rPr>
              <w:t>de</w:t>
            </w:r>
            <w:r>
              <w:rPr>
                <w:rFonts w:asciiTheme="minorHAnsi" w:hAnsiTheme="minorHAnsi" w:cstheme="minorBidi"/>
                <w:color w:val="000000" w:themeColor="text1"/>
                <w:sz w:val="18"/>
                <w:szCs w:val="18"/>
              </w:rPr>
              <w:t>-</w:t>
            </w:r>
            <w:r w:rsidRPr="0050293D">
              <w:rPr>
                <w:rFonts w:asciiTheme="minorHAnsi" w:hAnsiTheme="minorHAnsi" w:cstheme="minorBidi"/>
                <w:color w:val="000000" w:themeColor="text1"/>
                <w:sz w:val="18"/>
                <w:szCs w:val="18"/>
              </w:rPr>
              <w:t>France Mobilité</w:t>
            </w:r>
            <w:r w:rsidRPr="00B40E46">
              <w:rPr>
                <w:rFonts w:asciiTheme="minorHAnsi" w:hAnsiTheme="minorHAnsi" w:cstheme="minorBidi"/>
                <w:color w:val="000000" w:themeColor="text1"/>
                <w:sz w:val="18"/>
                <w:szCs w:val="18"/>
              </w:rPr>
              <w:t>s</w:t>
            </w:r>
          </w:p>
        </w:tc>
      </w:tr>
      <w:tr w:rsidR="00A80B75" w:rsidRPr="00917445" w14:paraId="2B605E32"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3BFDFA4C"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GART</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1977FE38"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sidRPr="00454699">
              <w:rPr>
                <w:rFonts w:asciiTheme="minorHAnsi" w:hAnsiTheme="minorHAnsi" w:cstheme="minorBidi"/>
                <w:color w:val="000000" w:themeColor="text1"/>
                <w:sz w:val="18"/>
                <w:szCs w:val="18"/>
              </w:rPr>
              <w:t xml:space="preserve">Groupement des </w:t>
            </w:r>
            <w:r>
              <w:rPr>
                <w:rFonts w:asciiTheme="minorHAnsi" w:hAnsiTheme="minorHAnsi" w:cstheme="minorBidi"/>
                <w:color w:val="000000" w:themeColor="text1"/>
                <w:sz w:val="18"/>
                <w:szCs w:val="18"/>
              </w:rPr>
              <w:t>A</w:t>
            </w:r>
            <w:r w:rsidRPr="00454699">
              <w:rPr>
                <w:rFonts w:asciiTheme="minorHAnsi" w:hAnsiTheme="minorHAnsi" w:cstheme="minorBidi"/>
                <w:color w:val="000000" w:themeColor="text1"/>
                <w:sz w:val="18"/>
                <w:szCs w:val="18"/>
              </w:rPr>
              <w:t xml:space="preserve">utorités </w:t>
            </w:r>
            <w:r>
              <w:rPr>
                <w:rFonts w:asciiTheme="minorHAnsi" w:hAnsiTheme="minorHAnsi" w:cstheme="minorBidi"/>
                <w:color w:val="000000" w:themeColor="text1"/>
                <w:sz w:val="18"/>
                <w:szCs w:val="18"/>
              </w:rPr>
              <w:t>R</w:t>
            </w:r>
            <w:r w:rsidRPr="00454699">
              <w:rPr>
                <w:rFonts w:asciiTheme="minorHAnsi" w:hAnsiTheme="minorHAnsi" w:cstheme="minorBidi"/>
                <w:color w:val="000000" w:themeColor="text1"/>
                <w:sz w:val="18"/>
                <w:szCs w:val="18"/>
              </w:rPr>
              <w:t xml:space="preserve">esponsables de </w:t>
            </w:r>
            <w:r>
              <w:rPr>
                <w:rFonts w:asciiTheme="minorHAnsi" w:hAnsiTheme="minorHAnsi" w:cstheme="minorBidi"/>
                <w:color w:val="000000" w:themeColor="text1"/>
                <w:sz w:val="18"/>
                <w:szCs w:val="18"/>
              </w:rPr>
              <w:t>T</w:t>
            </w:r>
            <w:r w:rsidRPr="00454699">
              <w:rPr>
                <w:rFonts w:asciiTheme="minorHAnsi" w:hAnsiTheme="minorHAnsi" w:cstheme="minorBidi"/>
                <w:color w:val="000000" w:themeColor="text1"/>
                <w:sz w:val="18"/>
                <w:szCs w:val="18"/>
              </w:rPr>
              <w:t>ransport</w:t>
            </w:r>
          </w:p>
        </w:tc>
      </w:tr>
      <w:tr w:rsidR="00A80B75" w:rsidRPr="00917445" w14:paraId="34EEB1B7"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B0A7251"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AOM</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AD05236"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sidRPr="0050293D">
              <w:rPr>
                <w:rFonts w:asciiTheme="minorHAnsi" w:hAnsiTheme="minorHAnsi" w:cstheme="minorBidi"/>
                <w:color w:val="000000" w:themeColor="text1"/>
                <w:sz w:val="18"/>
                <w:szCs w:val="18"/>
              </w:rPr>
              <w:t>Autorité Organisatrice de Mobilité</w:t>
            </w:r>
          </w:p>
        </w:tc>
      </w:tr>
      <w:tr w:rsidR="00A80B75" w:rsidRPr="00917445" w14:paraId="31F89287"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442499FD"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PRIM</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4B3456F3"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sidRPr="00454699">
              <w:rPr>
                <w:rFonts w:asciiTheme="minorHAnsi" w:hAnsiTheme="minorHAnsi" w:cstheme="minorBidi"/>
                <w:color w:val="000000" w:themeColor="text1"/>
                <w:sz w:val="18"/>
                <w:szCs w:val="18"/>
              </w:rPr>
              <w:t>Plateforme Régionale d’Information pour la Mobilité</w:t>
            </w:r>
          </w:p>
        </w:tc>
      </w:tr>
      <w:tr w:rsidR="00A80B75" w:rsidRPr="00917445" w14:paraId="6EB1D297"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81A0E40"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VE</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AA1727D"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sidRPr="00E21EF4">
              <w:rPr>
                <w:rFonts w:asciiTheme="minorHAnsi" w:hAnsiTheme="minorHAnsi" w:cstheme="minorBidi"/>
                <w:color w:val="000000" w:themeColor="text1"/>
                <w:sz w:val="18"/>
                <w:szCs w:val="18"/>
              </w:rPr>
              <w:t>Véhicule</w:t>
            </w:r>
            <w:r>
              <w:rPr>
                <w:rFonts w:asciiTheme="minorHAnsi" w:hAnsiTheme="minorHAnsi" w:cstheme="minorBidi"/>
                <w:color w:val="000000" w:themeColor="text1"/>
                <w:sz w:val="18"/>
                <w:szCs w:val="18"/>
              </w:rPr>
              <w:t xml:space="preserve"> </w:t>
            </w:r>
            <w:r w:rsidRPr="00533C56">
              <w:rPr>
                <w:rFonts w:asciiTheme="minorHAnsi" w:hAnsiTheme="minorHAnsi" w:cstheme="minorBidi"/>
                <w:color w:val="000000" w:themeColor="text1"/>
                <w:sz w:val="18"/>
                <w:szCs w:val="18"/>
              </w:rPr>
              <w:t>É</w:t>
            </w:r>
            <w:r w:rsidRPr="00E21EF4">
              <w:rPr>
                <w:rFonts w:asciiTheme="minorHAnsi" w:hAnsiTheme="minorHAnsi" w:cstheme="minorBidi"/>
                <w:color w:val="000000" w:themeColor="text1"/>
                <w:sz w:val="18"/>
                <w:szCs w:val="18"/>
              </w:rPr>
              <w:t>lectrique</w:t>
            </w:r>
          </w:p>
        </w:tc>
      </w:tr>
      <w:tr w:rsidR="00A80B75" w:rsidRPr="00917445" w14:paraId="432C3EBE"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36E8D900"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VLS</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1DD9AF71"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Pr>
                <w:rFonts w:asciiTheme="minorHAnsi" w:hAnsiTheme="minorHAnsi" w:cstheme="minorBidi"/>
                <w:color w:val="000000" w:themeColor="text1"/>
                <w:sz w:val="18"/>
                <w:szCs w:val="18"/>
              </w:rPr>
              <w:t>Vélo en Libre-Service</w:t>
            </w:r>
          </w:p>
        </w:tc>
      </w:tr>
      <w:tr w:rsidR="00A80B75" w:rsidRPr="00917445" w14:paraId="37CB482E" w14:textId="77777777" w:rsidTr="00D5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136FDDD0"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VTC</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59D1F6C" w14:textId="77777777" w:rsidR="00A80B75" w:rsidRPr="6EB58281" w:rsidRDefault="00A80B75" w:rsidP="00A80B7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Pr>
                <w:rFonts w:asciiTheme="minorHAnsi" w:hAnsiTheme="minorHAnsi" w:cstheme="minorBidi"/>
                <w:color w:val="000000" w:themeColor="text1"/>
                <w:sz w:val="18"/>
                <w:szCs w:val="18"/>
              </w:rPr>
              <w:t>Véhicule de Tourisme avec Chauffeur</w:t>
            </w:r>
          </w:p>
        </w:tc>
      </w:tr>
      <w:tr w:rsidR="00A80B75" w:rsidRPr="00917445" w14:paraId="2CBD456E" w14:textId="77777777" w:rsidTr="00D55171">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0C9CCD4D" w14:textId="77777777" w:rsidR="00A80B75" w:rsidRPr="6EB58281" w:rsidRDefault="00A80B75" w:rsidP="00A80B75">
            <w:pPr>
              <w:rPr>
                <w:rFonts w:asciiTheme="minorHAnsi" w:hAnsiTheme="minorHAnsi" w:cstheme="minorBidi"/>
                <w:sz w:val="18"/>
                <w:szCs w:val="18"/>
              </w:rPr>
            </w:pPr>
            <w:r>
              <w:rPr>
                <w:rFonts w:asciiTheme="minorHAnsi" w:hAnsiTheme="minorHAnsi" w:cstheme="minorBidi"/>
                <w:sz w:val="18"/>
                <w:szCs w:val="18"/>
              </w:rPr>
              <w:t>PMV</w:t>
            </w:r>
          </w:p>
        </w:tc>
        <w:tc>
          <w:tcPr>
            <w:tcW w:w="92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Pr>
          <w:p w14:paraId="767CCC79" w14:textId="77777777" w:rsidR="00A80B75" w:rsidRPr="6EB58281" w:rsidRDefault="00A80B75" w:rsidP="00A80B7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themeColor="text1"/>
                <w:sz w:val="18"/>
                <w:szCs w:val="18"/>
              </w:rPr>
            </w:pPr>
            <w:r>
              <w:rPr>
                <w:rFonts w:asciiTheme="minorHAnsi" w:hAnsiTheme="minorHAnsi" w:cstheme="minorBidi"/>
                <w:color w:val="000000" w:themeColor="text1"/>
                <w:sz w:val="18"/>
                <w:szCs w:val="18"/>
              </w:rPr>
              <w:t>Produit Minimum Viable (MVP Minimum Viable Product)</w:t>
            </w:r>
          </w:p>
        </w:tc>
      </w:tr>
    </w:tbl>
    <w:p w14:paraId="78DE7F8C" w14:textId="3B961AFE" w:rsidR="00640482" w:rsidRPr="007725FA" w:rsidRDefault="00640482" w:rsidP="00640482">
      <w:pPr>
        <w:pStyle w:val="heading20"/>
        <w:ind w:left="1134" w:hanging="1134"/>
      </w:pPr>
      <w:bookmarkStart w:id="6" w:name="_Toc93389074"/>
      <w:bookmarkStart w:id="7" w:name="_Toc93497529"/>
      <w:bookmarkStart w:id="8" w:name="_Toc93498507"/>
      <w:bookmarkStart w:id="9" w:name="_Toc51174583"/>
      <w:bookmarkStart w:id="10" w:name="_Toc51178035"/>
      <w:bookmarkStart w:id="11" w:name="_Toc51178106"/>
      <w:bookmarkStart w:id="12" w:name="_Toc51178178"/>
      <w:bookmarkStart w:id="13" w:name="_Toc51178248"/>
      <w:bookmarkStart w:id="14" w:name="_Toc51178318"/>
      <w:bookmarkStart w:id="15" w:name="_Toc51178509"/>
      <w:bookmarkStart w:id="16" w:name="_Toc51179768"/>
      <w:bookmarkStart w:id="17" w:name="_Toc51179846"/>
      <w:bookmarkStart w:id="18" w:name="_Toc51179981"/>
      <w:bookmarkStart w:id="19" w:name="_Toc51180058"/>
      <w:bookmarkStart w:id="20" w:name="_Toc51629703"/>
      <w:bookmarkStart w:id="21" w:name="_Toc51630294"/>
      <w:bookmarkStart w:id="22" w:name="_Toc51663537"/>
      <w:bookmarkStart w:id="23" w:name="_Toc51693122"/>
      <w:bookmarkStart w:id="24" w:name="_Toc51715340"/>
      <w:bookmarkStart w:id="25" w:name="_Toc51715416"/>
      <w:bookmarkStart w:id="26" w:name="_Toc51715492"/>
      <w:bookmarkStart w:id="27" w:name="_Toc51715952"/>
      <w:bookmarkStart w:id="28" w:name="_Toc51716735"/>
      <w:bookmarkStart w:id="29" w:name="_Toc51174584"/>
      <w:bookmarkStart w:id="30" w:name="_Toc51178036"/>
      <w:bookmarkStart w:id="31" w:name="_Toc51178107"/>
      <w:bookmarkStart w:id="32" w:name="_Toc51178179"/>
      <w:bookmarkStart w:id="33" w:name="_Toc51178249"/>
      <w:bookmarkStart w:id="34" w:name="_Toc51178319"/>
      <w:bookmarkStart w:id="35" w:name="_Toc51178510"/>
      <w:bookmarkStart w:id="36" w:name="_Toc51179769"/>
      <w:bookmarkStart w:id="37" w:name="_Toc51179847"/>
      <w:bookmarkStart w:id="38" w:name="_Toc51179982"/>
      <w:bookmarkStart w:id="39" w:name="_Toc51180059"/>
      <w:bookmarkStart w:id="40" w:name="_Toc51629704"/>
      <w:bookmarkStart w:id="41" w:name="_Toc51630295"/>
      <w:bookmarkStart w:id="42" w:name="_Toc51663538"/>
      <w:bookmarkStart w:id="43" w:name="_Toc51693123"/>
      <w:bookmarkStart w:id="44" w:name="_Toc51715341"/>
      <w:bookmarkStart w:id="45" w:name="_Toc51715417"/>
      <w:bookmarkStart w:id="46" w:name="_Toc51715493"/>
      <w:bookmarkStart w:id="47" w:name="_Toc51715953"/>
      <w:bookmarkStart w:id="48" w:name="_Toc51716736"/>
      <w:bookmarkStart w:id="49" w:name="_Toc93508756"/>
      <w:bookmarkStart w:id="50" w:name="_Toc51174586"/>
      <w:bookmarkStart w:id="51" w:name="_Toc51178038"/>
      <w:bookmarkStart w:id="52" w:name="_Toc51178109"/>
      <w:bookmarkStart w:id="53" w:name="_Toc51178181"/>
      <w:bookmarkStart w:id="54" w:name="_Toc51178251"/>
      <w:bookmarkStart w:id="55" w:name="_Toc51178321"/>
      <w:bookmarkStart w:id="56" w:name="_Toc51178512"/>
      <w:bookmarkStart w:id="57" w:name="_Toc51179771"/>
      <w:bookmarkStart w:id="58" w:name="_Toc51179849"/>
      <w:bookmarkStart w:id="59" w:name="_Toc51179984"/>
      <w:bookmarkStart w:id="60" w:name="_Toc51180061"/>
      <w:bookmarkStart w:id="61" w:name="_Toc51629706"/>
      <w:bookmarkStart w:id="62" w:name="_Toc51630297"/>
      <w:bookmarkStart w:id="63" w:name="_Toc51663540"/>
      <w:bookmarkStart w:id="64" w:name="_Toc51693125"/>
      <w:bookmarkStart w:id="65" w:name="_Toc51715343"/>
      <w:bookmarkStart w:id="66" w:name="_Toc51715419"/>
      <w:bookmarkStart w:id="67" w:name="_Toc51715495"/>
      <w:bookmarkStart w:id="68" w:name="_Toc51715955"/>
      <w:bookmarkStart w:id="69" w:name="_Toc51716738"/>
      <w:bookmarkStart w:id="70" w:name="_Toc45207380"/>
      <w:bookmarkStart w:id="71" w:name="_Toc51180062"/>
      <w:bookmarkStart w:id="72" w:name="_Toc12873894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7725FA">
        <w:t>Documents de référence</w:t>
      </w:r>
      <w:bookmarkEnd w:id="70"/>
      <w:bookmarkEnd w:id="71"/>
      <w:bookmarkEnd w:id="72"/>
    </w:p>
    <w:tbl>
      <w:tblPr>
        <w:tblStyle w:val="TableauGrille4-Accentuation1"/>
        <w:tblpPr w:leftFromText="141" w:rightFromText="141" w:vertAnchor="text" w:horzAnchor="margin" w:tblpY="160"/>
        <w:tblW w:w="0" w:type="auto"/>
        <w:tblLook w:val="04A0" w:firstRow="1" w:lastRow="0" w:firstColumn="1" w:lastColumn="0" w:noHBand="0" w:noVBand="1"/>
      </w:tblPr>
      <w:tblGrid>
        <w:gridCol w:w="906"/>
        <w:gridCol w:w="5806"/>
        <w:gridCol w:w="1920"/>
        <w:gridCol w:w="1565"/>
      </w:tblGrid>
      <w:tr w:rsidR="00CB66D3" w:rsidRPr="007725FA" w14:paraId="456C9DEA" w14:textId="77777777" w:rsidTr="003A6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3609DCB" w14:textId="003793F5" w:rsidR="00CB66D3" w:rsidRPr="0050293D" w:rsidRDefault="00CB66D3" w:rsidP="003A68C4">
            <w:pPr>
              <w:jc w:val="left"/>
              <w:rPr>
                <w:rFonts w:asciiTheme="minorHAnsi" w:hAnsiTheme="minorHAnsi" w:cstheme="minorHAnsi"/>
                <w:color w:val="auto"/>
              </w:rPr>
            </w:pPr>
            <w:r w:rsidRPr="0050293D">
              <w:rPr>
                <w:rFonts w:asciiTheme="minorHAnsi" w:hAnsiTheme="minorHAnsi" w:cstheme="minorHAnsi"/>
                <w:color w:val="000000" w:themeColor="text1"/>
              </w:rPr>
              <w:t>N°</w:t>
            </w:r>
          </w:p>
        </w:tc>
        <w:tc>
          <w:tcPr>
            <w:tcW w:w="580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3C9263CA" w14:textId="6F33D752" w:rsidR="00CB66D3" w:rsidRPr="0050293D" w:rsidRDefault="00CB66D3" w:rsidP="003A68C4">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50293D">
              <w:rPr>
                <w:rFonts w:asciiTheme="minorHAnsi" w:hAnsiTheme="minorHAnsi" w:cstheme="minorHAnsi"/>
                <w:color w:val="000000" w:themeColor="text1"/>
              </w:rPr>
              <w:t>Document</w:t>
            </w:r>
          </w:p>
        </w:tc>
        <w:tc>
          <w:tcPr>
            <w:tcW w:w="192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70B1D90" w14:textId="32D86345" w:rsidR="00CB66D3" w:rsidRPr="0050293D" w:rsidRDefault="00CB66D3" w:rsidP="003A68C4">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50293D">
              <w:rPr>
                <w:rFonts w:asciiTheme="minorHAnsi" w:hAnsiTheme="minorHAnsi" w:cstheme="minorHAnsi"/>
                <w:color w:val="000000" w:themeColor="text1"/>
              </w:rPr>
              <w:t>Version</w:t>
            </w:r>
          </w:p>
        </w:tc>
        <w:tc>
          <w:tcPr>
            <w:tcW w:w="156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07A0DB4" w14:textId="3265274F" w:rsidR="00CB66D3" w:rsidRPr="0050293D" w:rsidRDefault="00CB66D3" w:rsidP="003A68C4">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50293D">
              <w:rPr>
                <w:rFonts w:asciiTheme="minorHAnsi" w:hAnsiTheme="minorHAnsi" w:cstheme="minorHAnsi"/>
                <w:color w:val="000000" w:themeColor="text1"/>
              </w:rPr>
              <w:t>Date</w:t>
            </w:r>
          </w:p>
        </w:tc>
      </w:tr>
      <w:tr w:rsidR="00CB66D3" w:rsidRPr="00917445" w14:paraId="517E134E" w14:textId="77777777" w:rsidTr="003A6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2F2E695" w14:textId="77777777" w:rsidR="00CB66D3" w:rsidRPr="007725FA" w:rsidRDefault="00CB66D3" w:rsidP="00CB66D3">
            <w:pPr>
              <w:rPr>
                <w:rFonts w:asciiTheme="minorHAnsi" w:hAnsiTheme="minorHAnsi" w:cstheme="minorBidi"/>
                <w:sz w:val="18"/>
                <w:szCs w:val="18"/>
              </w:rPr>
            </w:pPr>
            <w:r w:rsidRPr="007725FA">
              <w:rPr>
                <w:rFonts w:asciiTheme="minorHAnsi" w:hAnsiTheme="minorHAnsi" w:cstheme="minorHAnsi"/>
                <w:sz w:val="18"/>
              </w:rPr>
              <w:t>[R01]</w:t>
            </w:r>
          </w:p>
        </w:tc>
        <w:tc>
          <w:tcPr>
            <w:tcW w:w="580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B84D464" w14:textId="77777777" w:rsidR="00CB66D3" w:rsidRPr="6EB58281" w:rsidRDefault="00CB66D3" w:rsidP="00CB66D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Pr>
                <w:rFonts w:asciiTheme="minorHAnsi" w:hAnsiTheme="minorHAnsi" w:cstheme="minorHAnsi"/>
                <w:sz w:val="18"/>
              </w:rPr>
              <w:t>DAT Mon Compte Mobilité MOB</w:t>
            </w:r>
          </w:p>
        </w:tc>
        <w:tc>
          <w:tcPr>
            <w:tcW w:w="192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1D500AE" w14:textId="3C82CC4F" w:rsidR="00CB66D3" w:rsidRPr="6EB58281" w:rsidRDefault="00FD195D" w:rsidP="003A68C4">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themeColor="text1"/>
                <w:sz w:val="18"/>
                <w:szCs w:val="18"/>
              </w:rPr>
            </w:pPr>
            <w:r>
              <w:rPr>
                <w:rFonts w:asciiTheme="minorHAnsi" w:hAnsiTheme="minorHAnsi" w:cstheme="minorBidi"/>
                <w:color w:val="000000" w:themeColor="text1"/>
                <w:sz w:val="18"/>
                <w:szCs w:val="18"/>
              </w:rPr>
              <w:t>1.1</w:t>
            </w:r>
          </w:p>
        </w:tc>
        <w:tc>
          <w:tcPr>
            <w:tcW w:w="156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387F2E5" w14:textId="63C70478" w:rsidR="00CB66D3" w:rsidRPr="007725FA" w:rsidRDefault="00A94527" w:rsidP="003A68C4">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00000"/>
                <w:sz w:val="18"/>
                <w:szCs w:val="18"/>
              </w:rPr>
            </w:pPr>
            <w:r>
              <w:rPr>
                <w:rFonts w:asciiTheme="minorHAnsi" w:hAnsiTheme="minorHAnsi" w:cstheme="minorBidi"/>
                <w:color w:val="000000"/>
                <w:sz w:val="18"/>
                <w:szCs w:val="18"/>
              </w:rPr>
              <w:t>10/202</w:t>
            </w:r>
            <w:r w:rsidR="00FD195D">
              <w:rPr>
                <w:rFonts w:asciiTheme="minorHAnsi" w:hAnsiTheme="minorHAnsi" w:cstheme="minorBidi"/>
                <w:color w:val="000000"/>
                <w:sz w:val="18"/>
                <w:szCs w:val="18"/>
              </w:rPr>
              <w:t>2</w:t>
            </w:r>
          </w:p>
        </w:tc>
      </w:tr>
    </w:tbl>
    <w:p w14:paraId="6312F328" w14:textId="631380B6" w:rsidR="003222D6" w:rsidRPr="007725FA" w:rsidRDefault="003222D6" w:rsidP="003222D6">
      <w:pPr>
        <w:pStyle w:val="heading20"/>
        <w:ind w:left="1134" w:hanging="1134"/>
      </w:pPr>
      <w:bookmarkStart w:id="73" w:name="_Toc92705091"/>
      <w:bookmarkStart w:id="74" w:name="_Toc92715051"/>
      <w:bookmarkStart w:id="75" w:name="_Toc92705092"/>
      <w:bookmarkStart w:id="76" w:name="_Toc92715052"/>
      <w:bookmarkStart w:id="77" w:name="_Toc92705093"/>
      <w:bookmarkStart w:id="78" w:name="_Toc92715053"/>
      <w:bookmarkStart w:id="79" w:name="_Toc93303321"/>
      <w:bookmarkStart w:id="80" w:name="_Toc93303760"/>
      <w:bookmarkStart w:id="81" w:name="_Toc93304199"/>
      <w:bookmarkStart w:id="82" w:name="_Toc93303322"/>
      <w:bookmarkStart w:id="83" w:name="_Toc93303761"/>
      <w:bookmarkStart w:id="84" w:name="_Toc93304200"/>
      <w:bookmarkStart w:id="85" w:name="_Toc93303323"/>
      <w:bookmarkStart w:id="86" w:name="_Toc93303762"/>
      <w:bookmarkStart w:id="87" w:name="_Toc93304201"/>
      <w:bookmarkStart w:id="88" w:name="_Toc51180063"/>
      <w:bookmarkStart w:id="89" w:name="_Toc128738946"/>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sidRPr="007725FA">
        <w:t>Documents applicables</w:t>
      </w:r>
      <w:bookmarkEnd w:id="88"/>
      <w:bookmarkEnd w:id="89"/>
    </w:p>
    <w:tbl>
      <w:tblPr>
        <w:tblStyle w:val="TableauGrille5Fonc-Accentuation1"/>
        <w:tblW w:w="10151" w:type="dxa"/>
        <w:tblLook w:val="04A0" w:firstRow="1" w:lastRow="0" w:firstColumn="1" w:lastColumn="0" w:noHBand="0" w:noVBand="1"/>
      </w:tblPr>
      <w:tblGrid>
        <w:gridCol w:w="1511"/>
        <w:gridCol w:w="5570"/>
        <w:gridCol w:w="1248"/>
        <w:gridCol w:w="1822"/>
      </w:tblGrid>
      <w:tr w:rsidR="003222D6" w:rsidRPr="007725FA" w14:paraId="72CE04D6" w14:textId="77777777" w:rsidTr="49D0DDF2">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9073433" w14:textId="77777777" w:rsidR="003222D6" w:rsidRPr="0050293D" w:rsidRDefault="003222D6" w:rsidP="0050293D">
            <w:pPr>
              <w:jc w:val="left"/>
              <w:rPr>
                <w:rFonts w:asciiTheme="minorHAnsi" w:hAnsiTheme="minorHAnsi" w:cstheme="minorHAnsi"/>
                <w:color w:val="000000" w:themeColor="text1"/>
              </w:rPr>
            </w:pPr>
            <w:r w:rsidRPr="0050293D">
              <w:rPr>
                <w:rFonts w:asciiTheme="minorHAnsi" w:hAnsiTheme="minorHAnsi" w:cstheme="minorHAnsi"/>
                <w:color w:val="000000" w:themeColor="text1"/>
              </w:rPr>
              <w:t>N°</w:t>
            </w:r>
          </w:p>
        </w:tc>
        <w:tc>
          <w:tcPr>
            <w:tcW w:w="559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46A6D3B" w14:textId="77777777" w:rsidR="003222D6" w:rsidRPr="0050293D" w:rsidRDefault="003222D6" w:rsidP="0050293D">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50293D">
              <w:rPr>
                <w:rFonts w:asciiTheme="minorHAnsi" w:hAnsiTheme="minorHAnsi" w:cstheme="minorHAnsi"/>
                <w:color w:val="000000" w:themeColor="text1"/>
              </w:rPr>
              <w:t>Document</w:t>
            </w:r>
          </w:p>
        </w:tc>
        <w:tc>
          <w:tcPr>
            <w:tcW w:w="121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1ED4F12" w14:textId="77777777" w:rsidR="003222D6" w:rsidRPr="0050293D" w:rsidRDefault="003222D6" w:rsidP="0050293D">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50293D">
              <w:rPr>
                <w:rFonts w:asciiTheme="minorHAnsi" w:hAnsiTheme="minorHAnsi" w:cstheme="minorHAnsi"/>
                <w:color w:val="000000" w:themeColor="text1"/>
              </w:rPr>
              <w:t>Version</w:t>
            </w:r>
          </w:p>
        </w:tc>
        <w:tc>
          <w:tcPr>
            <w:tcW w:w="18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7FF28D3" w14:textId="77777777" w:rsidR="003222D6" w:rsidRPr="0050293D" w:rsidRDefault="003222D6" w:rsidP="0050293D">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50293D">
              <w:rPr>
                <w:rFonts w:asciiTheme="minorHAnsi" w:hAnsiTheme="minorHAnsi" w:cstheme="minorHAnsi"/>
                <w:color w:val="000000" w:themeColor="text1"/>
              </w:rPr>
              <w:t>Date</w:t>
            </w:r>
          </w:p>
        </w:tc>
      </w:tr>
      <w:tr w:rsidR="00594371" w:rsidRPr="007725FA" w14:paraId="41C4A8C0" w14:textId="77777777" w:rsidTr="003A68C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Pr>
          <w:p w14:paraId="61E6AC20" w14:textId="4C4D38AA" w:rsidR="001A6C0B" w:rsidRPr="0050293D" w:rsidRDefault="001A6C0B" w:rsidP="0050293D">
            <w:pPr>
              <w:rPr>
                <w:rFonts w:asciiTheme="minorHAnsi" w:hAnsiTheme="minorHAnsi" w:cstheme="minorHAnsi"/>
                <w:color w:val="auto"/>
                <w:sz w:val="18"/>
              </w:rPr>
            </w:pPr>
            <w:r w:rsidRPr="00716578">
              <w:rPr>
                <w:rFonts w:asciiTheme="minorHAnsi" w:hAnsiTheme="minorHAnsi" w:cstheme="minorHAnsi"/>
                <w:color w:val="auto"/>
                <w:sz w:val="18"/>
              </w:rPr>
              <w:t>[A01</w:t>
            </w:r>
            <w:r>
              <w:rPr>
                <w:rFonts w:asciiTheme="minorHAnsi" w:hAnsiTheme="minorHAnsi" w:cstheme="minorHAnsi"/>
                <w:color w:val="auto"/>
                <w:sz w:val="18"/>
              </w:rPr>
              <w:t>]</w:t>
            </w:r>
          </w:p>
        </w:tc>
        <w:tc>
          <w:tcPr>
            <w:tcW w:w="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Pr>
          <w:p w14:paraId="730AFA6E" w14:textId="72EC9298" w:rsidR="001A6C0B" w:rsidRDefault="00000000" w:rsidP="49D0DD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sz w:val="18"/>
                <w:szCs w:val="18"/>
              </w:rPr>
            </w:pPr>
            <w:hyperlink r:id="rId21" w:history="1">
              <w:r w:rsidR="00BF5611" w:rsidRPr="003A68C4">
                <w:rPr>
                  <w:rStyle w:val="Lienhypertexte"/>
                  <w:rFonts w:asciiTheme="minorHAnsi" w:hAnsiTheme="minorHAnsi"/>
                  <w:sz w:val="18"/>
                  <w:szCs w:val="18"/>
                </w:rPr>
                <w:t>fabmob/standard-covoiturage: Standard covoiturage dans le MaaS - MaaS standard for ridesharing (github.com)</w:t>
              </w:r>
            </w:hyperlink>
          </w:p>
          <w:p w14:paraId="69663265" w14:textId="46EFA7F3" w:rsidR="00BF5611" w:rsidRPr="00BF5611" w:rsidRDefault="00BF5611" w:rsidP="49D0DD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sz w:val="18"/>
                <w:szCs w:val="18"/>
              </w:rPr>
            </w:pPr>
          </w:p>
        </w:tc>
        <w:tc>
          <w:tcPr>
            <w:tcW w:w="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Pr>
          <w:p w14:paraId="10A846AE" w14:textId="2995EB54" w:rsidR="001A6C0B" w:rsidRPr="0050293D" w:rsidRDefault="00CC339C" w:rsidP="0050293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w:t>
            </w:r>
            <w:r w:rsidR="000712D8">
              <w:rPr>
                <w:rFonts w:asciiTheme="minorHAnsi" w:hAnsiTheme="minorHAnsi" w:cstheme="minorHAnsi"/>
                <w:sz w:val="18"/>
              </w:rPr>
              <w:t>.0.0.alpha</w:t>
            </w:r>
          </w:p>
        </w:tc>
        <w:tc>
          <w:tcPr>
            <w:tcW w:w="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Pr>
          <w:p w14:paraId="22AC2999" w14:textId="12266BF1" w:rsidR="001A6C0B" w:rsidRPr="0050293D" w:rsidRDefault="000712D8" w:rsidP="0050293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29/07/2022</w:t>
            </w:r>
          </w:p>
        </w:tc>
      </w:tr>
      <w:tr w:rsidR="00527240" w:rsidRPr="007725FA" w14:paraId="7A1B61FC" w14:textId="77777777" w:rsidTr="49D0DDF2">
        <w:trPr>
          <w:trHeight w:val="458"/>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0E41692" w14:textId="4983B27D" w:rsidR="001A6C0B" w:rsidRPr="0050293D" w:rsidRDefault="00371209" w:rsidP="0050293D">
            <w:pPr>
              <w:rPr>
                <w:rFonts w:asciiTheme="minorHAnsi" w:hAnsiTheme="minorHAnsi" w:cstheme="minorHAnsi"/>
                <w:color w:val="auto"/>
                <w:sz w:val="18"/>
              </w:rPr>
            </w:pPr>
            <w:r w:rsidRPr="007E336B">
              <w:rPr>
                <w:rFonts w:asciiTheme="minorHAnsi" w:hAnsiTheme="minorHAnsi" w:cstheme="minorHAnsi"/>
                <w:color w:val="auto"/>
                <w:sz w:val="18"/>
              </w:rPr>
              <w:t>[A0</w:t>
            </w:r>
            <w:r>
              <w:rPr>
                <w:rFonts w:asciiTheme="minorHAnsi" w:hAnsiTheme="minorHAnsi" w:cstheme="minorHAnsi"/>
                <w:color w:val="auto"/>
                <w:sz w:val="18"/>
              </w:rPr>
              <w:t>2]</w:t>
            </w:r>
            <w:r w:rsidRPr="00DF476C" w:rsidDel="00371209">
              <w:rPr>
                <w:rFonts w:asciiTheme="minorHAnsi" w:hAnsiTheme="minorHAnsi" w:cstheme="minorHAnsi"/>
                <w:sz w:val="18"/>
              </w:rPr>
              <w:t xml:space="preserve"> </w:t>
            </w:r>
            <w:r w:rsidR="001A6C0B" w:rsidRPr="007E3815">
              <w:rPr>
                <w:rFonts w:asciiTheme="minorHAnsi" w:hAnsiTheme="minorHAnsi" w:cstheme="minorHAnsi"/>
                <w:sz w:val="18"/>
              </w:rPr>
              <w:t>]</w:t>
            </w:r>
          </w:p>
        </w:tc>
        <w:tc>
          <w:tcPr>
            <w:tcW w:w="559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942D739" w14:textId="20631A5E" w:rsidR="00552662" w:rsidRPr="006834E0" w:rsidRDefault="00000000" w:rsidP="0050293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lang w:val="en-GB"/>
              </w:rPr>
            </w:pPr>
            <w:hyperlink r:id="rId22" w:history="1">
              <w:r w:rsidR="00552662" w:rsidRPr="006834E0">
                <w:rPr>
                  <w:rStyle w:val="Lienhypertexte"/>
                  <w:rFonts w:asciiTheme="minorHAnsi" w:hAnsiTheme="minorHAnsi"/>
                  <w:sz w:val="18"/>
                  <w:szCs w:val="20"/>
                  <w:lang w:val="en-GB"/>
                </w:rPr>
                <w:t>TOMP-WG/TOMP-API: Transport Operator to Mobility-as-a-Service Provider-API development for Mobility as a Service (github.com)</w:t>
              </w:r>
            </w:hyperlink>
          </w:p>
        </w:tc>
        <w:tc>
          <w:tcPr>
            <w:tcW w:w="121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4478D09" w14:textId="3667738E" w:rsidR="001A6C0B" w:rsidRPr="0050293D" w:rsidRDefault="006034D8" w:rsidP="0050293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1.3.0</w:t>
            </w:r>
          </w:p>
        </w:tc>
        <w:tc>
          <w:tcPr>
            <w:tcW w:w="18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7FA5855" w14:textId="2E3ABFBB" w:rsidR="001A6C0B" w:rsidRPr="0050293D" w:rsidRDefault="006034D8" w:rsidP="0050293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17/01/202</w:t>
            </w:r>
            <w:r w:rsidR="000712D8">
              <w:rPr>
                <w:rFonts w:asciiTheme="minorHAnsi" w:hAnsiTheme="minorHAnsi" w:cstheme="minorHAnsi"/>
                <w:sz w:val="18"/>
              </w:rPr>
              <w:t>2</w:t>
            </w:r>
          </w:p>
        </w:tc>
      </w:tr>
      <w:tr w:rsidR="00E72F3A" w:rsidRPr="007725FA" w14:paraId="1314C32F" w14:textId="77777777" w:rsidTr="49D0DDF2">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9C425AB" w14:textId="4F7648F5" w:rsidR="00E72F3A" w:rsidRPr="007E336B" w:rsidRDefault="00E72F3A" w:rsidP="0050293D">
            <w:pPr>
              <w:rPr>
                <w:rFonts w:asciiTheme="minorHAnsi" w:hAnsiTheme="minorHAnsi" w:cstheme="minorHAnsi"/>
                <w:sz w:val="18"/>
              </w:rPr>
            </w:pPr>
            <w:r w:rsidRPr="007E336B">
              <w:rPr>
                <w:rFonts w:asciiTheme="minorHAnsi" w:hAnsiTheme="minorHAnsi" w:cstheme="minorHAnsi"/>
                <w:color w:val="auto"/>
                <w:sz w:val="18"/>
              </w:rPr>
              <w:t>[A0</w:t>
            </w:r>
            <w:r>
              <w:rPr>
                <w:rFonts w:asciiTheme="minorHAnsi" w:hAnsiTheme="minorHAnsi" w:cstheme="minorHAnsi"/>
                <w:color w:val="auto"/>
                <w:sz w:val="18"/>
              </w:rPr>
              <w:t>3]</w:t>
            </w:r>
          </w:p>
        </w:tc>
        <w:tc>
          <w:tcPr>
            <w:tcW w:w="559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4E5DF6D" w14:textId="7424A0C9" w:rsidR="00E72F3A" w:rsidRDefault="00000000" w:rsidP="0050293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hyperlink r:id="rId23" w:history="1">
              <w:r w:rsidR="00E72F3A">
                <w:rPr>
                  <w:rStyle w:val="Lienhypertexte"/>
                </w:rPr>
                <w:t>le.taxi - api.gouv.fr</w:t>
              </w:r>
            </w:hyperlink>
          </w:p>
        </w:tc>
        <w:tc>
          <w:tcPr>
            <w:tcW w:w="121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1B904F4" w14:textId="1AF6FF1E" w:rsidR="00E72F3A" w:rsidRDefault="00D15015" w:rsidP="0050293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1.0.0</w:t>
            </w:r>
          </w:p>
        </w:tc>
        <w:tc>
          <w:tcPr>
            <w:tcW w:w="18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1FFF2DC" w14:textId="77777777" w:rsidR="00E72F3A" w:rsidRDefault="00E72F3A" w:rsidP="0050293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p>
        </w:tc>
      </w:tr>
    </w:tbl>
    <w:p w14:paraId="242AF9B1" w14:textId="362B1090" w:rsidR="00B25F47" w:rsidRPr="00B25F47" w:rsidRDefault="00132C11">
      <w:pPr>
        <w:pStyle w:val="heading20"/>
        <w:ind w:left="1134" w:hanging="1134"/>
      </w:pPr>
      <w:bookmarkStart w:id="90" w:name="_Toc92705095"/>
      <w:bookmarkStart w:id="91" w:name="_Toc92715055"/>
      <w:bookmarkStart w:id="92" w:name="_Toc92705096"/>
      <w:bookmarkStart w:id="93" w:name="_Toc92715056"/>
      <w:bookmarkStart w:id="94" w:name="_Toc93303325"/>
      <w:bookmarkStart w:id="95" w:name="_Toc93303764"/>
      <w:bookmarkStart w:id="96" w:name="_Toc93304203"/>
      <w:bookmarkStart w:id="97" w:name="_Toc93303326"/>
      <w:bookmarkStart w:id="98" w:name="_Toc93303765"/>
      <w:bookmarkStart w:id="99" w:name="_Toc93304204"/>
      <w:bookmarkStart w:id="100" w:name="_Toc51180064"/>
      <w:bookmarkStart w:id="101" w:name="_Toc128738947"/>
      <w:bookmarkEnd w:id="90"/>
      <w:bookmarkEnd w:id="91"/>
      <w:bookmarkEnd w:id="92"/>
      <w:bookmarkEnd w:id="93"/>
      <w:bookmarkEnd w:id="94"/>
      <w:bookmarkEnd w:id="95"/>
      <w:bookmarkEnd w:id="96"/>
      <w:bookmarkEnd w:id="97"/>
      <w:bookmarkEnd w:id="98"/>
      <w:bookmarkEnd w:id="99"/>
      <w:r>
        <w:t>Table des révisions</w:t>
      </w:r>
      <w:bookmarkEnd w:id="100"/>
      <w:bookmarkEnd w:id="101"/>
    </w:p>
    <w:tbl>
      <w:tblPr>
        <w:tblStyle w:val="TableauGrille5Fonc-Accentuation1"/>
        <w:tblW w:w="10227" w:type="dxa"/>
        <w:tblLayout w:type="fixed"/>
        <w:tblLook w:val="04A0" w:firstRow="1" w:lastRow="0" w:firstColumn="1" w:lastColumn="0" w:noHBand="0" w:noVBand="1"/>
      </w:tblPr>
      <w:tblGrid>
        <w:gridCol w:w="1129"/>
        <w:gridCol w:w="3718"/>
        <w:gridCol w:w="3082"/>
        <w:gridCol w:w="2298"/>
      </w:tblGrid>
      <w:tr w:rsidR="003837D8" w:rsidRPr="007725FA" w14:paraId="72DA1610" w14:textId="77777777" w:rsidTr="00F01B1C">
        <w:trPr>
          <w:cnfStyle w:val="100000000000" w:firstRow="1" w:lastRow="0" w:firstColumn="0" w:lastColumn="0" w:oddVBand="0" w:evenVBand="0" w:oddHBand="0"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21BD6C4" w14:textId="7C94EF51" w:rsidR="00CC193F" w:rsidRPr="00F01A0A" w:rsidRDefault="00F01B1C" w:rsidP="0050293D">
            <w:pPr>
              <w:jc w:val="left"/>
              <w:rPr>
                <w:rFonts w:asciiTheme="minorHAnsi" w:hAnsiTheme="minorHAnsi" w:cstheme="minorHAnsi"/>
                <w:color w:val="000000" w:themeColor="text1"/>
              </w:rPr>
            </w:pPr>
            <w:r>
              <w:rPr>
                <w:rFonts w:asciiTheme="minorHAnsi" w:hAnsiTheme="minorHAnsi" w:cstheme="minorHAnsi"/>
                <w:color w:val="000000" w:themeColor="text1"/>
              </w:rPr>
              <w:t>Version</w:t>
            </w:r>
          </w:p>
        </w:tc>
        <w:tc>
          <w:tcPr>
            <w:tcW w:w="37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10AC1FF" w14:textId="78ADE8D7" w:rsidR="00CC193F" w:rsidRPr="00F01A0A" w:rsidRDefault="00F01B1C" w:rsidP="0050293D">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308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F59B86B" w14:textId="23BE88F1" w:rsidR="00CC193F" w:rsidRPr="00F01A0A" w:rsidRDefault="00CC193F" w:rsidP="0050293D">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CC193F">
              <w:rPr>
                <w:rFonts w:asciiTheme="minorHAnsi" w:hAnsiTheme="minorHAnsi" w:cstheme="minorHAnsi"/>
                <w:color w:val="000000" w:themeColor="text1"/>
              </w:rPr>
              <w:t>Auteur</w:t>
            </w:r>
          </w:p>
        </w:tc>
        <w:tc>
          <w:tcPr>
            <w:tcW w:w="22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D4BDFEB" w14:textId="77777777" w:rsidR="00CC193F" w:rsidRPr="00F01A0A" w:rsidRDefault="00CC193F" w:rsidP="0050293D">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01A0A">
              <w:rPr>
                <w:rFonts w:asciiTheme="minorHAnsi" w:hAnsiTheme="minorHAnsi" w:cstheme="minorHAnsi"/>
                <w:color w:val="000000" w:themeColor="text1"/>
              </w:rPr>
              <w:t>Date</w:t>
            </w:r>
          </w:p>
        </w:tc>
      </w:tr>
      <w:tr w:rsidR="003837D8" w:rsidRPr="007725FA" w14:paraId="4C5780D9" w14:textId="77777777" w:rsidTr="00F01B1C">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338D521C" w14:textId="717071EA" w:rsidR="00CC193F" w:rsidRPr="00410864" w:rsidRDefault="00F01B1C" w:rsidP="0050293D">
            <w:pPr>
              <w:jc w:val="left"/>
              <w:rPr>
                <w:rFonts w:asciiTheme="minorHAnsi" w:hAnsiTheme="minorHAnsi" w:cstheme="minorHAnsi"/>
                <w:color w:val="auto"/>
                <w:sz w:val="18"/>
              </w:rPr>
            </w:pPr>
            <w:r>
              <w:rPr>
                <w:rFonts w:asciiTheme="minorHAnsi" w:hAnsiTheme="minorHAnsi" w:cstheme="minorHAnsi"/>
                <w:color w:val="auto"/>
                <w:sz w:val="18"/>
              </w:rPr>
              <w:t>0.1</w:t>
            </w:r>
          </w:p>
        </w:tc>
        <w:tc>
          <w:tcPr>
            <w:tcW w:w="37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F93BE09" w14:textId="2CE670FD" w:rsidR="00CC193F" w:rsidRPr="00F01A0A" w:rsidRDefault="00CC193F">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Initialisation du document</w:t>
            </w:r>
          </w:p>
        </w:tc>
        <w:tc>
          <w:tcPr>
            <w:tcW w:w="308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870AA3A" w14:textId="42CA6808" w:rsidR="00CC193F" w:rsidRPr="00F01A0A" w:rsidRDefault="00F01B1C" w:rsidP="0050293D">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Capgemini</w:t>
            </w:r>
          </w:p>
        </w:tc>
        <w:tc>
          <w:tcPr>
            <w:tcW w:w="22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59206F37" w14:textId="42FD21C9" w:rsidR="00CC193F" w:rsidRPr="00F01A0A" w:rsidRDefault="00CC193F" w:rsidP="0050293D">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17/12/2021</w:t>
            </w:r>
          </w:p>
        </w:tc>
      </w:tr>
      <w:tr w:rsidR="003837D8" w:rsidRPr="007725FA" w14:paraId="4EE8E7E9" w14:textId="77777777" w:rsidTr="00F01B1C">
        <w:trPr>
          <w:trHeight w:val="509"/>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3F6E5F0" w14:textId="47FF679F" w:rsidR="00CC193F" w:rsidRPr="00410864" w:rsidRDefault="00F01B1C" w:rsidP="0050293D">
            <w:pPr>
              <w:jc w:val="left"/>
              <w:rPr>
                <w:rFonts w:asciiTheme="minorHAnsi" w:hAnsiTheme="minorHAnsi" w:cstheme="minorHAnsi"/>
                <w:color w:val="auto"/>
                <w:sz w:val="18"/>
              </w:rPr>
            </w:pPr>
            <w:r>
              <w:rPr>
                <w:rFonts w:asciiTheme="minorHAnsi" w:hAnsiTheme="minorHAnsi" w:cstheme="minorHAnsi"/>
                <w:color w:val="auto"/>
                <w:sz w:val="18"/>
              </w:rPr>
              <w:t>1.0</w:t>
            </w:r>
          </w:p>
        </w:tc>
        <w:tc>
          <w:tcPr>
            <w:tcW w:w="37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1E0119D" w14:textId="6A05D258" w:rsidR="00CC193F" w:rsidRPr="00F01A0A" w:rsidRDefault="00EA3F1F">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Version en fin de phase de cadrage</w:t>
            </w:r>
          </w:p>
        </w:tc>
        <w:tc>
          <w:tcPr>
            <w:tcW w:w="308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37E837E5" w14:textId="7C637932" w:rsidR="00CC193F" w:rsidRPr="00F01A0A" w:rsidRDefault="00AB6B30" w:rsidP="0050293D">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Capgemini</w:t>
            </w:r>
          </w:p>
        </w:tc>
        <w:tc>
          <w:tcPr>
            <w:tcW w:w="22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FA458A1" w14:textId="7E5800EA" w:rsidR="00CC193F" w:rsidRPr="00F01A0A" w:rsidRDefault="00AB6B30" w:rsidP="0050293D">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19/01/2022</w:t>
            </w:r>
          </w:p>
        </w:tc>
      </w:tr>
      <w:tr w:rsidR="005F47FB" w:rsidRPr="007725FA" w14:paraId="0C9B25A5" w14:textId="77777777" w:rsidTr="00F01B1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F36F37A" w14:textId="54A27DAC" w:rsidR="005F47FB" w:rsidRDefault="005F47FB" w:rsidP="005F47FB">
            <w:pPr>
              <w:jc w:val="left"/>
              <w:rPr>
                <w:rFonts w:asciiTheme="minorHAnsi" w:hAnsiTheme="minorHAnsi" w:cstheme="minorHAnsi"/>
                <w:sz w:val="18"/>
              </w:rPr>
            </w:pPr>
            <w:r>
              <w:rPr>
                <w:rFonts w:asciiTheme="minorHAnsi" w:hAnsiTheme="minorHAnsi" w:cstheme="minorHAnsi"/>
                <w:color w:val="auto"/>
                <w:sz w:val="18"/>
              </w:rPr>
              <w:t>1.1</w:t>
            </w:r>
          </w:p>
        </w:tc>
        <w:tc>
          <w:tcPr>
            <w:tcW w:w="37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A2764D0" w14:textId="5044B90F" w:rsidR="005F47FB" w:rsidRDefault="005F47FB" w:rsidP="005F47FB">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Version phase de Build</w:t>
            </w:r>
          </w:p>
        </w:tc>
        <w:tc>
          <w:tcPr>
            <w:tcW w:w="308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4536312" w14:textId="70835CE0" w:rsidR="005F47FB" w:rsidRDefault="005F47FB" w:rsidP="005F47FB">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Capgemini</w:t>
            </w:r>
          </w:p>
        </w:tc>
        <w:tc>
          <w:tcPr>
            <w:tcW w:w="22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E0C6569" w14:textId="1F68C67A" w:rsidR="005F47FB" w:rsidRDefault="008A603D" w:rsidP="005F47FB">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04/11/2022</w:t>
            </w:r>
          </w:p>
        </w:tc>
      </w:tr>
      <w:tr w:rsidR="00D15015" w:rsidRPr="007725FA" w14:paraId="7BBF02E3" w14:textId="77777777" w:rsidTr="00F01B1C">
        <w:trPr>
          <w:trHeight w:val="509"/>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560D648" w14:textId="673EDAA5" w:rsidR="00D15015" w:rsidRDefault="00D15015" w:rsidP="00D15015">
            <w:pPr>
              <w:jc w:val="left"/>
              <w:rPr>
                <w:rFonts w:asciiTheme="minorHAnsi" w:hAnsiTheme="minorHAnsi" w:cstheme="minorHAnsi"/>
                <w:sz w:val="18"/>
              </w:rPr>
            </w:pPr>
            <w:r>
              <w:rPr>
                <w:rFonts w:asciiTheme="minorHAnsi" w:hAnsiTheme="minorHAnsi" w:cstheme="minorHAnsi"/>
                <w:color w:val="auto"/>
                <w:sz w:val="18"/>
              </w:rPr>
              <w:t>1.2</w:t>
            </w:r>
          </w:p>
        </w:tc>
        <w:tc>
          <w:tcPr>
            <w:tcW w:w="37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F09581C" w14:textId="15579C25" w:rsidR="00D15015" w:rsidRDefault="00D15015" w:rsidP="00D15015">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Version fin d’expérimentation</w:t>
            </w:r>
          </w:p>
        </w:tc>
        <w:tc>
          <w:tcPr>
            <w:tcW w:w="308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485D660" w14:textId="552F419D" w:rsidR="00D15015" w:rsidRDefault="00D15015" w:rsidP="00D15015">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Capgemini</w:t>
            </w:r>
          </w:p>
        </w:tc>
        <w:tc>
          <w:tcPr>
            <w:tcW w:w="22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D7E2785" w14:textId="414ACEA9" w:rsidR="00D15015" w:rsidRDefault="00D15015" w:rsidP="00D15015">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03/03/2023</w:t>
            </w:r>
          </w:p>
        </w:tc>
      </w:tr>
    </w:tbl>
    <w:p w14:paraId="5344C999" w14:textId="77777777" w:rsidR="00132C11" w:rsidRPr="007725FA" w:rsidRDefault="00132C11" w:rsidP="00132C11"/>
    <w:p w14:paraId="06B09899" w14:textId="394CD4D4" w:rsidR="00760B0E" w:rsidRPr="007725FA" w:rsidRDefault="00760B0E" w:rsidP="00760B0E">
      <w:pPr>
        <w:pStyle w:val="heading10"/>
      </w:pPr>
      <w:bookmarkStart w:id="102" w:name="_Toc51180065"/>
      <w:bookmarkStart w:id="103" w:name="_Toc128738948"/>
      <w:r w:rsidRPr="3193A97E">
        <w:t>Contexte et motivation du projet</w:t>
      </w:r>
      <w:bookmarkEnd w:id="102"/>
      <w:bookmarkEnd w:id="103"/>
    </w:p>
    <w:p w14:paraId="4C2FEA51" w14:textId="084A55B6" w:rsidR="00760B0E" w:rsidRPr="007725FA" w:rsidRDefault="00760B0E" w:rsidP="00F66920">
      <w:pPr>
        <w:pStyle w:val="heading20"/>
      </w:pPr>
      <w:bookmarkStart w:id="104" w:name="_Toc92705099"/>
      <w:bookmarkStart w:id="105" w:name="_Toc92715059"/>
      <w:bookmarkStart w:id="106" w:name="_Toc93303329"/>
      <w:bookmarkStart w:id="107" w:name="_Toc93303768"/>
      <w:bookmarkStart w:id="108" w:name="_Toc93304207"/>
      <w:bookmarkStart w:id="109" w:name="_Toc51180066"/>
      <w:bookmarkStart w:id="110" w:name="_Toc128738949"/>
      <w:bookmarkEnd w:id="104"/>
      <w:bookmarkEnd w:id="105"/>
      <w:bookmarkEnd w:id="106"/>
      <w:bookmarkEnd w:id="107"/>
      <w:bookmarkEnd w:id="108"/>
      <w:r w:rsidRPr="3193A97E">
        <w:t>Ecosystème</w:t>
      </w:r>
      <w:bookmarkEnd w:id="109"/>
      <w:bookmarkEnd w:id="110"/>
    </w:p>
    <w:p w14:paraId="653CFB24" w14:textId="69FE8DA3" w:rsidR="00760B0E" w:rsidRDefault="00C125E0">
      <w:pPr>
        <w:jc w:val="center"/>
      </w:pPr>
      <w:r w:rsidRPr="0050293D">
        <w:rPr>
          <w:noProof/>
          <w:lang w:eastAsia="fr-FR"/>
        </w:rPr>
        <w:drawing>
          <wp:inline distT="0" distB="0" distL="0" distR="0" wp14:anchorId="51F3E141" wp14:editId="01986A0F">
            <wp:extent cx="3366000" cy="2718000"/>
            <wp:effectExtent l="0" t="0" r="0" b="0"/>
            <wp:docPr id="5"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6000" cy="2718000"/>
                    </a:xfrm>
                    <a:prstGeom prst="rect">
                      <a:avLst/>
                    </a:prstGeom>
                  </pic:spPr>
                </pic:pic>
              </a:graphicData>
            </a:graphic>
          </wp:inline>
        </w:drawing>
      </w:r>
    </w:p>
    <w:p w14:paraId="6D5B20B3" w14:textId="52DFA3AF" w:rsidR="00465F72" w:rsidRPr="007169C0" w:rsidRDefault="00465F72">
      <w:pPr>
        <w:pStyle w:val="Lgende"/>
      </w:pPr>
      <w:bookmarkStart w:id="111" w:name="_Toc118303480"/>
      <w:r w:rsidRPr="007169C0">
        <w:t xml:space="preserve">Figure </w:t>
      </w:r>
      <w:r w:rsidRPr="0050293D">
        <w:fldChar w:fldCharType="begin"/>
      </w:r>
      <w:r w:rsidRPr="007169C0">
        <w:instrText xml:space="preserve"> SEQ Figure \* ARABIC </w:instrText>
      </w:r>
      <w:r w:rsidRPr="0050293D">
        <w:fldChar w:fldCharType="separate"/>
      </w:r>
      <w:r w:rsidR="00C86EA3">
        <w:rPr>
          <w:noProof/>
        </w:rPr>
        <w:t>1</w:t>
      </w:r>
      <w:r w:rsidRPr="0050293D">
        <w:fldChar w:fldCharType="end"/>
      </w:r>
      <w:r w:rsidR="00043D90">
        <w:t> </w:t>
      </w:r>
      <w:r w:rsidR="00C64458">
        <w:t>-</w:t>
      </w:r>
      <w:r w:rsidR="00040D39">
        <w:t xml:space="preserve"> </w:t>
      </w:r>
      <w:r w:rsidRPr="007169C0">
        <w:t>Rôles dans l’écosystème des MaaS</w:t>
      </w:r>
      <w:bookmarkEnd w:id="111"/>
    </w:p>
    <w:p w14:paraId="6F7B8C7C" w14:textId="027A76D9" w:rsidR="00760B0E" w:rsidRPr="00FA0E9F" w:rsidRDefault="00760B0E" w:rsidP="00FA0E9F">
      <w:pPr>
        <w:jc w:val="center"/>
        <w:rPr>
          <w:sz w:val="18"/>
        </w:rPr>
      </w:pPr>
      <w:r w:rsidRPr="00FA0E9F">
        <w:rPr>
          <w:sz w:val="18"/>
        </w:rPr>
        <w:t xml:space="preserve">Source : </w:t>
      </w:r>
      <w:hyperlink r:id="rId25" w:history="1">
        <w:r w:rsidRPr="00FA0E9F">
          <w:rPr>
            <w:rStyle w:val="Lienhypertexte"/>
            <w:sz w:val="18"/>
          </w:rPr>
          <w:t>https://www.transport20.no/wp-content/uploads/2016/06/maas.pdf</w:t>
        </w:r>
      </w:hyperlink>
    </w:p>
    <w:p w14:paraId="71C96D46" w14:textId="77777777" w:rsidR="00760B0E" w:rsidRPr="007725FA" w:rsidRDefault="00760B0E" w:rsidP="00760B0E"/>
    <w:p w14:paraId="57721CED" w14:textId="5B0B4638" w:rsidR="00760B0E" w:rsidRDefault="007A287E" w:rsidP="00760B0E">
      <w:r>
        <w:t xml:space="preserve">Le projet Mon Compte Mobilité </w:t>
      </w:r>
      <w:r w:rsidR="00DC258B">
        <w:t>« Standardisation des MaaS »</w:t>
      </w:r>
      <w:r>
        <w:t xml:space="preserve"> s’inscrit dans l’écosystème </w:t>
      </w:r>
      <w:r w:rsidR="00CB190B">
        <w:t xml:space="preserve">de la mobilité et </w:t>
      </w:r>
      <w:r>
        <w:t>des MaaS. Ce dernier est l’objet de nombreuses publications qui introduisent une nomenclature des rôles joués par les différents acteurs :</w:t>
      </w:r>
    </w:p>
    <w:p w14:paraId="1F004740" w14:textId="43AD86B8" w:rsidR="007A287E" w:rsidRDefault="007A287E" w:rsidP="007A287E">
      <w:pPr>
        <w:pStyle w:val="Paragraphedeliste"/>
        <w:numPr>
          <w:ilvl w:val="0"/>
          <w:numId w:val="57"/>
        </w:numPr>
      </w:pPr>
      <w:r>
        <w:t xml:space="preserve">Les fournisseurs de MaaS qui éditent des </w:t>
      </w:r>
      <w:r w:rsidR="00700F24">
        <w:t>frameworks ou des solutions logicielles clé en main permettant de mettre en œuvre des MaaS ;</w:t>
      </w:r>
    </w:p>
    <w:p w14:paraId="6561D08D" w14:textId="478336F0" w:rsidR="007A287E" w:rsidRDefault="00700F24" w:rsidP="007A287E">
      <w:pPr>
        <w:pStyle w:val="Paragraphedeliste"/>
        <w:numPr>
          <w:ilvl w:val="0"/>
          <w:numId w:val="57"/>
        </w:numPr>
      </w:pPr>
      <w:r>
        <w:t>Les intégrateurs qui prennent en charge le déploiement, la configuration, l’interconnexion et l’extension éventuelle des systèmes de MaaS ;</w:t>
      </w:r>
    </w:p>
    <w:p w14:paraId="0FDF70D4" w14:textId="29FA35E4" w:rsidR="00700F24" w:rsidRDefault="00700F24" w:rsidP="007A287E">
      <w:pPr>
        <w:pStyle w:val="Paragraphedeliste"/>
        <w:numPr>
          <w:ilvl w:val="0"/>
          <w:numId w:val="57"/>
        </w:numPr>
      </w:pPr>
      <w:r>
        <w:t>Les opérateurs sont responsables du fonctionnement, de la sécurisation, de la surveillance, du maintien en condition opérationnelle et du support aux usagers ;</w:t>
      </w:r>
    </w:p>
    <w:p w14:paraId="6C4C92C3" w14:textId="46DB6632" w:rsidR="00700F24" w:rsidRDefault="00700F24" w:rsidP="007A287E">
      <w:pPr>
        <w:pStyle w:val="Paragraphedeliste"/>
        <w:numPr>
          <w:ilvl w:val="0"/>
          <w:numId w:val="57"/>
        </w:numPr>
      </w:pPr>
      <w:r>
        <w:t>Les Mobility Service Providers (MSP) fournissent des services de mobilité qui sont agrégés par les MaaS ;</w:t>
      </w:r>
    </w:p>
    <w:p w14:paraId="69EC5764" w14:textId="344BF3C8" w:rsidR="00700F24" w:rsidRDefault="00700F24" w:rsidP="007A287E">
      <w:pPr>
        <w:pStyle w:val="Paragraphedeliste"/>
        <w:numPr>
          <w:ilvl w:val="0"/>
          <w:numId w:val="57"/>
        </w:numPr>
      </w:pPr>
      <w:r>
        <w:t>Ils s’appuient sur des services d’infrastructure ou de plateforme fournis par des tiers (fournisseurs de plateforme</w:t>
      </w:r>
      <w:r w:rsidR="00094E72">
        <w:t>, Cloud ou OnPremise</w:t>
      </w:r>
      <w:r>
        <w:t>) ;</w:t>
      </w:r>
    </w:p>
    <w:p w14:paraId="6D8DB77F" w14:textId="36487AB2" w:rsidR="00700F24" w:rsidRPr="007A287E" w:rsidRDefault="00700F24" w:rsidP="007A287E">
      <w:pPr>
        <w:pStyle w:val="Paragraphedeliste"/>
        <w:numPr>
          <w:ilvl w:val="0"/>
          <w:numId w:val="57"/>
        </w:numPr>
      </w:pPr>
      <w:r>
        <w:t xml:space="preserve">Les </w:t>
      </w:r>
      <w:r w:rsidR="00BF6836" w:rsidDel="00CE2B9F">
        <w:t>A</w:t>
      </w:r>
      <w:r w:rsidR="00BF6836">
        <w:t>utorité</w:t>
      </w:r>
      <w:r w:rsidR="00CE2B9F">
        <w:t>s</w:t>
      </w:r>
      <w:r w:rsidR="00BF6836">
        <w:t xml:space="preserve"> </w:t>
      </w:r>
      <w:r w:rsidR="00BF6836" w:rsidDel="00CE2B9F">
        <w:t>O</w:t>
      </w:r>
      <w:r w:rsidR="00BF6836">
        <w:t>rganisatrice</w:t>
      </w:r>
      <w:r w:rsidR="00CE2B9F">
        <w:t>s</w:t>
      </w:r>
      <w:r w:rsidR="00BF6836">
        <w:t xml:space="preserve"> de la </w:t>
      </w:r>
      <w:r w:rsidR="00BF6836" w:rsidDel="00CE2B9F">
        <w:t>M</w:t>
      </w:r>
      <w:r w:rsidR="00BF6836">
        <w:t>obilité</w:t>
      </w:r>
      <w:r w:rsidR="00CE2B9F">
        <w:t xml:space="preserve"> (AOM</w:t>
      </w:r>
      <w:r w:rsidR="00BF6836">
        <w:t xml:space="preserve">) </w:t>
      </w:r>
      <w:r>
        <w:t xml:space="preserve">assurent l’organisation du réseau de transport urbain </w:t>
      </w:r>
      <w:r w:rsidR="00BF6836">
        <w:t>sur leurs territoires. Elles en délèguent le plus souvent l’exploitation à des tiers.</w:t>
      </w:r>
    </w:p>
    <w:p w14:paraId="4FCC8BBC" w14:textId="4669DEA4" w:rsidR="00760B0E" w:rsidRDefault="00BF6836" w:rsidP="00760B0E">
      <w:r>
        <w:t>Certains acteurs peuvent porter plusieurs de ces rôles simultanément.</w:t>
      </w:r>
    </w:p>
    <w:p w14:paraId="668F0F4B" w14:textId="7AB33D0E" w:rsidR="00BF6836" w:rsidRDefault="00BF6836" w:rsidP="00760B0E">
      <w:r>
        <w:t xml:space="preserve">Selon ces définitions, </w:t>
      </w:r>
      <w:r w:rsidR="004910F6">
        <w:t>MCM</w:t>
      </w:r>
      <w:r w:rsidDel="004910F6">
        <w:t xml:space="preserve"> </w:t>
      </w:r>
      <w:r w:rsidR="00CE2B9F">
        <w:t>Std</w:t>
      </w:r>
      <w:r w:rsidR="004910F6">
        <w:t xml:space="preserve"> MaaS</w:t>
      </w:r>
      <w:r w:rsidR="00AF13E1">
        <w:t xml:space="preserve"> Gateway</w:t>
      </w:r>
      <w:r>
        <w:t xml:space="preserve"> serait :</w:t>
      </w:r>
    </w:p>
    <w:p w14:paraId="66F42819" w14:textId="77D78664" w:rsidR="00BF6836" w:rsidRDefault="00BF6836" w:rsidP="00BF6836">
      <w:pPr>
        <w:pStyle w:val="Paragraphedeliste"/>
        <w:numPr>
          <w:ilvl w:val="0"/>
          <w:numId w:val="57"/>
        </w:numPr>
      </w:pPr>
      <w:r>
        <w:t>Une plateforme ;</w:t>
      </w:r>
    </w:p>
    <w:p w14:paraId="377BBF5D" w14:textId="493A28F6" w:rsidR="00BF6836" w:rsidRDefault="00BF6836" w:rsidP="00BF6836">
      <w:pPr>
        <w:pStyle w:val="Paragraphedeliste"/>
        <w:numPr>
          <w:ilvl w:val="0"/>
          <w:numId w:val="57"/>
        </w:numPr>
      </w:pPr>
      <w:r>
        <w:t xml:space="preserve">Au service des </w:t>
      </w:r>
      <w:r w:rsidR="00D42F0C">
        <w:t xml:space="preserve">MaaS et des </w:t>
      </w:r>
      <w:r>
        <w:t>AOM ;</w:t>
      </w:r>
    </w:p>
    <w:p w14:paraId="4A4A670E" w14:textId="57424E57" w:rsidR="00BF6836" w:rsidRDefault="00BF6836" w:rsidP="00BF6836">
      <w:pPr>
        <w:pStyle w:val="Paragraphedeliste"/>
        <w:numPr>
          <w:ilvl w:val="0"/>
          <w:numId w:val="57"/>
        </w:numPr>
      </w:pPr>
      <w:r>
        <w:t>S’appuyant sur des MSP ;</w:t>
      </w:r>
    </w:p>
    <w:p w14:paraId="49C4209A" w14:textId="769CDC66" w:rsidR="00BF6836" w:rsidRDefault="00BF6836" w:rsidP="00BF6836">
      <w:pPr>
        <w:pStyle w:val="Paragraphedeliste"/>
        <w:numPr>
          <w:ilvl w:val="0"/>
          <w:numId w:val="57"/>
        </w:numPr>
      </w:pPr>
      <w:r>
        <w:t xml:space="preserve">S’appuyant sur d’autres plateformes techniques comme </w:t>
      </w:r>
      <w:r w:rsidR="002555B2">
        <w:t>Azure</w:t>
      </w:r>
      <w:r>
        <w:t> ;</w:t>
      </w:r>
    </w:p>
    <w:p w14:paraId="6C5F86C3" w14:textId="19070FCB" w:rsidR="00BF6836" w:rsidRDefault="00BF6836" w:rsidP="00BF6836">
      <w:pPr>
        <w:pStyle w:val="Paragraphedeliste"/>
        <w:numPr>
          <w:ilvl w:val="0"/>
          <w:numId w:val="57"/>
        </w:numPr>
      </w:pPr>
      <w:r>
        <w:t>Développée conjointement par Capgemini et la Fabrique des Mobilités ;</w:t>
      </w:r>
    </w:p>
    <w:p w14:paraId="3EF5AB53" w14:textId="3B9689B9" w:rsidR="00BF6836" w:rsidRPr="00BF6836" w:rsidRDefault="00BF6836" w:rsidP="00BF6836">
      <w:pPr>
        <w:pStyle w:val="Paragraphedeliste"/>
        <w:numPr>
          <w:ilvl w:val="0"/>
          <w:numId w:val="57"/>
        </w:numPr>
      </w:pPr>
      <w:r>
        <w:t>Opérée dans un premier temps par Capgemini puis transmis à un tiers non identifié à ce stade.</w:t>
      </w:r>
    </w:p>
    <w:p w14:paraId="4D218885" w14:textId="3A36F695" w:rsidR="00190113" w:rsidRDefault="00190113" w:rsidP="00190113">
      <w:pPr>
        <w:pStyle w:val="heading20"/>
      </w:pPr>
      <w:bookmarkStart w:id="112" w:name="_Toc128738950"/>
      <w:bookmarkStart w:id="113" w:name="_Toc51180067"/>
      <w:r>
        <w:t>Positionnement</w:t>
      </w:r>
      <w:bookmarkEnd w:id="112"/>
    </w:p>
    <w:p w14:paraId="0D9055EE" w14:textId="51B2EE99" w:rsidR="00777296" w:rsidRDefault="00560203" w:rsidP="00454699">
      <w:pPr>
        <w:pStyle w:val="heading30"/>
      </w:pPr>
      <w:bookmarkStart w:id="114" w:name="_Toc51180068"/>
      <w:bookmarkEnd w:id="113"/>
      <w:r>
        <w:t xml:space="preserve">Extension du projet </w:t>
      </w:r>
      <w:r w:rsidR="00462C70">
        <w:t>Mon Compte Mobilité</w:t>
      </w:r>
    </w:p>
    <w:p w14:paraId="4E470DAC" w14:textId="77777777" w:rsidR="00F7324E" w:rsidRDefault="00F7324E" w:rsidP="00F7324E">
      <w:r w:rsidRPr="00F7324E">
        <w:t xml:space="preserve">Ce projet élargit grandement la visée du projet Mon Compte Mobilité. </w:t>
      </w:r>
    </w:p>
    <w:p w14:paraId="62B66725" w14:textId="41767BAB" w:rsidR="00F7324E" w:rsidRPr="00F7324E" w:rsidRDefault="00F7324E" w:rsidP="00F7324E">
      <w:r w:rsidRPr="00F7324E">
        <w:t xml:space="preserve">Les travaux du projet initial MCM </w:t>
      </w:r>
      <w:r w:rsidR="008612A8">
        <w:t>donnent lieu au</w:t>
      </w:r>
      <w:r w:rsidRPr="00F7324E">
        <w:t xml:space="preserve"> développement et </w:t>
      </w:r>
      <w:r w:rsidR="008612A8">
        <w:t>au</w:t>
      </w:r>
      <w:r w:rsidRPr="00F7324E">
        <w:t xml:space="preserve"> déploiement d’un produit appelé « MOB » innovant mais spécifique à un besoin, celui de la gestion des aides à la mobilité durable et douce.</w:t>
      </w:r>
    </w:p>
    <w:p w14:paraId="30A757DD" w14:textId="4D811391" w:rsidR="00F7324E" w:rsidRDefault="00F7324E" w:rsidP="00F7324E">
      <w:r w:rsidRPr="00F7324E">
        <w:t>Ce besoin s’inscrit dans un contexte d’écosystème très riche et complexe, entre des collectivités (AOMs), des entreprises et des acteurs de la mobilité tels que les MaaS.</w:t>
      </w:r>
    </w:p>
    <w:p w14:paraId="6BD86DE0" w14:textId="21D1C6DA" w:rsidR="008612A8" w:rsidRDefault="008612A8" w:rsidP="00F7324E">
      <w:r>
        <w:t xml:space="preserve">Au sein d’un tel écosystème, </w:t>
      </w:r>
      <w:r w:rsidR="00EE3C60">
        <w:t xml:space="preserve">de nombreux enjeux de standardisation existent depuis plusieurs années et </w:t>
      </w:r>
      <w:r w:rsidR="00777BD2">
        <w:t>prennent de plus en plus d’importance.</w:t>
      </w:r>
      <w:r w:rsidR="001E727D">
        <w:t xml:space="preserve"> Parmi ces enjeux, </w:t>
      </w:r>
      <w:r w:rsidR="00A41D1B">
        <w:t>beaucoup sont liées aux MaaS</w:t>
      </w:r>
      <w:r w:rsidR="009C6E87">
        <w:t xml:space="preserve"> et MOB est donc directement concerné</w:t>
      </w:r>
      <w:r w:rsidR="00A41D1B">
        <w:t>.</w:t>
      </w:r>
    </w:p>
    <w:p w14:paraId="460FC421" w14:textId="77F5C903" w:rsidR="00524CE9" w:rsidRDefault="00524CE9" w:rsidP="00F7324E">
      <w:r>
        <w:t>C’est pourquoi les travaux sur le programme MCM ont été étendus avec ce</w:t>
      </w:r>
      <w:r w:rsidR="00A41D1B">
        <w:t>t avenant au</w:t>
      </w:r>
      <w:r>
        <w:t xml:space="preserve"> projet</w:t>
      </w:r>
      <w:r w:rsidR="00A41D1B">
        <w:t xml:space="preserve"> MCM appelé</w:t>
      </w:r>
      <w:r>
        <w:t xml:space="preserve"> « Standardisation des MaaS ».</w:t>
      </w:r>
    </w:p>
    <w:p w14:paraId="61F0947A" w14:textId="58783EC5" w:rsidR="00560203" w:rsidRDefault="00560203" w:rsidP="00454699">
      <w:pPr>
        <w:pStyle w:val="heading30"/>
      </w:pPr>
      <w:r>
        <w:t>Enjeux de standardisation</w:t>
      </w:r>
    </w:p>
    <w:p w14:paraId="12740C59" w14:textId="7235337B" w:rsidR="00847E04" w:rsidRDefault="00847E04" w:rsidP="00560203">
      <w:r>
        <w:t xml:space="preserve">Cette extension de projet vise </w:t>
      </w:r>
      <w:r w:rsidR="004D7430">
        <w:t xml:space="preserve">donc </w:t>
      </w:r>
      <w:r>
        <w:t>à répondre à certains enjeux de standardisation</w:t>
      </w:r>
      <w:r w:rsidR="00D579B0">
        <w:t xml:space="preserve">, </w:t>
      </w:r>
      <w:r w:rsidR="00BC3BB3">
        <w:t>i</w:t>
      </w:r>
      <w:r w:rsidR="00D579B0">
        <w:t xml:space="preserve">llustrés </w:t>
      </w:r>
      <w:r w:rsidR="00BC3BB3">
        <w:t xml:space="preserve">et définis </w:t>
      </w:r>
      <w:r w:rsidR="00D579B0">
        <w:t>ci-</w:t>
      </w:r>
      <w:r w:rsidR="009C04D3">
        <w:t>après</w:t>
      </w:r>
      <w:r>
        <w:t>.</w:t>
      </w:r>
    </w:p>
    <w:p w14:paraId="40B3928F" w14:textId="77777777" w:rsidR="009C04D3" w:rsidRDefault="00E4483A" w:rsidP="00454699">
      <w:pPr>
        <w:keepNext/>
      </w:pPr>
      <w:r w:rsidRPr="0050293D">
        <w:rPr>
          <w:noProof/>
          <w:lang w:eastAsia="fr-FR"/>
        </w:rPr>
        <w:drawing>
          <wp:inline distT="0" distB="0" distL="0" distR="0" wp14:anchorId="2D07570C" wp14:editId="1BE4F75A">
            <wp:extent cx="6470496" cy="3639653"/>
            <wp:effectExtent l="0" t="0" r="6985" b="0"/>
            <wp:docPr id="1094945825" name="Image 109494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25" name="Image 1094945825"/>
                    <pic:cNvPicPr/>
                  </pic:nvPicPr>
                  <pic:blipFill>
                    <a:blip r:embed="rId26"/>
                    <a:stretch>
                      <a:fillRect/>
                    </a:stretch>
                  </pic:blipFill>
                  <pic:spPr>
                    <a:xfrm>
                      <a:off x="0" y="0"/>
                      <a:ext cx="6470496" cy="3639653"/>
                    </a:xfrm>
                    <a:prstGeom prst="rect">
                      <a:avLst/>
                    </a:prstGeom>
                  </pic:spPr>
                </pic:pic>
              </a:graphicData>
            </a:graphic>
          </wp:inline>
        </w:drawing>
      </w:r>
    </w:p>
    <w:p w14:paraId="52D83AA3" w14:textId="6BF318C1" w:rsidR="00E4483A" w:rsidRDefault="009C04D3" w:rsidP="00454699">
      <w:pPr>
        <w:pStyle w:val="Lgende"/>
      </w:pPr>
      <w:bookmarkStart w:id="115" w:name="_Toc118303481"/>
      <w:r>
        <w:t xml:space="preserve">Figure </w:t>
      </w:r>
      <w:r w:rsidRPr="0050293D">
        <w:fldChar w:fldCharType="begin"/>
      </w:r>
      <w:r>
        <w:instrText xml:space="preserve"> SEQ Figure \* ARABIC </w:instrText>
      </w:r>
      <w:r w:rsidRPr="0050293D">
        <w:fldChar w:fldCharType="separate"/>
      </w:r>
      <w:r w:rsidR="00C86EA3">
        <w:rPr>
          <w:noProof/>
        </w:rPr>
        <w:t>2</w:t>
      </w:r>
      <w:r w:rsidRPr="0050293D">
        <w:fldChar w:fldCharType="end"/>
      </w:r>
      <w:r>
        <w:t xml:space="preserve"> </w:t>
      </w:r>
      <w:r w:rsidR="00C64458">
        <w:t>-</w:t>
      </w:r>
      <w:r>
        <w:t xml:space="preserve"> Enjeux de la </w:t>
      </w:r>
      <w:r w:rsidRPr="00A80C4C">
        <w:t>Standardisation</w:t>
      </w:r>
      <w:r>
        <w:t xml:space="preserve"> des MaaS</w:t>
      </w:r>
      <w:bookmarkEnd w:id="115"/>
    </w:p>
    <w:p w14:paraId="00C06891" w14:textId="77777777" w:rsidR="00560203" w:rsidRDefault="00560203" w:rsidP="00560203">
      <w:r>
        <w:t>Pour chacun des acteurs principaux de l’écosystème présenté en amont, le projet permettra de répondre aux à leurs différents enjeux :</w:t>
      </w:r>
    </w:p>
    <w:p w14:paraId="707837F2" w14:textId="77777777" w:rsidR="00560203" w:rsidRPr="0075036E" w:rsidRDefault="00560203" w:rsidP="00560203">
      <w:pPr>
        <w:pStyle w:val="Paragraphedeliste"/>
        <w:numPr>
          <w:ilvl w:val="0"/>
          <w:numId w:val="57"/>
        </w:numPr>
        <w:rPr>
          <w:b/>
          <w:bCs/>
        </w:rPr>
      </w:pPr>
      <w:r w:rsidRPr="0075036E">
        <w:rPr>
          <w:b/>
          <w:bCs/>
        </w:rPr>
        <w:t>Ma</w:t>
      </w:r>
      <w:r>
        <w:rPr>
          <w:b/>
          <w:bCs/>
        </w:rPr>
        <w:t>aS</w:t>
      </w:r>
    </w:p>
    <w:p w14:paraId="4F0744BD" w14:textId="77777777" w:rsidR="00560203" w:rsidRDefault="00560203" w:rsidP="00560203">
      <w:pPr>
        <w:pStyle w:val="Paragraphedeliste"/>
        <w:numPr>
          <w:ilvl w:val="1"/>
          <w:numId w:val="57"/>
        </w:numPr>
      </w:pPr>
      <w:r>
        <w:t>R</w:t>
      </w:r>
      <w:r w:rsidRPr="009F653C">
        <w:t>éduire les coûts de développement</w:t>
      </w:r>
      <w:r>
        <w:t xml:space="preserve"> et de maintien</w:t>
      </w:r>
      <w:r w:rsidRPr="009F653C">
        <w:t xml:space="preserve"> des interfaces spécifiques avec les MSP</w:t>
      </w:r>
    </w:p>
    <w:p w14:paraId="64E4D568" w14:textId="77777777" w:rsidR="00560203" w:rsidRPr="0075036E" w:rsidRDefault="00560203" w:rsidP="00560203">
      <w:pPr>
        <w:pStyle w:val="Paragraphedeliste"/>
        <w:numPr>
          <w:ilvl w:val="1"/>
          <w:numId w:val="57"/>
        </w:numPr>
      </w:pPr>
      <w:r w:rsidRPr="0075036E">
        <w:t>Faciliter leur construction</w:t>
      </w:r>
    </w:p>
    <w:p w14:paraId="39DBF350" w14:textId="77777777" w:rsidR="00560203" w:rsidRPr="00D75A0A" w:rsidRDefault="00560203" w:rsidP="00560203">
      <w:pPr>
        <w:pStyle w:val="Paragraphedeliste"/>
        <w:numPr>
          <w:ilvl w:val="1"/>
          <w:numId w:val="57"/>
        </w:numPr>
      </w:pPr>
      <w:r w:rsidRPr="0075036E">
        <w:t xml:space="preserve">Faciliter l’intégration des MSP &amp; </w:t>
      </w:r>
      <w:r>
        <w:t>comptes mobilité</w:t>
      </w:r>
      <w:r w:rsidRPr="0075036E">
        <w:t xml:space="preserve"> dans les MaaS pour limiter les coûts</w:t>
      </w:r>
    </w:p>
    <w:p w14:paraId="4612198E" w14:textId="77777777" w:rsidR="00560203" w:rsidRPr="0075036E" w:rsidRDefault="00560203" w:rsidP="00560203">
      <w:pPr>
        <w:pStyle w:val="Paragraphedeliste"/>
        <w:numPr>
          <w:ilvl w:val="0"/>
          <w:numId w:val="57"/>
        </w:numPr>
        <w:rPr>
          <w:b/>
          <w:bCs/>
        </w:rPr>
      </w:pPr>
      <w:r w:rsidRPr="0075036E">
        <w:rPr>
          <w:b/>
          <w:bCs/>
        </w:rPr>
        <w:t>MSP</w:t>
      </w:r>
    </w:p>
    <w:p w14:paraId="3F6B4017" w14:textId="77777777" w:rsidR="00560203" w:rsidRPr="0071210C" w:rsidRDefault="00560203" w:rsidP="00560203">
      <w:pPr>
        <w:pStyle w:val="Paragraphedeliste"/>
        <w:numPr>
          <w:ilvl w:val="1"/>
          <w:numId w:val="57"/>
        </w:numPr>
      </w:pPr>
      <w:r w:rsidRPr="0071210C">
        <w:t xml:space="preserve">Réduire la redondance et la complexité d’intégration à des plateformes de mobilité </w:t>
      </w:r>
    </w:p>
    <w:p w14:paraId="10869497" w14:textId="77777777" w:rsidR="00560203" w:rsidRDefault="00560203" w:rsidP="00560203">
      <w:pPr>
        <w:pStyle w:val="Paragraphedeliste"/>
        <w:numPr>
          <w:ilvl w:val="1"/>
          <w:numId w:val="57"/>
        </w:numPr>
      </w:pPr>
      <w:r w:rsidRPr="0071210C">
        <w:t>Réduire les coûts d’interfaces pour les MSP</w:t>
      </w:r>
    </w:p>
    <w:p w14:paraId="15FF1D5B" w14:textId="77777777" w:rsidR="00560203" w:rsidRPr="00DF5729" w:rsidRDefault="00560203" w:rsidP="00560203">
      <w:pPr>
        <w:pStyle w:val="Paragraphedeliste"/>
        <w:numPr>
          <w:ilvl w:val="1"/>
          <w:numId w:val="57"/>
        </w:numPr>
      </w:pPr>
      <w:r w:rsidRPr="00DF5729">
        <w:t>Augmenter les perspectives de croissance des MSP, notamment les petits acteurs locaux, en leur facilitant l’accès aux citoyens</w:t>
      </w:r>
    </w:p>
    <w:p w14:paraId="7715DDE2" w14:textId="77777777" w:rsidR="00560203" w:rsidRPr="0075036E" w:rsidRDefault="00560203" w:rsidP="00560203">
      <w:pPr>
        <w:pStyle w:val="Paragraphedeliste"/>
        <w:numPr>
          <w:ilvl w:val="0"/>
          <w:numId w:val="57"/>
        </w:numPr>
        <w:rPr>
          <w:b/>
          <w:bCs/>
        </w:rPr>
      </w:pPr>
      <w:r w:rsidRPr="0075036E">
        <w:rPr>
          <w:b/>
          <w:bCs/>
        </w:rPr>
        <w:t>AOM</w:t>
      </w:r>
    </w:p>
    <w:p w14:paraId="1CEE1F4A" w14:textId="77777777" w:rsidR="00560203" w:rsidRDefault="00560203" w:rsidP="00560203">
      <w:pPr>
        <w:pStyle w:val="Paragraphedeliste"/>
        <w:numPr>
          <w:ilvl w:val="1"/>
          <w:numId w:val="57"/>
        </w:numPr>
      </w:pPr>
      <w:r>
        <w:t>Développer l’offre de mobilité du territoire et renforcer son attractivité</w:t>
      </w:r>
    </w:p>
    <w:p w14:paraId="76331AD8" w14:textId="77777777" w:rsidR="00560203" w:rsidRPr="00EF364D" w:rsidRDefault="00560203" w:rsidP="00560203">
      <w:pPr>
        <w:pStyle w:val="Paragraphedeliste"/>
        <w:numPr>
          <w:ilvl w:val="1"/>
          <w:numId w:val="57"/>
        </w:numPr>
      </w:pPr>
      <w:r w:rsidRPr="00EF364D">
        <w:t>Changer les comportements grâce à une mobilité plus fluide</w:t>
      </w:r>
    </w:p>
    <w:p w14:paraId="2199BCD1" w14:textId="77777777" w:rsidR="00560203" w:rsidRPr="00EF364D" w:rsidRDefault="00560203" w:rsidP="00560203">
      <w:pPr>
        <w:pStyle w:val="Paragraphedeliste"/>
        <w:numPr>
          <w:ilvl w:val="1"/>
          <w:numId w:val="57"/>
        </w:numPr>
      </w:pPr>
      <w:r w:rsidRPr="00EF364D">
        <w:t>Permettre l’émergence de nouveaux acteurs engagés pour la transition énergétique</w:t>
      </w:r>
    </w:p>
    <w:p w14:paraId="21ED6A94" w14:textId="77777777" w:rsidR="00560203" w:rsidRPr="00EF364D" w:rsidRDefault="00560203" w:rsidP="00560203">
      <w:pPr>
        <w:pStyle w:val="Paragraphedeliste"/>
        <w:numPr>
          <w:ilvl w:val="1"/>
          <w:numId w:val="57"/>
        </w:numPr>
      </w:pPr>
      <w:r w:rsidRPr="00EF364D">
        <w:t>Abaisser la barrière financière et technique à l’entrée pour développer des MaaS</w:t>
      </w:r>
    </w:p>
    <w:p w14:paraId="2C1E82A3" w14:textId="77777777" w:rsidR="00560203" w:rsidRPr="00EF364D" w:rsidRDefault="00560203" w:rsidP="00560203">
      <w:pPr>
        <w:pStyle w:val="Paragraphedeliste"/>
        <w:numPr>
          <w:ilvl w:val="1"/>
          <w:numId w:val="57"/>
        </w:numPr>
      </w:pPr>
      <w:r w:rsidRPr="00EF364D">
        <w:t>Favoriser l’harmonisation de la mobilité et faciliter la synchronisation des travaux entre les AOMs</w:t>
      </w:r>
    </w:p>
    <w:p w14:paraId="29867D02" w14:textId="77777777" w:rsidR="00560203" w:rsidRPr="0075036E" w:rsidRDefault="00560203" w:rsidP="00560203">
      <w:pPr>
        <w:pStyle w:val="Paragraphedeliste"/>
        <w:numPr>
          <w:ilvl w:val="0"/>
          <w:numId w:val="57"/>
        </w:numPr>
        <w:rPr>
          <w:b/>
          <w:bCs/>
        </w:rPr>
      </w:pPr>
      <w:r w:rsidRPr="0075036E">
        <w:rPr>
          <w:b/>
          <w:bCs/>
        </w:rPr>
        <w:t>Citoyen</w:t>
      </w:r>
    </w:p>
    <w:p w14:paraId="27768EBE" w14:textId="77777777" w:rsidR="00560203" w:rsidRDefault="00560203" w:rsidP="00560203">
      <w:pPr>
        <w:pStyle w:val="Paragraphedeliste"/>
        <w:numPr>
          <w:ilvl w:val="1"/>
          <w:numId w:val="57"/>
        </w:numPr>
      </w:pPr>
      <w:r w:rsidRPr="0047216D">
        <w:t>Réduire la dispersion des offres de mobilité sur les territoires en augmentant la multimodalité et la portée géographique</w:t>
      </w:r>
    </w:p>
    <w:p w14:paraId="0A4EE0C6" w14:textId="1250F1C3" w:rsidR="00560203" w:rsidRDefault="00560203" w:rsidP="00560203">
      <w:pPr>
        <w:pStyle w:val="Paragraphedeliste"/>
        <w:numPr>
          <w:ilvl w:val="1"/>
          <w:numId w:val="57"/>
        </w:numPr>
      </w:pPr>
      <w:r w:rsidRPr="00973CDA">
        <w:t>Faciliter l’usage de la mobilité servicielle en simplifiant et en unifiant les parcours : expérience utilisateur sans couture</w:t>
      </w:r>
    </w:p>
    <w:p w14:paraId="693735D8" w14:textId="77777777" w:rsidR="00020C79" w:rsidRDefault="007152C1" w:rsidP="00454699">
      <w:pPr>
        <w:keepNext/>
      </w:pPr>
      <w:r w:rsidRPr="0050293D">
        <w:rPr>
          <w:noProof/>
          <w:lang w:eastAsia="fr-FR"/>
        </w:rPr>
        <w:drawing>
          <wp:inline distT="0" distB="0" distL="0" distR="0" wp14:anchorId="0D2879A9" wp14:editId="3C03A713">
            <wp:extent cx="6554210" cy="3686743"/>
            <wp:effectExtent l="0" t="0" r="0" b="9525"/>
            <wp:docPr id="1094945827" name="Image 109494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27" name="Image 1094945827"/>
                    <pic:cNvPicPr/>
                  </pic:nvPicPr>
                  <pic:blipFill>
                    <a:blip r:embed="rId27"/>
                    <a:stretch>
                      <a:fillRect/>
                    </a:stretch>
                  </pic:blipFill>
                  <pic:spPr>
                    <a:xfrm>
                      <a:off x="0" y="0"/>
                      <a:ext cx="6554210" cy="3686743"/>
                    </a:xfrm>
                    <a:prstGeom prst="rect">
                      <a:avLst/>
                    </a:prstGeom>
                  </pic:spPr>
                </pic:pic>
              </a:graphicData>
            </a:graphic>
          </wp:inline>
        </w:drawing>
      </w:r>
    </w:p>
    <w:p w14:paraId="465791BE" w14:textId="07F17D93" w:rsidR="00CC639F" w:rsidRPr="00A80C4C" w:rsidRDefault="00020C79" w:rsidP="00454699">
      <w:pPr>
        <w:pStyle w:val="Lgende"/>
      </w:pPr>
      <w:bookmarkStart w:id="116" w:name="_Toc118303482"/>
      <w:r w:rsidRPr="00A80C4C">
        <w:t xml:space="preserve">Figure </w:t>
      </w:r>
      <w:r w:rsidRPr="0050293D">
        <w:fldChar w:fldCharType="begin"/>
      </w:r>
      <w:r w:rsidRPr="0032109B">
        <w:instrText xml:space="preserve"> SEQ Figure \* ARABIC </w:instrText>
      </w:r>
      <w:r w:rsidRPr="0050293D">
        <w:fldChar w:fldCharType="separate"/>
      </w:r>
      <w:r w:rsidR="00C86EA3">
        <w:rPr>
          <w:noProof/>
        </w:rPr>
        <w:t>3</w:t>
      </w:r>
      <w:r w:rsidRPr="0050293D">
        <w:fldChar w:fldCharType="end"/>
      </w:r>
      <w:r w:rsidRPr="0032109B">
        <w:t xml:space="preserve"> </w:t>
      </w:r>
      <w:r w:rsidR="00C64458">
        <w:t>-</w:t>
      </w:r>
      <w:r w:rsidRPr="0032109B">
        <w:t xml:space="preserve"> Apports de la </w:t>
      </w:r>
      <w:r w:rsidR="002078F5">
        <w:t>S</w:t>
      </w:r>
      <w:r>
        <w:t>tandardisation</w:t>
      </w:r>
      <w:r w:rsidR="002078F5">
        <w:t xml:space="preserve"> des MaaS</w:t>
      </w:r>
      <w:bookmarkEnd w:id="116"/>
    </w:p>
    <w:p w14:paraId="65B16CA5" w14:textId="3D7A3EDA" w:rsidR="00560203" w:rsidRDefault="00483856" w:rsidP="00454699">
      <w:pPr>
        <w:pStyle w:val="heading30"/>
      </w:pPr>
      <w:r>
        <w:t>H</w:t>
      </w:r>
      <w:r w:rsidR="00681CF0">
        <w:t>ub</w:t>
      </w:r>
      <w:r w:rsidR="0005415E">
        <w:t xml:space="preserve"> </w:t>
      </w:r>
      <w:r>
        <w:t>Mon Compte Mobilité</w:t>
      </w:r>
    </w:p>
    <w:p w14:paraId="0F2B3F88" w14:textId="41DB6FC1" w:rsidR="000B2102" w:rsidRDefault="000B2102" w:rsidP="0005415E">
      <w:r>
        <w:t xml:space="preserve">Le projet Mon Compte Mobilité </w:t>
      </w:r>
      <w:r w:rsidR="00752F23">
        <w:t>devient</w:t>
      </w:r>
      <w:r w:rsidR="000972D2">
        <w:t xml:space="preserve"> alors un Hub concentrant l</w:t>
      </w:r>
      <w:r w:rsidR="00FC1448">
        <w:t>es acteurs de la mobilité et plus particulièrement les MaaS et les MSP autour des grands éléments suivants :</w:t>
      </w:r>
    </w:p>
    <w:p w14:paraId="5F3C1AD9" w14:textId="76468FBD" w:rsidR="00752F23" w:rsidRDefault="00FC1448" w:rsidP="00752F23">
      <w:pPr>
        <w:pStyle w:val="Paragraphedeliste"/>
        <w:numPr>
          <w:ilvl w:val="0"/>
          <w:numId w:val="57"/>
        </w:numPr>
      </w:pPr>
      <w:r>
        <w:t xml:space="preserve">La </w:t>
      </w:r>
      <w:r w:rsidRPr="00454699">
        <w:rPr>
          <w:b/>
        </w:rPr>
        <w:t>GATEWAY</w:t>
      </w:r>
      <w:r>
        <w:t>, passerelle d’accès</w:t>
      </w:r>
      <w:r w:rsidR="00340BEB">
        <w:t xml:space="preserve"> standards</w:t>
      </w:r>
      <w:r>
        <w:t xml:space="preserve"> aux services des MSPs</w:t>
      </w:r>
    </w:p>
    <w:p w14:paraId="375BFE6B" w14:textId="09493FE9" w:rsidR="00752F23" w:rsidRDefault="00593BB3" w:rsidP="00FC1448">
      <w:pPr>
        <w:pStyle w:val="Paragraphedeliste"/>
        <w:numPr>
          <w:ilvl w:val="0"/>
          <w:numId w:val="57"/>
        </w:numPr>
      </w:pPr>
      <w:r>
        <w:t xml:space="preserve">Le </w:t>
      </w:r>
      <w:hyperlink r:id="rId28" w:history="1">
        <w:r w:rsidRPr="00704635">
          <w:rPr>
            <w:rStyle w:val="Lienhypertexte"/>
            <w:b/>
          </w:rPr>
          <w:t>COMPTE MOBILITE STANDARDISE</w:t>
        </w:r>
      </w:hyperlink>
      <w:r>
        <w:t xml:space="preserve">, </w:t>
      </w:r>
      <w:r w:rsidR="00D56503">
        <w:t>spécification et construction d’un compte mobilité partagé</w:t>
      </w:r>
      <w:r w:rsidR="00DE2AF5">
        <w:t xml:space="preserve"> et utilisable</w:t>
      </w:r>
      <w:r w:rsidR="00D56503">
        <w:t xml:space="preserve"> par tous</w:t>
      </w:r>
    </w:p>
    <w:p w14:paraId="1EF79CB2" w14:textId="593CBFC5" w:rsidR="00454699" w:rsidRDefault="00454699" w:rsidP="00454699">
      <w:pPr>
        <w:pStyle w:val="Paragraphedeliste"/>
        <w:numPr>
          <w:ilvl w:val="1"/>
          <w:numId w:val="57"/>
        </w:numPr>
      </w:pPr>
      <w:r w:rsidRPr="00790D53">
        <w:rPr>
          <w:b/>
          <w:bCs/>
        </w:rPr>
        <w:t>MOB</w:t>
      </w:r>
      <w:r>
        <w:t>, compte mobilité unique de gestion et d’accès aux aides à la mobilité, sera un démonstrateur de ce CMS</w:t>
      </w:r>
    </w:p>
    <w:p w14:paraId="40370835" w14:textId="71A2D751" w:rsidR="0005415E" w:rsidRDefault="0005415E" w:rsidP="0005415E">
      <w:r>
        <w:t>Le positionnement du Hub Mon Compte Mobilité consiste à promouvoir l’usage de moyens de mobilité douce en rendant plus accessibles aux citoyens les offres de mobilité et les dispositifs incitatifs correspondants proposés par les organismes publics et les entreprises. Le Hub à l’aide de sa Gateway, doit fournir un point d’accès à ces mêmes acteurs afin de les aider à piloter leurs offres, leurs financements et optimiser la mobilité sur leurs territoires.</w:t>
      </w:r>
    </w:p>
    <w:p w14:paraId="1A42AF80" w14:textId="77777777" w:rsidR="0005415E" w:rsidRDefault="0005415E" w:rsidP="0005415E">
      <w:r>
        <w:t>Le Hub ne doit pas entrer en compétition ou empiéter sur les domaines des autres acteurs privés. Il ne doit pas par exemple devenir un super-MaaS ou remplacer les supports de paiement.</w:t>
      </w:r>
    </w:p>
    <w:p w14:paraId="73D7FDF8" w14:textId="5F01CC22" w:rsidR="0005415E" w:rsidRDefault="0052039F" w:rsidP="00560203">
      <w:r>
        <w:t>Il y a un unique Hub pour le PMV.</w:t>
      </w:r>
    </w:p>
    <w:p w14:paraId="42EBF1A4" w14:textId="28226DFD" w:rsidR="00FF4499" w:rsidRPr="00FF4499" w:rsidRDefault="0052039F" w:rsidP="00FF4499">
      <w:r w:rsidRPr="00454699">
        <w:t>Ce Hub pourrait être décliné</w:t>
      </w:r>
      <w:r>
        <w:t xml:space="preserve"> </w:t>
      </w:r>
      <w:r w:rsidR="0067717D">
        <w:t xml:space="preserve">selon différentes instances à l’issue de la phase d’expérimentation, selon les stratégies de déploiement </w:t>
      </w:r>
      <w:r w:rsidR="005522FD">
        <w:t>et les objectifs territoriaux qui seront poursuivis.</w:t>
      </w:r>
    </w:p>
    <w:p w14:paraId="70577625" w14:textId="501CBEFA" w:rsidR="00760B0E" w:rsidRPr="007725FA" w:rsidRDefault="00760B0E" w:rsidP="00345FE5">
      <w:pPr>
        <w:pStyle w:val="heading20"/>
      </w:pPr>
      <w:bookmarkStart w:id="117" w:name="_Toc93497664"/>
      <w:bookmarkStart w:id="118" w:name="_Toc93498642"/>
      <w:bookmarkStart w:id="119" w:name="_Toc93303332"/>
      <w:bookmarkStart w:id="120" w:name="_Toc93303771"/>
      <w:bookmarkStart w:id="121" w:name="_Toc93304210"/>
      <w:bookmarkStart w:id="122" w:name="_Toc93508891"/>
      <w:bookmarkStart w:id="123" w:name="_Toc128738951"/>
      <w:bookmarkEnd w:id="117"/>
      <w:bookmarkEnd w:id="118"/>
      <w:bookmarkEnd w:id="119"/>
      <w:bookmarkEnd w:id="120"/>
      <w:bookmarkEnd w:id="121"/>
      <w:bookmarkEnd w:id="122"/>
      <w:r w:rsidRPr="3193A97E">
        <w:t>Objectifs</w:t>
      </w:r>
      <w:bookmarkEnd w:id="114"/>
      <w:bookmarkEnd w:id="123"/>
    </w:p>
    <w:p w14:paraId="157C3957" w14:textId="77777777" w:rsidR="00BA1038" w:rsidRPr="00226A0A" w:rsidRDefault="00BA1038" w:rsidP="00BA1038">
      <w:r w:rsidRPr="00226A0A">
        <w:t xml:space="preserve">L’objectif suivi est d’apporter une </w:t>
      </w:r>
      <w:r w:rsidRPr="00454699">
        <w:t>solution</w:t>
      </w:r>
      <w:r w:rsidRPr="00226A0A">
        <w:t xml:space="preserve"> à la problématique d’universalité en </w:t>
      </w:r>
      <w:r w:rsidRPr="00454699">
        <w:t>définissant les principes techniques de standardisation et leurs conditions de mise en œuvre</w:t>
      </w:r>
      <w:r w:rsidRPr="00226A0A">
        <w:t>.</w:t>
      </w:r>
    </w:p>
    <w:p w14:paraId="721022CD" w14:textId="2125EC6D" w:rsidR="00020D70" w:rsidRPr="009603F4" w:rsidRDefault="00C26B90" w:rsidP="00454699">
      <w:r>
        <w:t xml:space="preserve">Derrière l’objectif </w:t>
      </w:r>
      <w:r w:rsidR="006010FE">
        <w:t xml:space="preserve">global </w:t>
      </w:r>
      <w:r>
        <w:t xml:space="preserve">de standardisation des interfaces, </w:t>
      </w:r>
      <w:r w:rsidR="00EC55B1">
        <w:t>nous pouvons identifier les objectifs suivants :</w:t>
      </w:r>
    </w:p>
    <w:p w14:paraId="2D29B85D" w14:textId="2888E455" w:rsidR="005F656C" w:rsidRDefault="005F656C" w:rsidP="005F656C">
      <w:pPr>
        <w:pStyle w:val="Paragraphedeliste"/>
        <w:numPr>
          <w:ilvl w:val="0"/>
          <w:numId w:val="57"/>
        </w:numPr>
      </w:pPr>
      <w:r>
        <w:t>Préparer la mise en œuvre d’interfaces standardisées ouverts et accessibles entre MSP et MaaS</w:t>
      </w:r>
    </w:p>
    <w:p w14:paraId="2BA245C8" w14:textId="77777777" w:rsidR="00F815EC" w:rsidRDefault="00F815EC" w:rsidP="00F815EC">
      <w:pPr>
        <w:pStyle w:val="Paragraphedeliste"/>
        <w:numPr>
          <w:ilvl w:val="0"/>
          <w:numId w:val="57"/>
        </w:numPr>
      </w:pPr>
      <w:r>
        <w:t>Fournir aux citoyens un accès agrégé et unifié à de multiples services de mobilité</w:t>
      </w:r>
    </w:p>
    <w:p w14:paraId="3AC17B41" w14:textId="49136F0F" w:rsidR="00F815EC" w:rsidRPr="00F815EC" w:rsidRDefault="00F815EC">
      <w:pPr>
        <w:pStyle w:val="Paragraphedeliste"/>
        <w:numPr>
          <w:ilvl w:val="0"/>
          <w:numId w:val="57"/>
        </w:numPr>
      </w:pPr>
      <w:r>
        <w:t>Contribuer aux développements et l’harmonisation de la mobilité</w:t>
      </w:r>
    </w:p>
    <w:p w14:paraId="5A97D92C" w14:textId="3FC319CC" w:rsidR="00F815EC" w:rsidRDefault="00F815EC" w:rsidP="00F815EC">
      <w:pPr>
        <w:pStyle w:val="Paragraphedeliste"/>
        <w:numPr>
          <w:ilvl w:val="0"/>
          <w:numId w:val="57"/>
        </w:numPr>
      </w:pPr>
      <w:r>
        <w:t>Inciter les citoyens à utiliser des moyens de mobilités durables</w:t>
      </w:r>
    </w:p>
    <w:p w14:paraId="0D358E11" w14:textId="5F954AD8" w:rsidR="00F815EC" w:rsidRPr="00F815EC" w:rsidRDefault="00F815EC">
      <w:pPr>
        <w:pStyle w:val="Paragraphedeliste"/>
        <w:numPr>
          <w:ilvl w:val="0"/>
          <w:numId w:val="57"/>
        </w:numPr>
      </w:pPr>
      <w:r>
        <w:t>Donner plus de visibilité sur les offres de mobilités existantes</w:t>
      </w:r>
    </w:p>
    <w:p w14:paraId="526782AA" w14:textId="43EFAA90" w:rsidR="00A56453" w:rsidRPr="00454699" w:rsidRDefault="007E2C58" w:rsidP="00F815EC">
      <w:r>
        <w:t xml:space="preserve">Afin de répondre à ces objectifs et de supporter l’écosystème dans les transitions vers </w:t>
      </w:r>
      <w:r w:rsidR="004E5EF2">
        <w:t xml:space="preserve">les standards, </w:t>
      </w:r>
      <w:r w:rsidR="006010FE" w:rsidRPr="00F815EC">
        <w:t>un « optimum » Hub et</w:t>
      </w:r>
      <w:r w:rsidR="00115C8F">
        <w:t xml:space="preserve"> sa Gateway</w:t>
      </w:r>
      <w:r w:rsidR="005D0C3F">
        <w:t>,</w:t>
      </w:r>
      <w:r w:rsidR="006F1B47">
        <w:t xml:space="preserve"> supportant </w:t>
      </w:r>
      <w:r w:rsidR="006010FE" w:rsidRPr="00F815EC">
        <w:t xml:space="preserve">des API standards </w:t>
      </w:r>
      <w:r w:rsidR="008B0D9B">
        <w:t>pour les différentes verticales de mobilit</w:t>
      </w:r>
      <w:r w:rsidR="00115C8F">
        <w:t>é</w:t>
      </w:r>
      <w:r w:rsidR="005D0C3F">
        <w:t>,</w:t>
      </w:r>
      <w:r w:rsidR="006F1B47">
        <w:t xml:space="preserve"> est proposé</w:t>
      </w:r>
      <w:r w:rsidR="006010FE" w:rsidRPr="00F815EC">
        <w:t xml:space="preserve">. </w:t>
      </w:r>
    </w:p>
    <w:p w14:paraId="0CB90E19" w14:textId="08BB8591" w:rsidR="00F815EC" w:rsidRPr="00F815EC" w:rsidRDefault="000512D2" w:rsidP="00454699">
      <w:r>
        <w:t xml:space="preserve">La Gateway </w:t>
      </w:r>
      <w:r w:rsidR="000B0569">
        <w:t xml:space="preserve">propose </w:t>
      </w:r>
      <w:r w:rsidR="00F815EC" w:rsidRPr="00F815EC">
        <w:t>des interfaces reliant plusieurs MSP à un ou plusieurs MaaS, et permettant aux MSP et MaaS de ne pas redévelopper des interfaces spécifiques</w:t>
      </w:r>
      <w:r w:rsidR="000B0569">
        <w:t>.</w:t>
      </w:r>
    </w:p>
    <w:p w14:paraId="0B9EA50C" w14:textId="325E942C" w:rsidR="006010FE" w:rsidRDefault="006010FE" w:rsidP="006010FE"/>
    <w:p w14:paraId="17348A0C" w14:textId="6B7B58B9" w:rsidR="006F1B47" w:rsidRDefault="00A3694D" w:rsidP="00454699">
      <w:pPr>
        <w:keepNext/>
      </w:pPr>
      <w:r w:rsidRPr="0050293D">
        <w:rPr>
          <w:noProof/>
          <w:lang w:eastAsia="fr-FR"/>
        </w:rPr>
        <w:drawing>
          <wp:inline distT="0" distB="0" distL="0" distR="0" wp14:anchorId="7607A8B7" wp14:editId="5CC19E4C">
            <wp:extent cx="6539789" cy="3124252"/>
            <wp:effectExtent l="0" t="0" r="0" b="0"/>
            <wp:docPr id="1094945842" name="Image 109494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40" t="20668" r="15917" b="14914"/>
                    <a:stretch/>
                  </pic:blipFill>
                  <pic:spPr bwMode="auto">
                    <a:xfrm>
                      <a:off x="0" y="0"/>
                      <a:ext cx="6568281" cy="3137864"/>
                    </a:xfrm>
                    <a:prstGeom prst="rect">
                      <a:avLst/>
                    </a:prstGeom>
                    <a:ln>
                      <a:noFill/>
                    </a:ln>
                    <a:extLst>
                      <a:ext uri="{53640926-AAD7-44D8-BBD7-CCE9431645EC}">
                        <a14:shadowObscured xmlns:a14="http://schemas.microsoft.com/office/drawing/2010/main"/>
                      </a:ext>
                    </a:extLst>
                  </pic:spPr>
                </pic:pic>
              </a:graphicData>
            </a:graphic>
          </wp:inline>
        </w:drawing>
      </w:r>
    </w:p>
    <w:p w14:paraId="602E6153" w14:textId="55482E21" w:rsidR="006010FE" w:rsidRPr="00A80C4C" w:rsidRDefault="006F1B47" w:rsidP="00454699">
      <w:pPr>
        <w:pStyle w:val="Lgende"/>
      </w:pPr>
      <w:bookmarkStart w:id="124" w:name="_Toc118303483"/>
      <w:r>
        <w:t xml:space="preserve">Figure </w:t>
      </w:r>
      <w:r w:rsidRPr="0050293D">
        <w:fldChar w:fldCharType="begin"/>
      </w:r>
      <w:r>
        <w:instrText xml:space="preserve"> SEQ Figure \* ARABIC </w:instrText>
      </w:r>
      <w:r w:rsidRPr="0050293D">
        <w:fldChar w:fldCharType="separate"/>
      </w:r>
      <w:r w:rsidR="00C86EA3">
        <w:rPr>
          <w:noProof/>
        </w:rPr>
        <w:t>4</w:t>
      </w:r>
      <w:r w:rsidRPr="0050293D">
        <w:fldChar w:fldCharType="end"/>
      </w:r>
      <w:r>
        <w:t xml:space="preserve"> </w:t>
      </w:r>
      <w:r w:rsidR="00E86B54">
        <w:t>-</w:t>
      </w:r>
      <w:r>
        <w:t xml:space="preserve"> </w:t>
      </w:r>
      <w:r w:rsidR="00F13433" w:rsidRPr="00F13433">
        <w:t>La standardisation des MaaS concrétisée par la mise en place d’un Hub, qui préfigure la mise en place de standards, et d’API standardisées</w:t>
      </w:r>
      <w:bookmarkEnd w:id="124"/>
    </w:p>
    <w:p w14:paraId="20D6CAA8" w14:textId="22197D9D" w:rsidR="00A1271F" w:rsidRPr="00240216" w:rsidRDefault="00472247" w:rsidP="00A1271F">
      <w:pPr>
        <w:pStyle w:val="heading20"/>
      </w:pPr>
      <w:bookmarkStart w:id="125" w:name="_Toc92715063"/>
      <w:bookmarkStart w:id="126" w:name="_Toc92715067"/>
      <w:bookmarkStart w:id="127" w:name="_Toc92705110"/>
      <w:bookmarkStart w:id="128" w:name="_Toc92715074"/>
      <w:bookmarkStart w:id="129" w:name="_Toc93303334"/>
      <w:bookmarkStart w:id="130" w:name="_Toc93303773"/>
      <w:bookmarkStart w:id="131" w:name="_Toc93304212"/>
      <w:bookmarkStart w:id="132" w:name="_Toc93303335"/>
      <w:bookmarkStart w:id="133" w:name="_Toc93303774"/>
      <w:bookmarkStart w:id="134" w:name="_Toc93304213"/>
      <w:bookmarkStart w:id="135" w:name="_Toc93303336"/>
      <w:bookmarkStart w:id="136" w:name="_Toc93303775"/>
      <w:bookmarkStart w:id="137" w:name="_Toc93304214"/>
      <w:bookmarkStart w:id="138" w:name="_Toc93303337"/>
      <w:bookmarkStart w:id="139" w:name="_Toc93303776"/>
      <w:bookmarkStart w:id="140" w:name="_Toc93304215"/>
      <w:bookmarkStart w:id="141" w:name="_Toc93303338"/>
      <w:bookmarkStart w:id="142" w:name="_Toc93303777"/>
      <w:bookmarkStart w:id="143" w:name="_Toc93304216"/>
      <w:bookmarkStart w:id="144" w:name="_Toc93303339"/>
      <w:bookmarkStart w:id="145" w:name="_Toc93303778"/>
      <w:bookmarkStart w:id="146" w:name="_Toc93304217"/>
      <w:bookmarkStart w:id="147" w:name="_Toc93303340"/>
      <w:bookmarkStart w:id="148" w:name="_Toc93303779"/>
      <w:bookmarkStart w:id="149" w:name="_Toc93304218"/>
      <w:bookmarkStart w:id="150" w:name="_Toc93303341"/>
      <w:bookmarkStart w:id="151" w:name="_Toc93303780"/>
      <w:bookmarkStart w:id="152" w:name="_Toc93304219"/>
      <w:bookmarkStart w:id="153" w:name="_Toc93303342"/>
      <w:bookmarkStart w:id="154" w:name="_Toc93303781"/>
      <w:bookmarkStart w:id="155" w:name="_Toc93304220"/>
      <w:bookmarkStart w:id="156" w:name="_Toc93303343"/>
      <w:bookmarkStart w:id="157" w:name="_Toc93303782"/>
      <w:bookmarkStart w:id="158" w:name="_Toc93304221"/>
      <w:bookmarkStart w:id="159" w:name="_Toc93303344"/>
      <w:bookmarkStart w:id="160" w:name="_Toc93303783"/>
      <w:bookmarkStart w:id="161" w:name="_Toc93304222"/>
      <w:bookmarkStart w:id="162" w:name="_Toc93303345"/>
      <w:bookmarkStart w:id="163" w:name="_Toc93303784"/>
      <w:bookmarkStart w:id="164" w:name="_Toc93304223"/>
      <w:bookmarkStart w:id="165" w:name="_Toc93303346"/>
      <w:bookmarkStart w:id="166" w:name="_Toc93303785"/>
      <w:bookmarkStart w:id="167" w:name="_Toc93304224"/>
      <w:bookmarkStart w:id="168" w:name="_Toc92715064"/>
      <w:bookmarkStart w:id="169" w:name="_Toc92715065"/>
      <w:bookmarkStart w:id="170" w:name="_Toc92715066"/>
      <w:bookmarkStart w:id="171" w:name="_Toc92705104"/>
      <w:bookmarkStart w:id="172" w:name="_Toc92715068"/>
      <w:bookmarkStart w:id="173" w:name="_Toc92705105"/>
      <w:bookmarkStart w:id="174" w:name="_Toc92715069"/>
      <w:bookmarkStart w:id="175" w:name="_Toc92705106"/>
      <w:bookmarkStart w:id="176" w:name="_Toc92715070"/>
      <w:bookmarkStart w:id="177" w:name="_Toc92705107"/>
      <w:bookmarkStart w:id="178" w:name="_Toc92715071"/>
      <w:bookmarkStart w:id="179" w:name="_Toc92705108"/>
      <w:bookmarkStart w:id="180" w:name="_Toc92715072"/>
      <w:bookmarkStart w:id="181" w:name="_Toc92705109"/>
      <w:bookmarkStart w:id="182" w:name="_Toc92715073"/>
      <w:bookmarkStart w:id="183" w:name="_Toc51180069"/>
      <w:bookmarkStart w:id="184" w:name="_Toc128738952"/>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t>Pé</w:t>
      </w:r>
      <w:r w:rsidR="00415C17">
        <w:t xml:space="preserve">rimètre </w:t>
      </w:r>
      <w:r>
        <w:t xml:space="preserve">fonctionnel </w:t>
      </w:r>
      <w:r w:rsidR="00A1271F">
        <w:t xml:space="preserve">du </w:t>
      </w:r>
      <w:bookmarkEnd w:id="183"/>
      <w:r w:rsidR="00BA6897">
        <w:t>PMV</w:t>
      </w:r>
      <w:bookmarkEnd w:id="184"/>
    </w:p>
    <w:p w14:paraId="1EB54766" w14:textId="5B8CC0AC" w:rsidR="00522B0F" w:rsidRPr="00A80C4C" w:rsidRDefault="0086328E" w:rsidP="00454699">
      <w:r w:rsidRPr="0086328E">
        <w:t>Les fonctionnalités du HUB ont été définies et priorisées selon les besoins de l’écosystème et les enjeux spécifiques des partenaires pressentis pour l’expérimentation</w:t>
      </w:r>
      <w:r w:rsidR="00522B0F">
        <w:t>.</w:t>
      </w:r>
      <w:r w:rsidR="004E5BAF">
        <w:t xml:space="preserve"> Elles s’appuient sur des blocs fonctionnels communs : </w:t>
      </w:r>
    </w:p>
    <w:p w14:paraId="083846D6" w14:textId="553732A2" w:rsidR="004E5BAF" w:rsidRDefault="004E5BAF" w:rsidP="004E5BAF">
      <w:pPr>
        <w:pStyle w:val="Paragraphedeliste"/>
        <w:numPr>
          <w:ilvl w:val="0"/>
          <w:numId w:val="57"/>
        </w:numPr>
      </w:pPr>
      <w:r>
        <w:t>API de point d’entrée unique pour les MaaS</w:t>
      </w:r>
    </w:p>
    <w:p w14:paraId="31131203" w14:textId="4D7D001A" w:rsidR="004E5BAF" w:rsidRPr="00A80C4C" w:rsidRDefault="004E5BAF" w:rsidP="004B2A27">
      <w:pPr>
        <w:pStyle w:val="Paragraphedeliste"/>
        <w:numPr>
          <w:ilvl w:val="0"/>
          <w:numId w:val="57"/>
        </w:numPr>
        <w:spacing w:after="0"/>
      </w:pPr>
      <w:r>
        <w:t xml:space="preserve">Aiguillage des requêtes MaaS </w:t>
      </w:r>
      <w:r w:rsidR="00B102E4">
        <w:t xml:space="preserve">vers l’adaptateur pour le format </w:t>
      </w:r>
      <w:r w:rsidR="00D26920">
        <w:t>du MSP</w:t>
      </w:r>
      <w:r w:rsidR="00F47F7C">
        <w:t xml:space="preserve"> concerné</w:t>
      </w:r>
    </w:p>
    <w:p w14:paraId="3845FFC5" w14:textId="77777777" w:rsidR="00F47F7C" w:rsidRDefault="00F47F7C" w:rsidP="004B2A27">
      <w:pPr>
        <w:pStyle w:val="Commentaire"/>
        <w:numPr>
          <w:ilvl w:val="0"/>
          <w:numId w:val="57"/>
        </w:numPr>
        <w:spacing w:after="0"/>
      </w:pPr>
      <w:r>
        <w:t>Envoi des requêtes aux MSP</w:t>
      </w:r>
    </w:p>
    <w:p w14:paraId="707208B2" w14:textId="5902801D" w:rsidR="00F47F7C" w:rsidRDefault="00F47F7C" w:rsidP="004B2A27">
      <w:pPr>
        <w:pStyle w:val="Commentaire"/>
        <w:numPr>
          <w:ilvl w:val="0"/>
          <w:numId w:val="57"/>
        </w:numPr>
        <w:spacing w:after="0"/>
      </w:pPr>
      <w:r>
        <w:t>Recensement/découverte des services des MSPs</w:t>
      </w:r>
    </w:p>
    <w:p w14:paraId="7BE4B87E" w14:textId="6C81A8F5" w:rsidR="00D26920" w:rsidRPr="00A80C4C" w:rsidRDefault="00F47F7C" w:rsidP="00424E33">
      <w:pPr>
        <w:pStyle w:val="Commentaire"/>
        <w:numPr>
          <w:ilvl w:val="0"/>
          <w:numId w:val="57"/>
        </w:numPr>
      </w:pPr>
      <w:r>
        <w:t xml:space="preserve">Données en cache pour optimisation des réponses </w:t>
      </w:r>
    </w:p>
    <w:p w14:paraId="43A5126F" w14:textId="1E3657B9" w:rsidR="56431639" w:rsidRDefault="00DB203F" w:rsidP="00DB203F">
      <w:pPr>
        <w:pStyle w:val="Commentaire"/>
      </w:pPr>
      <w:r w:rsidRPr="00DB203F">
        <w:rPr>
          <w:noProof/>
        </w:rPr>
        <w:drawing>
          <wp:inline distT="0" distB="0" distL="0" distR="0" wp14:anchorId="4FBF87FE" wp14:editId="339AC880">
            <wp:extent cx="6481445" cy="2913380"/>
            <wp:effectExtent l="0" t="0" r="0" b="1270"/>
            <wp:docPr id="1094945845" name="Image 5">
              <a:extLst xmlns:a="http://schemas.openxmlformats.org/drawingml/2006/main">
                <a:ext uri="{FF2B5EF4-FFF2-40B4-BE49-F238E27FC236}">
                  <a16:creationId xmlns:a16="http://schemas.microsoft.com/office/drawing/2014/main" id="{0073ACC7-5DD2-462E-A014-D0C8CD16B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0073ACC7-5DD2-462E-A014-D0C8CD16B2A1}"/>
                        </a:ext>
                      </a:extLst>
                    </pic:cNvPr>
                    <pic:cNvPicPr>
                      <a:picLocks noChangeAspect="1"/>
                    </pic:cNvPicPr>
                  </pic:nvPicPr>
                  <pic:blipFill>
                    <a:blip r:embed="rId30"/>
                    <a:stretch>
                      <a:fillRect/>
                    </a:stretch>
                  </pic:blipFill>
                  <pic:spPr>
                    <a:xfrm>
                      <a:off x="0" y="0"/>
                      <a:ext cx="6481445" cy="2913380"/>
                    </a:xfrm>
                    <a:prstGeom prst="rect">
                      <a:avLst/>
                    </a:prstGeom>
                  </pic:spPr>
                </pic:pic>
              </a:graphicData>
            </a:graphic>
          </wp:inline>
        </w:drawing>
      </w:r>
    </w:p>
    <w:p w14:paraId="262F85E7" w14:textId="111DEC06" w:rsidR="0058259D" w:rsidRPr="00A80C4C" w:rsidRDefault="0086328E" w:rsidP="00454699">
      <w:pPr>
        <w:pStyle w:val="Lgende"/>
      </w:pPr>
      <w:bookmarkStart w:id="185" w:name="_Toc118303484"/>
      <w:r>
        <w:t xml:space="preserve">Figure </w:t>
      </w:r>
      <w:r w:rsidRPr="0050293D">
        <w:fldChar w:fldCharType="begin"/>
      </w:r>
      <w:r>
        <w:instrText xml:space="preserve"> SEQ Figure \* ARABIC </w:instrText>
      </w:r>
      <w:r w:rsidRPr="0050293D">
        <w:fldChar w:fldCharType="separate"/>
      </w:r>
      <w:r w:rsidR="00C86EA3">
        <w:rPr>
          <w:noProof/>
        </w:rPr>
        <w:t>5</w:t>
      </w:r>
      <w:r w:rsidRPr="0050293D">
        <w:fldChar w:fldCharType="end"/>
      </w:r>
      <w:r>
        <w:t xml:space="preserve"> </w:t>
      </w:r>
      <w:r w:rsidR="00C64458">
        <w:t>-</w:t>
      </w:r>
      <w:r>
        <w:t xml:space="preserve"> Périmètre fonctionnel Hub MCM</w:t>
      </w:r>
      <w:bookmarkEnd w:id="185"/>
    </w:p>
    <w:p w14:paraId="17008351" w14:textId="14EA0C4C" w:rsidR="00522B0F" w:rsidRDefault="00146DC9">
      <w:r>
        <w:t>Les cas d’usage et fonctionnalités suivants ne seront PAS couverts par le</w:t>
      </w:r>
      <w:r w:rsidR="00BA6897">
        <w:t xml:space="preserve"> PMV</w:t>
      </w:r>
      <w:r>
        <w:t> :</w:t>
      </w:r>
    </w:p>
    <w:p w14:paraId="59F9D0E8" w14:textId="79B1EB24" w:rsidR="00522B0F" w:rsidRPr="00755764" w:rsidRDefault="00FA45A5" w:rsidP="00454699">
      <w:pPr>
        <w:pStyle w:val="Paragraphedeliste"/>
        <w:numPr>
          <w:ilvl w:val="0"/>
          <w:numId w:val="57"/>
        </w:numPr>
      </w:pPr>
      <w:r w:rsidRPr="00755764">
        <w:t>Interopérabilité entre les MaaS ;</w:t>
      </w:r>
      <w:r w:rsidR="0045446B" w:rsidRPr="00755764">
        <w:t xml:space="preserve"> </w:t>
      </w:r>
      <w:r w:rsidR="00C72EFF" w:rsidRPr="00755764">
        <w:t>le HUB n’est pas un intermédiaire possible entre 2 solutions MaaS</w:t>
      </w:r>
    </w:p>
    <w:p w14:paraId="2F644A50" w14:textId="4862D613" w:rsidR="00755764" w:rsidRPr="00755764" w:rsidRDefault="00E51264">
      <w:pPr>
        <w:pStyle w:val="Paragraphedeliste"/>
        <w:numPr>
          <w:ilvl w:val="0"/>
          <w:numId w:val="57"/>
        </w:numPr>
      </w:pPr>
      <w:r w:rsidRPr="00755764">
        <w:t>Services de paiement</w:t>
      </w:r>
      <w:r w:rsidR="00AC31B5" w:rsidRPr="00755764">
        <w:t> ;</w:t>
      </w:r>
    </w:p>
    <w:p w14:paraId="6A897350" w14:textId="3D770B3D" w:rsidR="00755764" w:rsidRPr="00755764" w:rsidRDefault="00755764">
      <w:pPr>
        <w:pStyle w:val="Paragraphedeliste"/>
        <w:numPr>
          <w:ilvl w:val="0"/>
          <w:numId w:val="57"/>
        </w:numPr>
      </w:pPr>
      <w:r w:rsidRPr="00454699">
        <w:t>Services de SAV ; pas d’enjeux de normalisation transverse identifiés sur l’échange de tickets de SAV</w:t>
      </w:r>
    </w:p>
    <w:p w14:paraId="35C4704E" w14:textId="68CD3A17" w:rsidR="00787CE0" w:rsidRDefault="00EE0A70" w:rsidP="00EE0A70">
      <w:pPr>
        <w:pStyle w:val="Paragraphedeliste"/>
        <w:numPr>
          <w:ilvl w:val="0"/>
          <w:numId w:val="57"/>
        </w:numPr>
      </w:pPr>
      <w:r w:rsidRPr="00454699">
        <w:t>Services liés aux blocs fonctionnels en gris sur le schéma ci-dessus</w:t>
      </w:r>
    </w:p>
    <w:p w14:paraId="4B440246" w14:textId="16D6047D" w:rsidR="00EE0A70" w:rsidRDefault="00787CE0" w:rsidP="00787CE0">
      <w:pPr>
        <w:pStyle w:val="Paragraphedeliste"/>
        <w:numPr>
          <w:ilvl w:val="1"/>
          <w:numId w:val="57"/>
        </w:numPr>
      </w:pPr>
      <w:r>
        <w:t>Transport en Commun</w:t>
      </w:r>
    </w:p>
    <w:p w14:paraId="0CE7B940" w14:textId="75E947BA" w:rsidR="00787CE0" w:rsidRDefault="0036453A" w:rsidP="00787CE0">
      <w:pPr>
        <w:pStyle w:val="Paragraphedeliste"/>
        <w:numPr>
          <w:ilvl w:val="1"/>
          <w:numId w:val="57"/>
        </w:numPr>
      </w:pPr>
      <w:r>
        <w:t xml:space="preserve">Covoiturage - </w:t>
      </w:r>
      <w:r w:rsidR="00787CE0">
        <w:t>Consommation / Facturation</w:t>
      </w:r>
    </w:p>
    <w:p w14:paraId="26FB1D06" w14:textId="4B23019F" w:rsidR="002E1ADC" w:rsidRDefault="0036453A" w:rsidP="00787CE0">
      <w:pPr>
        <w:pStyle w:val="Paragraphedeliste"/>
        <w:numPr>
          <w:ilvl w:val="1"/>
          <w:numId w:val="57"/>
        </w:numPr>
      </w:pPr>
      <w:r>
        <w:t xml:space="preserve">Stationnement - </w:t>
      </w:r>
      <w:r w:rsidR="002E1ADC">
        <w:t>Réservation / Achat / Usage / Consommation / Facturation</w:t>
      </w:r>
    </w:p>
    <w:p w14:paraId="33F5C78C" w14:textId="7BB91EA7" w:rsidR="007366EA" w:rsidRDefault="007366EA" w:rsidP="00787CE0">
      <w:pPr>
        <w:pStyle w:val="Paragraphedeliste"/>
        <w:numPr>
          <w:ilvl w:val="1"/>
          <w:numId w:val="57"/>
        </w:numPr>
      </w:pPr>
      <w:r>
        <w:t>Recharge VE</w:t>
      </w:r>
    </w:p>
    <w:p w14:paraId="6BA8C511" w14:textId="45C12D23" w:rsidR="007366EA" w:rsidRDefault="00DE707B" w:rsidP="00787CE0">
      <w:pPr>
        <w:pStyle w:val="Paragraphedeliste"/>
        <w:numPr>
          <w:ilvl w:val="1"/>
          <w:numId w:val="57"/>
        </w:numPr>
      </w:pPr>
      <w:r>
        <w:t>VLS / Autopartage / Free Floating - Réservation / Achat / Usage / Consommation / Facturation</w:t>
      </w:r>
    </w:p>
    <w:p w14:paraId="64CD6D35" w14:textId="011B64DA" w:rsidR="000A7351" w:rsidRPr="00EE0A70" w:rsidRDefault="003E659C" w:rsidP="00454699">
      <w:pPr>
        <w:pStyle w:val="Paragraphedeliste"/>
        <w:numPr>
          <w:ilvl w:val="1"/>
          <w:numId w:val="57"/>
        </w:numPr>
      </w:pPr>
      <w:r>
        <w:t>Taxi / VTC</w:t>
      </w:r>
    </w:p>
    <w:p w14:paraId="00763EB9" w14:textId="1A777289" w:rsidR="00254025" w:rsidRPr="007725FA" w:rsidRDefault="00254025" w:rsidP="00254025">
      <w:pPr>
        <w:pStyle w:val="heading20"/>
      </w:pPr>
      <w:bookmarkStart w:id="186" w:name="_Toc51174595"/>
      <w:bookmarkStart w:id="187" w:name="_Toc51178048"/>
      <w:bookmarkStart w:id="188" w:name="_Toc51178119"/>
      <w:bookmarkStart w:id="189" w:name="_Toc51178190"/>
      <w:bookmarkStart w:id="190" w:name="_Toc51178260"/>
      <w:bookmarkStart w:id="191" w:name="_Toc51178330"/>
      <w:bookmarkStart w:id="192" w:name="_Toc51178521"/>
      <w:bookmarkStart w:id="193" w:name="_Toc51179780"/>
      <w:bookmarkStart w:id="194" w:name="_Toc51179858"/>
      <w:bookmarkStart w:id="195" w:name="_Toc51179993"/>
      <w:bookmarkStart w:id="196" w:name="_Toc51180070"/>
      <w:bookmarkStart w:id="197" w:name="_Toc51629715"/>
      <w:bookmarkStart w:id="198" w:name="_Toc51630306"/>
      <w:bookmarkStart w:id="199" w:name="_Toc51663549"/>
      <w:bookmarkStart w:id="200" w:name="_Toc51693134"/>
      <w:bookmarkStart w:id="201" w:name="_Toc51715352"/>
      <w:bookmarkStart w:id="202" w:name="_Toc51715428"/>
      <w:bookmarkStart w:id="203" w:name="_Toc51715504"/>
      <w:bookmarkStart w:id="204" w:name="_Toc51715964"/>
      <w:bookmarkStart w:id="205" w:name="_Toc51716747"/>
      <w:bookmarkStart w:id="206" w:name="_Toc93303348"/>
      <w:bookmarkStart w:id="207" w:name="_Toc93303787"/>
      <w:bookmarkStart w:id="208" w:name="_Toc93304226"/>
      <w:bookmarkStart w:id="209" w:name="_Toc93303349"/>
      <w:bookmarkStart w:id="210" w:name="_Toc93303788"/>
      <w:bookmarkStart w:id="211" w:name="_Toc93304227"/>
      <w:bookmarkStart w:id="212" w:name="_Toc93303350"/>
      <w:bookmarkStart w:id="213" w:name="_Toc93303789"/>
      <w:bookmarkStart w:id="214" w:name="_Toc93304228"/>
      <w:bookmarkStart w:id="215" w:name="_Toc93303351"/>
      <w:bookmarkStart w:id="216" w:name="_Toc93303790"/>
      <w:bookmarkStart w:id="217" w:name="_Toc93304229"/>
      <w:bookmarkStart w:id="218" w:name="_Toc93303352"/>
      <w:bookmarkStart w:id="219" w:name="_Toc93303791"/>
      <w:bookmarkStart w:id="220" w:name="_Toc93304230"/>
      <w:bookmarkStart w:id="221" w:name="_Toc93303353"/>
      <w:bookmarkStart w:id="222" w:name="_Toc93303792"/>
      <w:bookmarkStart w:id="223" w:name="_Toc93304231"/>
      <w:bookmarkStart w:id="224" w:name="_Toc51180071"/>
      <w:bookmarkStart w:id="225" w:name="_Toc128738953"/>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3193A97E">
        <w:t>Contraintes</w:t>
      </w:r>
      <w:bookmarkEnd w:id="224"/>
      <w:bookmarkEnd w:id="225"/>
    </w:p>
    <w:p w14:paraId="5B83A744" w14:textId="5C07500E" w:rsidR="00420470" w:rsidRDefault="00420470" w:rsidP="00420470">
      <w:pPr>
        <w:pStyle w:val="heading30"/>
      </w:pPr>
      <w:r>
        <w:t>Existant des territoires</w:t>
      </w:r>
    </w:p>
    <w:p w14:paraId="1E61B5B0" w14:textId="4E00B201" w:rsidR="001F4785" w:rsidRDefault="001F4785" w:rsidP="00037925">
      <w:r>
        <w:t>Le projet</w:t>
      </w:r>
      <w:r w:rsidR="00E37768">
        <w:t xml:space="preserve"> MCM Standardisation des MaaS</w:t>
      </w:r>
      <w:r w:rsidR="00195081">
        <w:t xml:space="preserve"> </w:t>
      </w:r>
      <w:r w:rsidR="00704635">
        <w:t>a pour ambition</w:t>
      </w:r>
      <w:r>
        <w:t xml:space="preserve"> à terme une portée nationale. Dans un premier temps, les territoires pilotes seront en nombre limité. Toutefois, il est probable que leurs maturités et leurs organisations diffèrent.</w:t>
      </w:r>
    </w:p>
    <w:p w14:paraId="425E0C37" w14:textId="433B5D2B" w:rsidR="00037925" w:rsidRDefault="00420470" w:rsidP="00037925">
      <w:r>
        <w:t xml:space="preserve">Dans tous les cas, </w:t>
      </w:r>
      <w:r w:rsidR="00E37768">
        <w:t xml:space="preserve">MCM Standardisation des MaaS </w:t>
      </w:r>
      <w:r>
        <w:t xml:space="preserve">devra être en mesure de prendre en compte </w:t>
      </w:r>
      <w:r w:rsidR="00037925" w:rsidRPr="007725FA">
        <w:t>les choix déjà effectués par les régions</w:t>
      </w:r>
      <w:r>
        <w:t xml:space="preserve"> et </w:t>
      </w:r>
      <w:r w:rsidR="00037925" w:rsidRPr="007725FA">
        <w:t>l’existant de la mobilité</w:t>
      </w:r>
      <w:r w:rsidR="00D6093C">
        <w:t>.</w:t>
      </w:r>
    </w:p>
    <w:p w14:paraId="4C1AE079" w14:textId="22088090" w:rsidR="00DB0A1F" w:rsidRDefault="00DB0A1F" w:rsidP="00037925">
      <w:r>
        <w:t xml:space="preserve">Une instanciation des composants sera possible selon la stratégie adoptée par </w:t>
      </w:r>
      <w:r w:rsidR="00C42DA3">
        <w:t>les</w:t>
      </w:r>
      <w:r>
        <w:t xml:space="preserve"> territoires.</w:t>
      </w:r>
    </w:p>
    <w:p w14:paraId="5F4F1BFA" w14:textId="24A4A32C" w:rsidR="00420470" w:rsidRDefault="00420470" w:rsidP="00420470">
      <w:pPr>
        <w:pStyle w:val="heading30"/>
      </w:pPr>
      <w:r>
        <w:t xml:space="preserve">Existant des </w:t>
      </w:r>
      <w:r w:rsidR="004E172D">
        <w:t>standards</w:t>
      </w:r>
    </w:p>
    <w:p w14:paraId="53968C62" w14:textId="064DE0BA" w:rsidR="0019622C" w:rsidRDefault="0019622C" w:rsidP="00B041B6">
      <w:r w:rsidRPr="0019622C">
        <w:t>La</w:t>
      </w:r>
      <w:r w:rsidR="0063100A">
        <w:t xml:space="preserve"> construction de la Gateway s’appu</w:t>
      </w:r>
      <w:r w:rsidR="000A79E2">
        <w:t>i</w:t>
      </w:r>
      <w:r w:rsidR="0063100A">
        <w:t>er</w:t>
      </w:r>
      <w:r w:rsidR="000A79E2">
        <w:t>a</w:t>
      </w:r>
      <w:r w:rsidR="0063100A">
        <w:t xml:space="preserve"> </w:t>
      </w:r>
      <w:r w:rsidR="000A79E2">
        <w:t xml:space="preserve">sur </w:t>
      </w:r>
      <w:r w:rsidR="0063100A">
        <w:t xml:space="preserve">les résultats des </w:t>
      </w:r>
      <w:r w:rsidR="000A79E2">
        <w:t xml:space="preserve">différents </w:t>
      </w:r>
      <w:r w:rsidR="0063100A">
        <w:t xml:space="preserve">travaux </w:t>
      </w:r>
      <w:r w:rsidR="000A79E2">
        <w:t>de</w:t>
      </w:r>
      <w:r w:rsidRPr="0019622C">
        <w:t xml:space="preserve"> </w:t>
      </w:r>
      <w:r w:rsidR="0063100A">
        <w:t>standardi</w:t>
      </w:r>
      <w:r w:rsidR="000A79E2">
        <w:t>s</w:t>
      </w:r>
      <w:r w:rsidR="0063100A">
        <w:t>ation</w:t>
      </w:r>
      <w:r w:rsidR="002749E1">
        <w:t>, notamment les spécifications des différents standards qui sortiront prochainement.</w:t>
      </w:r>
    </w:p>
    <w:p w14:paraId="1095DFDD" w14:textId="00A14FD1" w:rsidR="002749E1" w:rsidRDefault="002749E1" w:rsidP="00B041B6">
      <w:r>
        <w:t>Elle s’inscrit en tant que support à la standardisation et est un</w:t>
      </w:r>
      <w:r w:rsidR="001D37E1">
        <w:t>e plateforme permettant d’accélérer le développement et l’usage de ces standards au travers de l’écosystème de mobilité.</w:t>
      </w:r>
    </w:p>
    <w:p w14:paraId="207045A2" w14:textId="77777777" w:rsidR="007471FC" w:rsidRDefault="0058259D" w:rsidP="00454699">
      <w:pPr>
        <w:keepNext/>
      </w:pPr>
      <w:r w:rsidRPr="0050293D">
        <w:rPr>
          <w:noProof/>
          <w:lang w:eastAsia="fr-FR"/>
        </w:rPr>
        <w:drawing>
          <wp:inline distT="0" distB="0" distL="0" distR="0" wp14:anchorId="4CFFF3E8" wp14:editId="06A6D18E">
            <wp:extent cx="6636448" cy="2633472"/>
            <wp:effectExtent l="0" t="0" r="0" b="0"/>
            <wp:docPr id="1094945836" name="Image 109494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20" t="19464" r="229" b="11500"/>
                    <a:stretch/>
                  </pic:blipFill>
                  <pic:spPr bwMode="auto">
                    <a:xfrm>
                      <a:off x="0" y="0"/>
                      <a:ext cx="6652234" cy="2639736"/>
                    </a:xfrm>
                    <a:prstGeom prst="rect">
                      <a:avLst/>
                    </a:prstGeom>
                    <a:ln>
                      <a:noFill/>
                    </a:ln>
                    <a:extLst>
                      <a:ext uri="{53640926-AAD7-44D8-BBD7-CCE9431645EC}">
                        <a14:shadowObscured xmlns:a14="http://schemas.microsoft.com/office/drawing/2010/main"/>
                      </a:ext>
                    </a:extLst>
                  </pic:spPr>
                </pic:pic>
              </a:graphicData>
            </a:graphic>
          </wp:inline>
        </w:drawing>
      </w:r>
    </w:p>
    <w:p w14:paraId="6683122E" w14:textId="59DF341A" w:rsidR="007C2BB8" w:rsidRPr="00A80C4C" w:rsidRDefault="007471FC" w:rsidP="00454699">
      <w:pPr>
        <w:pStyle w:val="Lgende"/>
      </w:pPr>
      <w:bookmarkStart w:id="226" w:name="_Toc118303485"/>
      <w:r>
        <w:t xml:space="preserve">Figure </w:t>
      </w:r>
      <w:r w:rsidRPr="0050293D">
        <w:fldChar w:fldCharType="begin"/>
      </w:r>
      <w:r>
        <w:instrText xml:space="preserve"> SEQ Figure \* ARABIC </w:instrText>
      </w:r>
      <w:r w:rsidRPr="0050293D">
        <w:fldChar w:fldCharType="separate"/>
      </w:r>
      <w:r w:rsidR="00C86EA3">
        <w:rPr>
          <w:noProof/>
        </w:rPr>
        <w:t>6</w:t>
      </w:r>
      <w:r w:rsidRPr="0050293D">
        <w:fldChar w:fldCharType="end"/>
      </w:r>
      <w:r>
        <w:t xml:space="preserve"> </w:t>
      </w:r>
      <w:r w:rsidR="00C64458">
        <w:t>-</w:t>
      </w:r>
      <w:r>
        <w:t xml:space="preserve"> Orientations sur les standards</w:t>
      </w:r>
      <w:r w:rsidR="00A12E4D">
        <w:t xml:space="preserve"> (vue fin 2021)</w:t>
      </w:r>
      <w:bookmarkEnd w:id="226"/>
    </w:p>
    <w:p w14:paraId="447AA59F" w14:textId="48C1DAE0" w:rsidR="00FF1371" w:rsidRDefault="00C70C3C" w:rsidP="00B041B6">
      <w:r w:rsidRPr="00C70C3C">
        <w:t>La standardisation va s’appuyer sur les orientations issues du GT MaaS en réunissant AOM, éditeurs de MaaS et MSP, avec des niveaux de maturité différents selon les types de mobilité</w:t>
      </w:r>
      <w:r>
        <w:t>.</w:t>
      </w:r>
    </w:p>
    <w:p w14:paraId="02C5DD31" w14:textId="6954C01E" w:rsidR="003E4848" w:rsidRDefault="002A5A6D" w:rsidP="00B041B6">
      <w:r>
        <w:t>La matrice ci-dessus définit 2 niveaux de couverture</w:t>
      </w:r>
      <w:r w:rsidR="001E102F">
        <w:t xml:space="preserve"> </w:t>
      </w:r>
      <w:r>
        <w:t>:</w:t>
      </w:r>
    </w:p>
    <w:p w14:paraId="33065668" w14:textId="28E7CB08" w:rsidR="002A5A6D" w:rsidRDefault="002A5A6D" w:rsidP="002A5A6D">
      <w:pPr>
        <w:pStyle w:val="Paragraphedeliste"/>
        <w:numPr>
          <w:ilvl w:val="0"/>
          <w:numId w:val="57"/>
        </w:numPr>
      </w:pPr>
      <w:r w:rsidRPr="003A68C4">
        <w:rPr>
          <w:b/>
          <w:bCs/>
        </w:rPr>
        <w:t>Horizontale</w:t>
      </w:r>
      <w:r>
        <w:t> ; ce sont les différent</w:t>
      </w:r>
      <w:r w:rsidR="00367B06">
        <w:t xml:space="preserve">es profondeurs </w:t>
      </w:r>
      <w:r>
        <w:t>d’intégration</w:t>
      </w:r>
      <w:r w:rsidR="00E133BD">
        <w:t xml:space="preserve"> fonctionnelle</w:t>
      </w:r>
      <w:r>
        <w:t xml:space="preserve"> des services d’un MSP</w:t>
      </w:r>
      <w:r w:rsidR="00E133BD">
        <w:t xml:space="preserve">, </w:t>
      </w:r>
      <w:r w:rsidR="001E102F">
        <w:t>suivant le parcours d’un citoyen utilisant un service de mobilité</w:t>
      </w:r>
    </w:p>
    <w:p w14:paraId="3B01C5D7" w14:textId="183CB4FD" w:rsidR="00367B06" w:rsidRDefault="00367B06" w:rsidP="00454699">
      <w:pPr>
        <w:pStyle w:val="Paragraphedeliste"/>
        <w:numPr>
          <w:ilvl w:val="0"/>
          <w:numId w:val="57"/>
        </w:numPr>
      </w:pPr>
      <w:r w:rsidRPr="003A68C4">
        <w:rPr>
          <w:b/>
          <w:bCs/>
        </w:rPr>
        <w:t>Verticale</w:t>
      </w:r>
      <w:r>
        <w:t xml:space="preserve"> ; ce sont les différents types / famille de </w:t>
      </w:r>
      <w:r w:rsidR="00E133BD">
        <w:t>MSPs</w:t>
      </w:r>
    </w:p>
    <w:p w14:paraId="08DA25BC" w14:textId="602EA520" w:rsidR="0072415A" w:rsidRDefault="00C70C3C" w:rsidP="0072415A">
      <w:r>
        <w:t>Dans un premier temps, peu de standards seront disponibles, il conviendra d’être en capacité de s’adapter et de proposer les meilleur</w:t>
      </w:r>
      <w:r w:rsidR="0072415A">
        <w:t>e</w:t>
      </w:r>
      <w:r>
        <w:t>s alternatives</w:t>
      </w:r>
      <w:r w:rsidR="007471FC">
        <w:t xml:space="preserve"> si nécessaire,</w:t>
      </w:r>
      <w:r>
        <w:t xml:space="preserve"> au regard</w:t>
      </w:r>
      <w:r w:rsidR="0072415A">
        <w:t> :</w:t>
      </w:r>
    </w:p>
    <w:p w14:paraId="0E80DC46" w14:textId="200EB9AB" w:rsidR="00452D7C" w:rsidRDefault="00C34629" w:rsidP="00454699">
      <w:pPr>
        <w:pStyle w:val="Paragraphedeliste"/>
        <w:numPr>
          <w:ilvl w:val="0"/>
          <w:numId w:val="113"/>
        </w:numPr>
      </w:pPr>
      <w:r>
        <w:t>L</w:t>
      </w:r>
      <w:r w:rsidR="007471FC">
        <w:t xml:space="preserve">a disponibilité de </w:t>
      </w:r>
      <w:r>
        <w:t>standards</w:t>
      </w:r>
      <w:r w:rsidR="007471FC">
        <w:t xml:space="preserve"> publiés</w:t>
      </w:r>
    </w:p>
    <w:p w14:paraId="7EA28C0C" w14:textId="77777777" w:rsidR="00452D7C" w:rsidRDefault="00C34629" w:rsidP="00454699">
      <w:pPr>
        <w:pStyle w:val="Paragraphedeliste"/>
        <w:numPr>
          <w:ilvl w:val="0"/>
          <w:numId w:val="113"/>
        </w:numPr>
      </w:pPr>
      <w:r>
        <w:t>Le périmètre et la couverture fonctionnelle de ces standards</w:t>
      </w:r>
    </w:p>
    <w:p w14:paraId="4CB9644B" w14:textId="65826758" w:rsidR="001A3E0E" w:rsidRPr="001A3E0E" w:rsidRDefault="00C34629" w:rsidP="001A3E0E">
      <w:pPr>
        <w:pStyle w:val="Paragraphedeliste"/>
        <w:numPr>
          <w:ilvl w:val="0"/>
          <w:numId w:val="57"/>
        </w:numPr>
      </w:pPr>
      <w:r>
        <w:t>Le niveau d’engagement des</w:t>
      </w:r>
      <w:r w:rsidR="00452D7C">
        <w:t xml:space="preserve"> </w:t>
      </w:r>
      <w:r>
        <w:t>acteurs et d’adoption par l’écosystème</w:t>
      </w:r>
    </w:p>
    <w:p w14:paraId="1C34D99E" w14:textId="0FCEC128" w:rsidR="003B078E" w:rsidRPr="003B078E" w:rsidRDefault="001B4E65" w:rsidP="007F7814">
      <w:pPr>
        <w:pStyle w:val="heading40"/>
      </w:pPr>
      <w:r>
        <w:t xml:space="preserve">Livrables </w:t>
      </w:r>
      <w:r w:rsidR="00E847D5">
        <w:t>associés</w:t>
      </w:r>
    </w:p>
    <w:p w14:paraId="44682C01" w14:textId="10127442" w:rsidR="00560C33" w:rsidRDefault="00E847D5" w:rsidP="00E847D5">
      <w:r w:rsidRPr="005B7BDC">
        <w:t>Un certain nombre de livrables est attendu</w:t>
      </w:r>
      <w:r w:rsidR="00A17BE7">
        <w:t xml:space="preserve"> à propos d’un standard à intégrer.</w:t>
      </w:r>
    </w:p>
    <w:p w14:paraId="3D34119D" w14:textId="77777777" w:rsidR="005F4892" w:rsidRPr="005F4892" w:rsidRDefault="005F4892" w:rsidP="005F4892">
      <w:pPr>
        <w:numPr>
          <w:ilvl w:val="0"/>
          <w:numId w:val="122"/>
        </w:numPr>
      </w:pPr>
      <w:r w:rsidRPr="005F4892">
        <w:t>Document de présentation du standard</w:t>
      </w:r>
    </w:p>
    <w:p w14:paraId="11949200" w14:textId="77777777" w:rsidR="005F4892" w:rsidRPr="005F4892" w:rsidRDefault="005F4892" w:rsidP="005F4892">
      <w:pPr>
        <w:numPr>
          <w:ilvl w:val="1"/>
          <w:numId w:val="122"/>
        </w:numPr>
      </w:pPr>
      <w:r w:rsidRPr="005F4892">
        <w:t>Nom et versions disponibles, cycle de vie, historique des changements</w:t>
      </w:r>
    </w:p>
    <w:p w14:paraId="0BB1B4F0" w14:textId="77777777" w:rsidR="005F4892" w:rsidRPr="005F4892" w:rsidRDefault="005F4892" w:rsidP="005F4892">
      <w:pPr>
        <w:numPr>
          <w:ilvl w:val="1"/>
          <w:numId w:val="122"/>
        </w:numPr>
      </w:pPr>
      <w:r w:rsidRPr="005F4892">
        <w:t>Périmètre et liste des acteurs qui le supportent</w:t>
      </w:r>
    </w:p>
    <w:p w14:paraId="3B7711BC" w14:textId="77777777" w:rsidR="005F4892" w:rsidRPr="005F4892" w:rsidRDefault="005F4892" w:rsidP="005F4892">
      <w:pPr>
        <w:numPr>
          <w:ilvl w:val="2"/>
          <w:numId w:val="122"/>
        </w:numPr>
      </w:pPr>
      <w:r w:rsidRPr="005F4892">
        <w:t>Points d’accès techniques des plateformes de test des acteurs</w:t>
      </w:r>
    </w:p>
    <w:p w14:paraId="61F03C20" w14:textId="77777777" w:rsidR="005F4892" w:rsidRPr="005F4892" w:rsidRDefault="005F4892" w:rsidP="005F4892">
      <w:pPr>
        <w:numPr>
          <w:ilvl w:val="1"/>
          <w:numId w:val="122"/>
        </w:numPr>
      </w:pPr>
      <w:r w:rsidRPr="005F4892">
        <w:t>Cas d’usage et fonctionnalités</w:t>
      </w:r>
    </w:p>
    <w:p w14:paraId="583F87DE" w14:textId="77777777" w:rsidR="005F4892" w:rsidRPr="005F4892" w:rsidRDefault="005F4892" w:rsidP="005F4892">
      <w:pPr>
        <w:numPr>
          <w:ilvl w:val="1"/>
          <w:numId w:val="122"/>
        </w:numPr>
      </w:pPr>
      <w:r w:rsidRPr="005F4892">
        <w:t>Points de contact et de support</w:t>
      </w:r>
    </w:p>
    <w:p w14:paraId="184C2D3D" w14:textId="77777777" w:rsidR="005F4892" w:rsidRPr="005F4892" w:rsidRDefault="005F4892" w:rsidP="005F4892">
      <w:pPr>
        <w:numPr>
          <w:ilvl w:val="0"/>
          <w:numId w:val="122"/>
        </w:numPr>
      </w:pPr>
      <w:r w:rsidRPr="005F4892">
        <w:t>Spécifications techniques</w:t>
      </w:r>
    </w:p>
    <w:p w14:paraId="3D702B9E" w14:textId="77777777" w:rsidR="005F4892" w:rsidRPr="005F4892" w:rsidRDefault="005F4892" w:rsidP="005F4892">
      <w:pPr>
        <w:numPr>
          <w:ilvl w:val="1"/>
          <w:numId w:val="122"/>
        </w:numPr>
      </w:pPr>
      <w:r>
        <w:t>Documentation APIs (swagger)</w:t>
      </w:r>
    </w:p>
    <w:p w14:paraId="1346178E" w14:textId="77777777" w:rsidR="00560C33" w:rsidRPr="00560C33" w:rsidRDefault="005F4892" w:rsidP="00560C33">
      <w:pPr>
        <w:numPr>
          <w:ilvl w:val="1"/>
          <w:numId w:val="122"/>
        </w:numPr>
      </w:pPr>
      <w:r>
        <w:t>Jeu de données d’exemples</w:t>
      </w:r>
    </w:p>
    <w:p w14:paraId="6E1B1BE3" w14:textId="77777777" w:rsidR="005B7BDC" w:rsidRPr="005B7BDC" w:rsidRDefault="005B7BDC" w:rsidP="005B7BDC">
      <w:pPr>
        <w:numPr>
          <w:ilvl w:val="0"/>
          <w:numId w:val="122"/>
        </w:numPr>
      </w:pPr>
      <w:r w:rsidRPr="005B7BDC">
        <w:t>Accès au dépôt du code source pour proposer des idées/contributions</w:t>
      </w:r>
    </w:p>
    <w:p w14:paraId="16290AF6" w14:textId="49C65E5B" w:rsidR="00A17BE7" w:rsidRPr="005B7BDC" w:rsidRDefault="005B7BDC" w:rsidP="005B7BDC">
      <w:pPr>
        <w:numPr>
          <w:ilvl w:val="0"/>
          <w:numId w:val="122"/>
        </w:numPr>
      </w:pPr>
      <w:r w:rsidRPr="005B7BDC">
        <w:t>Kit de développement (SDK)</w:t>
      </w:r>
    </w:p>
    <w:p w14:paraId="34CBD0DD" w14:textId="25248D4E" w:rsidR="0036364C" w:rsidRDefault="00A83FA3">
      <w:pPr>
        <w:pStyle w:val="heading30"/>
      </w:pPr>
      <w:r w:rsidRPr="3193A97E">
        <w:t>Protection des données</w:t>
      </w:r>
    </w:p>
    <w:p w14:paraId="1A6FDA16" w14:textId="5F66AFF9" w:rsidR="006231E6" w:rsidRDefault="006231E6">
      <w:r>
        <w:t xml:space="preserve">Le règlement </w:t>
      </w:r>
      <w:r w:rsidR="000534E7">
        <w:t xml:space="preserve">n°2016/679, dit </w:t>
      </w:r>
      <w:r w:rsidR="00420470">
        <w:t>R</w:t>
      </w:r>
      <w:r w:rsidR="000534E7">
        <w:t xml:space="preserve">èglement </w:t>
      </w:r>
      <w:r w:rsidR="00420470">
        <w:t>G</w:t>
      </w:r>
      <w:r>
        <w:t xml:space="preserve">énéral sur la </w:t>
      </w:r>
      <w:r w:rsidR="00420470">
        <w:t>P</w:t>
      </w:r>
      <w:r>
        <w:t xml:space="preserve">rotection des </w:t>
      </w:r>
      <w:r w:rsidR="00420470">
        <w:t>D</w:t>
      </w:r>
      <w:r>
        <w:t xml:space="preserve">onnées </w:t>
      </w:r>
      <w:r w:rsidR="000534E7">
        <w:t xml:space="preserve">(RGPD) </w:t>
      </w:r>
      <w:r w:rsidR="003A7408">
        <w:t xml:space="preserve">doit être appliqué </w:t>
      </w:r>
      <w:r w:rsidR="00EF54BE">
        <w:t>sur les données à caractère personnel.</w:t>
      </w:r>
    </w:p>
    <w:p w14:paraId="4A15E0BB" w14:textId="10832995" w:rsidR="00511AA4" w:rsidRPr="007725FA" w:rsidRDefault="00511AA4" w:rsidP="00511AA4">
      <w:pPr>
        <w:pStyle w:val="heading20"/>
      </w:pPr>
      <w:bookmarkStart w:id="227" w:name="_Toc92705113"/>
      <w:bookmarkStart w:id="228" w:name="_Toc92715077"/>
      <w:bookmarkStart w:id="229" w:name="_Toc51174598"/>
      <w:bookmarkStart w:id="230" w:name="_Toc51178050"/>
      <w:bookmarkStart w:id="231" w:name="_Toc51178121"/>
      <w:bookmarkStart w:id="232" w:name="_Toc51178192"/>
      <w:bookmarkStart w:id="233" w:name="_Toc51178262"/>
      <w:bookmarkStart w:id="234" w:name="_Toc51178332"/>
      <w:bookmarkStart w:id="235" w:name="_Toc51178523"/>
      <w:bookmarkStart w:id="236" w:name="_Toc51179782"/>
      <w:bookmarkStart w:id="237" w:name="_Toc51179860"/>
      <w:bookmarkStart w:id="238" w:name="_Toc51179995"/>
      <w:bookmarkStart w:id="239" w:name="_Toc51180072"/>
      <w:bookmarkStart w:id="240" w:name="_Toc51629717"/>
      <w:bookmarkStart w:id="241" w:name="_Toc51630308"/>
      <w:bookmarkStart w:id="242" w:name="_Toc51663551"/>
      <w:bookmarkStart w:id="243" w:name="_Toc51693136"/>
      <w:bookmarkStart w:id="244" w:name="_Toc51715354"/>
      <w:bookmarkStart w:id="245" w:name="_Toc51715430"/>
      <w:bookmarkStart w:id="246" w:name="_Toc51715506"/>
      <w:bookmarkStart w:id="247" w:name="_Toc51715966"/>
      <w:bookmarkStart w:id="248" w:name="_Toc51716749"/>
      <w:bookmarkStart w:id="249" w:name="_Toc93303355"/>
      <w:bookmarkStart w:id="250" w:name="_Toc93303794"/>
      <w:bookmarkStart w:id="251" w:name="_Toc93304233"/>
      <w:bookmarkStart w:id="252" w:name="_Toc51180073"/>
      <w:bookmarkStart w:id="253" w:name="_Toc128738954"/>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r w:rsidRPr="3193A97E">
        <w:t>Périmètre du DAT</w:t>
      </w:r>
      <w:bookmarkEnd w:id="252"/>
      <w:bookmarkEnd w:id="253"/>
    </w:p>
    <w:p w14:paraId="2122DB6F" w14:textId="77777777" w:rsidR="00B041B6" w:rsidRDefault="0048760E" w:rsidP="00511AA4">
      <w:pPr>
        <w:rPr>
          <w:rFonts w:asciiTheme="minorHAnsi" w:hAnsiTheme="minorHAnsi" w:cstheme="minorBidi"/>
        </w:rPr>
      </w:pPr>
      <w:r w:rsidRPr="6EB58281">
        <w:rPr>
          <w:rFonts w:asciiTheme="minorHAnsi" w:hAnsiTheme="minorHAnsi" w:cstheme="minorBidi"/>
        </w:rPr>
        <w:t xml:space="preserve">L’architecture décrite </w:t>
      </w:r>
      <w:r>
        <w:rPr>
          <w:rFonts w:asciiTheme="minorHAnsi" w:hAnsiTheme="minorHAnsi" w:cstheme="minorBidi"/>
        </w:rPr>
        <w:t>dans ce</w:t>
      </w:r>
      <w:r w:rsidR="004B4754">
        <w:rPr>
          <w:rFonts w:asciiTheme="minorHAnsi" w:hAnsiTheme="minorHAnsi" w:cstheme="minorBidi"/>
        </w:rPr>
        <w:t xml:space="preserve"> </w:t>
      </w:r>
      <w:r>
        <w:rPr>
          <w:rFonts w:asciiTheme="minorHAnsi" w:hAnsiTheme="minorHAnsi" w:cstheme="minorBidi"/>
        </w:rPr>
        <w:t xml:space="preserve">document </w:t>
      </w:r>
      <w:r w:rsidRPr="6EB58281">
        <w:rPr>
          <w:rFonts w:asciiTheme="minorHAnsi" w:hAnsiTheme="minorHAnsi" w:cstheme="minorBidi"/>
        </w:rPr>
        <w:t xml:space="preserve">est relative </w:t>
      </w:r>
      <w:r w:rsidR="002B609D">
        <w:rPr>
          <w:rFonts w:asciiTheme="minorHAnsi" w:hAnsiTheme="minorHAnsi" w:cstheme="minorBidi"/>
        </w:rPr>
        <w:t>à la phase d’expérimentation</w:t>
      </w:r>
      <w:r w:rsidR="00127D1A">
        <w:rPr>
          <w:rFonts w:asciiTheme="minorHAnsi" w:hAnsiTheme="minorHAnsi" w:cstheme="minorBidi"/>
        </w:rPr>
        <w:t xml:space="preserve"> (PMV), sur sa composante </w:t>
      </w:r>
      <w:r w:rsidR="003B1E44">
        <w:rPr>
          <w:rFonts w:asciiTheme="minorHAnsi" w:hAnsiTheme="minorHAnsi" w:cstheme="minorBidi"/>
        </w:rPr>
        <w:t xml:space="preserve">GATEWAY. </w:t>
      </w:r>
    </w:p>
    <w:p w14:paraId="6FCA182F" w14:textId="7BAD1A85" w:rsidR="0048760E" w:rsidRPr="00216BD1" w:rsidRDefault="003B1E44" w:rsidP="00511AA4">
      <w:pPr>
        <w:rPr>
          <w:rFonts w:asciiTheme="minorHAnsi" w:hAnsiTheme="minorHAnsi" w:cstheme="minorBidi"/>
        </w:rPr>
      </w:pPr>
      <w:r>
        <w:rPr>
          <w:rFonts w:asciiTheme="minorHAnsi" w:hAnsiTheme="minorHAnsi" w:cstheme="minorBidi"/>
        </w:rPr>
        <w:t>L</w:t>
      </w:r>
      <w:r w:rsidR="000333B1">
        <w:rPr>
          <w:rFonts w:asciiTheme="minorHAnsi" w:hAnsiTheme="minorHAnsi" w:cstheme="minorBidi"/>
        </w:rPr>
        <w:t>a</w:t>
      </w:r>
      <w:r>
        <w:rPr>
          <w:rFonts w:asciiTheme="minorHAnsi" w:hAnsiTheme="minorHAnsi" w:cstheme="minorBidi"/>
        </w:rPr>
        <w:t xml:space="preserve"> composante</w:t>
      </w:r>
      <w:r w:rsidR="000333B1">
        <w:rPr>
          <w:rFonts w:asciiTheme="minorHAnsi" w:hAnsiTheme="minorHAnsi" w:cstheme="minorBidi"/>
        </w:rPr>
        <w:t xml:space="preserve"> </w:t>
      </w:r>
      <w:r>
        <w:rPr>
          <w:rFonts w:asciiTheme="minorHAnsi" w:hAnsiTheme="minorHAnsi" w:cstheme="minorBidi"/>
        </w:rPr>
        <w:t xml:space="preserve">« Compte Mobilité </w:t>
      </w:r>
      <w:r w:rsidR="000333B1">
        <w:rPr>
          <w:rFonts w:asciiTheme="minorHAnsi" w:hAnsiTheme="minorHAnsi" w:cstheme="minorBidi"/>
        </w:rPr>
        <w:t>Etendu</w:t>
      </w:r>
      <w:r>
        <w:rPr>
          <w:rFonts w:asciiTheme="minorHAnsi" w:hAnsiTheme="minorHAnsi" w:cstheme="minorBidi"/>
        </w:rPr>
        <w:t xml:space="preserve"> » </w:t>
      </w:r>
      <w:r w:rsidR="000333B1">
        <w:rPr>
          <w:rFonts w:asciiTheme="minorHAnsi" w:hAnsiTheme="minorHAnsi" w:cstheme="minorBidi"/>
        </w:rPr>
        <w:t xml:space="preserve">est </w:t>
      </w:r>
      <w:r>
        <w:rPr>
          <w:rFonts w:asciiTheme="minorHAnsi" w:hAnsiTheme="minorHAnsi" w:cstheme="minorBidi"/>
        </w:rPr>
        <w:t>adressé</w:t>
      </w:r>
      <w:r w:rsidR="00B041B6">
        <w:rPr>
          <w:rFonts w:asciiTheme="minorHAnsi" w:hAnsiTheme="minorHAnsi" w:cstheme="minorBidi"/>
        </w:rPr>
        <w:t>e</w:t>
      </w:r>
      <w:r>
        <w:rPr>
          <w:rFonts w:asciiTheme="minorHAnsi" w:hAnsiTheme="minorHAnsi" w:cstheme="minorBidi"/>
        </w:rPr>
        <w:t xml:space="preserve"> dans le document </w:t>
      </w:r>
      <w:r w:rsidRPr="007725FA">
        <w:rPr>
          <w:rFonts w:asciiTheme="minorHAnsi" w:hAnsiTheme="minorHAnsi" w:cstheme="minorHAnsi"/>
          <w:sz w:val="18"/>
        </w:rPr>
        <w:t>[</w:t>
      </w:r>
      <w:r w:rsidRPr="00267AC3">
        <w:rPr>
          <w:rFonts w:asciiTheme="minorHAnsi" w:hAnsiTheme="minorHAnsi" w:cstheme="minorHAnsi"/>
          <w:sz w:val="18"/>
        </w:rPr>
        <w:t>R0</w:t>
      </w:r>
      <w:r w:rsidR="00267AC3" w:rsidRPr="00267AC3">
        <w:rPr>
          <w:rFonts w:asciiTheme="minorHAnsi" w:hAnsiTheme="minorHAnsi" w:cstheme="minorHAnsi"/>
          <w:sz w:val="18"/>
        </w:rPr>
        <w:t>1</w:t>
      </w:r>
      <w:r w:rsidRPr="007725FA">
        <w:rPr>
          <w:rFonts w:asciiTheme="minorHAnsi" w:hAnsiTheme="minorHAnsi" w:cstheme="minorHAnsi"/>
          <w:sz w:val="18"/>
        </w:rPr>
        <w:t>]</w:t>
      </w:r>
      <w:r>
        <w:rPr>
          <w:rFonts w:asciiTheme="minorHAnsi" w:hAnsiTheme="minorHAnsi" w:cstheme="minorHAnsi"/>
          <w:sz w:val="18"/>
        </w:rPr>
        <w:t>.</w:t>
      </w:r>
    </w:p>
    <w:p w14:paraId="1E288A00" w14:textId="72AAA920" w:rsidR="007C0DB1" w:rsidRPr="007725FA" w:rsidRDefault="0026006A" w:rsidP="00760B0E">
      <w:pPr>
        <w:pStyle w:val="heading10"/>
      </w:pPr>
      <w:bookmarkStart w:id="254" w:name="_Toc51174600"/>
      <w:bookmarkStart w:id="255" w:name="_Toc51178052"/>
      <w:bookmarkStart w:id="256" w:name="_Toc51178123"/>
      <w:bookmarkStart w:id="257" w:name="_Toc51178194"/>
      <w:bookmarkStart w:id="258" w:name="_Toc51178264"/>
      <w:bookmarkStart w:id="259" w:name="_Toc51178334"/>
      <w:bookmarkStart w:id="260" w:name="_Toc51178525"/>
      <w:bookmarkStart w:id="261" w:name="_Toc51179784"/>
      <w:bookmarkStart w:id="262" w:name="_Toc51179862"/>
      <w:bookmarkStart w:id="263" w:name="_Toc51179997"/>
      <w:bookmarkStart w:id="264" w:name="_Toc51180074"/>
      <w:bookmarkStart w:id="265" w:name="_Toc51629719"/>
      <w:bookmarkStart w:id="266" w:name="_Toc51630310"/>
      <w:bookmarkStart w:id="267" w:name="_Toc51663553"/>
      <w:bookmarkStart w:id="268" w:name="_Toc51693138"/>
      <w:bookmarkStart w:id="269" w:name="_Toc51715356"/>
      <w:bookmarkStart w:id="270" w:name="_Toc51715432"/>
      <w:bookmarkStart w:id="271" w:name="_Toc51715508"/>
      <w:bookmarkStart w:id="272" w:name="_Toc51715968"/>
      <w:bookmarkStart w:id="273" w:name="_Toc51716751"/>
      <w:bookmarkStart w:id="274" w:name="_Toc51180075"/>
      <w:bookmarkStart w:id="275" w:name="_Toc128738955"/>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r>
        <w:t>Architecture conceptuelle</w:t>
      </w:r>
      <w:bookmarkEnd w:id="274"/>
      <w:bookmarkEnd w:id="275"/>
    </w:p>
    <w:p w14:paraId="11553788" w14:textId="5A5E43BC" w:rsidR="00614D15" w:rsidRDefault="00614D15" w:rsidP="00614D15">
      <w:pPr>
        <w:pStyle w:val="heading20"/>
      </w:pPr>
      <w:bookmarkStart w:id="276" w:name="_Toc128738956"/>
      <w:r>
        <w:t>Hypothèses fonctionnelles</w:t>
      </w:r>
      <w:bookmarkEnd w:id="276"/>
    </w:p>
    <w:p w14:paraId="015BF39A" w14:textId="59BBF757" w:rsidR="00397598" w:rsidRPr="00397598" w:rsidRDefault="00397598" w:rsidP="00397598">
      <w:pPr>
        <w:numPr>
          <w:ilvl w:val="0"/>
          <w:numId w:val="114"/>
        </w:numPr>
      </w:pPr>
      <w:r w:rsidRPr="00397598">
        <w:t xml:space="preserve">Le périmètre de la Gateway </w:t>
      </w:r>
      <w:r w:rsidR="00D1606A">
        <w:t>s’appuie sur</w:t>
      </w:r>
      <w:r>
        <w:t xml:space="preserve"> les</w:t>
      </w:r>
      <w:r w:rsidRPr="00397598">
        <w:rPr>
          <w:b/>
          <w:bCs/>
        </w:rPr>
        <w:t xml:space="preserve"> pans fonctionnels </w:t>
      </w:r>
      <w:r w:rsidR="00D50481">
        <w:rPr>
          <w:b/>
          <w:bCs/>
        </w:rPr>
        <w:t xml:space="preserve">déterminés </w:t>
      </w:r>
      <w:r w:rsidR="0033388E">
        <w:rPr>
          <w:b/>
          <w:bCs/>
        </w:rPr>
        <w:t xml:space="preserve">par le </w:t>
      </w:r>
      <w:r w:rsidR="0033388E" w:rsidRPr="0033388E">
        <w:rPr>
          <w:b/>
          <w:bCs/>
        </w:rPr>
        <w:t>GT Architecture MaaS Gart</w:t>
      </w:r>
      <w:r w:rsidRPr="00397598">
        <w:t>.</w:t>
      </w:r>
    </w:p>
    <w:p w14:paraId="09334069" w14:textId="5C742F7F" w:rsidR="00397598" w:rsidRPr="00397598" w:rsidRDefault="00397598" w:rsidP="00397598">
      <w:pPr>
        <w:numPr>
          <w:ilvl w:val="0"/>
          <w:numId w:val="114"/>
        </w:numPr>
      </w:pPr>
      <w:r w:rsidRPr="00397598">
        <w:t xml:space="preserve">Sur l’horizontale Informations Voyageurs (IV)/Recherche d’Itinéraires (RI), </w:t>
      </w:r>
      <w:r w:rsidRPr="00397598">
        <w:rPr>
          <w:b/>
          <w:bCs/>
        </w:rPr>
        <w:t xml:space="preserve">la Gateway MCM </w:t>
      </w:r>
      <w:r w:rsidR="0033388E">
        <w:rPr>
          <w:b/>
          <w:bCs/>
        </w:rPr>
        <w:t>Std MaaS</w:t>
      </w:r>
      <w:r w:rsidRPr="00397598">
        <w:rPr>
          <w:b/>
          <w:bCs/>
        </w:rPr>
        <w:t xml:space="preserve"> couvrira l’IV, </w:t>
      </w:r>
      <w:r w:rsidR="00BF7153">
        <w:rPr>
          <w:b/>
          <w:bCs/>
        </w:rPr>
        <w:t>très peu</w:t>
      </w:r>
      <w:r w:rsidRPr="00397598">
        <w:rPr>
          <w:b/>
          <w:bCs/>
        </w:rPr>
        <w:t xml:space="preserve"> la RI </w:t>
      </w:r>
      <w:r w:rsidRPr="00397598">
        <w:t>car celle-ci est portée par les solutions MaaS (pas de calculateur, ni d’agrégateur</w:t>
      </w:r>
      <w:r w:rsidR="00BF7153">
        <w:t>, seulement un accès à la demande de trajet</w:t>
      </w:r>
      <w:r w:rsidR="004E4FA5">
        <w:t xml:space="preserve"> Covoiturage ou Taxi/VTC</w:t>
      </w:r>
      <w:r w:rsidRPr="00397598">
        <w:t>)</w:t>
      </w:r>
      <w:r w:rsidR="004E4FA5">
        <w:t>.</w:t>
      </w:r>
    </w:p>
    <w:p w14:paraId="0D9EBE3A" w14:textId="77777777" w:rsidR="00485443" w:rsidRDefault="00485443" w:rsidP="0050293D">
      <w:pPr>
        <w:pStyle w:val="Paragraphedeliste"/>
        <w:numPr>
          <w:ilvl w:val="0"/>
          <w:numId w:val="114"/>
        </w:numPr>
      </w:pPr>
      <w:r w:rsidRPr="00397598">
        <w:t xml:space="preserve">Un </w:t>
      </w:r>
      <w:r w:rsidRPr="00614D15">
        <w:rPr>
          <w:b/>
          <w:bCs/>
        </w:rPr>
        <w:t>standard Français</w:t>
      </w:r>
      <w:r w:rsidRPr="00397598">
        <w:t xml:space="preserve">, s’il existe, sera pris en charge </w:t>
      </w:r>
      <w:r w:rsidRPr="00614D15">
        <w:rPr>
          <w:b/>
          <w:bCs/>
        </w:rPr>
        <w:t xml:space="preserve">en priorité. </w:t>
      </w:r>
      <w:r w:rsidRPr="00397598">
        <w:t>Le standard TOMP-API sera pris pour référence sinon.</w:t>
      </w:r>
    </w:p>
    <w:p w14:paraId="630B4231" w14:textId="4ED72B3F" w:rsidR="00942B83" w:rsidRDefault="00397598">
      <w:pPr>
        <w:numPr>
          <w:ilvl w:val="0"/>
          <w:numId w:val="114"/>
        </w:numPr>
      </w:pPr>
      <w:r w:rsidRPr="00397598">
        <w:t>L’API MaaS de la Gateway MCM</w:t>
      </w:r>
      <w:r w:rsidR="00B3730B">
        <w:t xml:space="preserve"> Std MaaS</w:t>
      </w:r>
      <w:r w:rsidRPr="00397598">
        <w:t xml:space="preserve"> sera construite à partir des </w:t>
      </w:r>
      <w:r w:rsidRPr="00397598">
        <w:rPr>
          <w:b/>
          <w:bCs/>
        </w:rPr>
        <w:t xml:space="preserve">spécifications des standards </w:t>
      </w:r>
      <w:r w:rsidRPr="00397598">
        <w:t xml:space="preserve">et de la </w:t>
      </w:r>
      <w:hyperlink r:id="rId32" w:history="1">
        <w:r w:rsidRPr="00B3730B">
          <w:rPr>
            <w:rStyle w:val="Lienhypertexte"/>
            <w:b/>
            <w:bCs/>
          </w:rPr>
          <w:t>TOMP-API</w:t>
        </w:r>
      </w:hyperlink>
      <w:r w:rsidRPr="00397598">
        <w:rPr>
          <w:b/>
          <w:bCs/>
        </w:rPr>
        <w:t xml:space="preserve"> en priorité</w:t>
      </w:r>
      <w:r w:rsidRPr="0050293D">
        <w:t xml:space="preserve">. </w:t>
      </w:r>
      <w:r w:rsidR="00F827E7" w:rsidRPr="0050293D">
        <w:t>Elle pourra se baser également sur</w:t>
      </w:r>
      <w:r w:rsidR="00F827E7">
        <w:rPr>
          <w:b/>
          <w:bCs/>
        </w:rPr>
        <w:t xml:space="preserve"> </w:t>
      </w:r>
      <w:r w:rsidR="00F827E7">
        <w:t>l</w:t>
      </w:r>
      <w:r w:rsidR="00106491">
        <w:t xml:space="preserve">a spécification de </w:t>
      </w:r>
      <w:r w:rsidR="00F827E7">
        <w:t>l</w:t>
      </w:r>
      <w:r w:rsidRPr="00397598">
        <w:t>’</w:t>
      </w:r>
      <w:hyperlink r:id="rId33" w:anchor="/Maax%20-%20Api%20de%20gestion%20des%20MSP" w:history="1">
        <w:r w:rsidRPr="00367AC3">
          <w:rPr>
            <w:rStyle w:val="Lienhypertexte"/>
          </w:rPr>
          <w:t>API MaaS</w:t>
        </w:r>
      </w:hyperlink>
      <w:r w:rsidRPr="00397598">
        <w:t xml:space="preserve"> </w:t>
      </w:r>
      <w:r w:rsidR="00127E8F">
        <w:t>proposé par</w:t>
      </w:r>
      <w:r w:rsidRPr="00397598">
        <w:t xml:space="preserve"> la </w:t>
      </w:r>
      <w:r w:rsidR="00B3730B">
        <w:t>G</w:t>
      </w:r>
      <w:r w:rsidRPr="00397598">
        <w:t xml:space="preserve">ateway MaaX </w:t>
      </w:r>
      <w:r w:rsidR="00A10973">
        <w:t>d’</w:t>
      </w:r>
      <w:r w:rsidRPr="00397598">
        <w:t>IDFM</w:t>
      </w:r>
      <w:r w:rsidR="00F827E7">
        <w:t>.</w:t>
      </w:r>
      <w:bookmarkStart w:id="277" w:name="_Toc93303359"/>
      <w:bookmarkStart w:id="278" w:name="_Toc93303798"/>
      <w:bookmarkStart w:id="279" w:name="_Toc93304237"/>
      <w:bookmarkStart w:id="280" w:name="_Toc93305156"/>
      <w:bookmarkStart w:id="281" w:name="_Toc93306959"/>
      <w:bookmarkEnd w:id="277"/>
      <w:bookmarkEnd w:id="278"/>
      <w:bookmarkEnd w:id="279"/>
      <w:bookmarkEnd w:id="280"/>
      <w:bookmarkEnd w:id="281"/>
    </w:p>
    <w:p w14:paraId="2FA2FD22" w14:textId="3EB6FA00" w:rsidR="00E00998" w:rsidRPr="00397598" w:rsidRDefault="0086077F">
      <w:pPr>
        <w:numPr>
          <w:ilvl w:val="0"/>
          <w:numId w:val="114"/>
        </w:numPr>
      </w:pPr>
      <w:r>
        <w:t>Au cours de</w:t>
      </w:r>
      <w:r w:rsidR="004A28AD">
        <w:t xml:space="preserve"> la</w:t>
      </w:r>
      <w:r>
        <w:t xml:space="preserve"> </w:t>
      </w:r>
      <w:r w:rsidR="009A2FE5">
        <w:t>phase de build</w:t>
      </w:r>
      <w:r w:rsidR="00E00998">
        <w:t xml:space="preserve">, </w:t>
      </w:r>
      <w:r w:rsidR="000015CE">
        <w:t>un</w:t>
      </w:r>
      <w:r w:rsidR="00E00998">
        <w:t xml:space="preserve"> </w:t>
      </w:r>
      <w:r w:rsidR="00E00998" w:rsidRPr="003A68C4">
        <w:rPr>
          <w:b/>
          <w:bCs/>
        </w:rPr>
        <w:t xml:space="preserve">standard </w:t>
      </w:r>
      <w:r w:rsidR="000015CE" w:rsidRPr="49D0DDF2">
        <w:rPr>
          <w:b/>
          <w:bCs/>
        </w:rPr>
        <w:t xml:space="preserve">français </w:t>
      </w:r>
      <w:r w:rsidR="00E00998" w:rsidRPr="003A68C4">
        <w:rPr>
          <w:b/>
          <w:bCs/>
        </w:rPr>
        <w:t>de covoiturage</w:t>
      </w:r>
      <w:r w:rsidR="00E00998">
        <w:t xml:space="preserve"> a </w:t>
      </w:r>
      <w:r w:rsidR="00A7689D">
        <w:t xml:space="preserve">été </w:t>
      </w:r>
      <w:r w:rsidR="00913777">
        <w:t xml:space="preserve">publié, </w:t>
      </w:r>
      <w:r w:rsidR="00910C52">
        <w:t xml:space="preserve">par conséquent, </w:t>
      </w:r>
      <w:r w:rsidR="00913777">
        <w:t xml:space="preserve">il a été pris </w:t>
      </w:r>
      <w:r w:rsidR="004A28AD">
        <w:t>comme référence pour tous les MSPs de covoiturage</w:t>
      </w:r>
    </w:p>
    <w:p w14:paraId="09924BCB" w14:textId="62A9F873" w:rsidR="00B061CD" w:rsidRPr="007916A7" w:rsidRDefault="00B061CD">
      <w:pPr>
        <w:pStyle w:val="heading20"/>
      </w:pPr>
      <w:bookmarkStart w:id="282" w:name="_Toc93389215"/>
      <w:bookmarkStart w:id="283" w:name="_Toc93497671"/>
      <w:bookmarkStart w:id="284" w:name="_Toc93498649"/>
      <w:bookmarkStart w:id="285" w:name="_Toc93303360"/>
      <w:bookmarkStart w:id="286" w:name="_Toc93303799"/>
      <w:bookmarkStart w:id="287" w:name="_Toc93304238"/>
      <w:bookmarkStart w:id="288" w:name="_Toc93305157"/>
      <w:bookmarkStart w:id="289" w:name="_Toc93306960"/>
      <w:bookmarkStart w:id="290" w:name="_Toc93389216"/>
      <w:bookmarkStart w:id="291" w:name="_Toc93497672"/>
      <w:bookmarkStart w:id="292" w:name="_Toc93498650"/>
      <w:bookmarkStart w:id="293" w:name="_Toc93508898"/>
      <w:bookmarkStart w:id="294" w:name="_Toc93508899"/>
      <w:bookmarkStart w:id="295" w:name="_Toc93508900"/>
      <w:bookmarkStart w:id="296" w:name="_Toc93508901"/>
      <w:bookmarkStart w:id="297" w:name="_Toc93508902"/>
      <w:bookmarkStart w:id="298" w:name="_Toc93508903"/>
      <w:bookmarkStart w:id="299" w:name="_Toc93508904"/>
      <w:bookmarkStart w:id="300" w:name="_Toc93508905"/>
      <w:bookmarkStart w:id="301" w:name="_Toc51180076"/>
      <w:bookmarkStart w:id="302" w:name="_Toc128738957"/>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r w:rsidRPr="001A4DA5">
        <w:t>Acteurs</w:t>
      </w:r>
      <w:bookmarkEnd w:id="301"/>
      <w:bookmarkEnd w:id="302"/>
    </w:p>
    <w:p w14:paraId="15F66F39" w14:textId="249609D1" w:rsidR="00F0603A" w:rsidRDefault="00B660C6" w:rsidP="00346E9E">
      <w:bookmarkStart w:id="303" w:name="_Hlk91578283"/>
      <w:r>
        <w:t>La</w:t>
      </w:r>
      <w:r w:rsidR="00346E9E" w:rsidDel="00B660C6">
        <w:t xml:space="preserve"> </w:t>
      </w:r>
      <w:r w:rsidR="00346E9E">
        <w:t>Gateway MCM</w:t>
      </w:r>
      <w:r>
        <w:t xml:space="preserve"> Std MaaS est une plateforme de médiation entre </w:t>
      </w:r>
      <w:r w:rsidR="0018676E">
        <w:t xml:space="preserve">les MaaS et les MSP. Elle expose des services de </w:t>
      </w:r>
      <w:r w:rsidR="00F0603A">
        <w:t>façon standard à des MaaS, les seules applications clientes de la plateforme.</w:t>
      </w:r>
    </w:p>
    <w:p w14:paraId="339913E0" w14:textId="16AE986E" w:rsidR="00C44386" w:rsidRDefault="00C44386" w:rsidP="00346E9E">
      <w:r>
        <w:t xml:space="preserve">Les MSP n’ont pas vocation à devenir client de la </w:t>
      </w:r>
      <w:r w:rsidR="008F1DC9">
        <w:t>G</w:t>
      </w:r>
      <w:r>
        <w:t>ateway</w:t>
      </w:r>
      <w:r w:rsidR="00EA32CA">
        <w:t>. E</w:t>
      </w:r>
      <w:r>
        <w:t xml:space="preserve">n revanche, </w:t>
      </w:r>
      <w:r w:rsidR="00EA32CA">
        <w:t>leurs services seront relayés par la GW auprès des MaaS.</w:t>
      </w:r>
    </w:p>
    <w:p w14:paraId="3BA2ECB1" w14:textId="203CFE5B" w:rsidR="00346E9E" w:rsidRDefault="005773E1" w:rsidP="00346E9E">
      <w:r>
        <w:t xml:space="preserve">Côté humain, </w:t>
      </w:r>
      <w:r w:rsidR="00354670">
        <w:t>d</w:t>
      </w:r>
      <w:r w:rsidR="00346E9E">
        <w:t>es administrateurs techniques et fonctionnel</w:t>
      </w:r>
      <w:r w:rsidR="00354670">
        <w:t>s auront accès aux outils de gestion et/ou de monitoring de la plateforme.</w:t>
      </w:r>
    </w:p>
    <w:p w14:paraId="56292949" w14:textId="77777777" w:rsidR="0013101F" w:rsidRDefault="00346E9E" w:rsidP="00346E9E">
      <w:r>
        <w:t xml:space="preserve"> </w:t>
      </w:r>
    </w:p>
    <w:tbl>
      <w:tblPr>
        <w:tblStyle w:val="Grilledutableau"/>
        <w:tblW w:w="10201" w:type="dxa"/>
        <w:tblLook w:val="04A0" w:firstRow="1" w:lastRow="0" w:firstColumn="1" w:lastColumn="0" w:noHBand="0" w:noVBand="1"/>
      </w:tblPr>
      <w:tblGrid>
        <w:gridCol w:w="1879"/>
        <w:gridCol w:w="869"/>
        <w:gridCol w:w="7453"/>
      </w:tblGrid>
      <w:tr w:rsidR="001602F7" w:rsidRPr="00AF12EF" w14:paraId="7B52A258" w14:textId="77777777" w:rsidTr="00716578">
        <w:tc>
          <w:tcPr>
            <w:tcW w:w="1879" w:type="dxa"/>
          </w:tcPr>
          <w:p w14:paraId="0421C1A5" w14:textId="77777777" w:rsidR="001602F7" w:rsidRPr="00AF12EF" w:rsidRDefault="001602F7" w:rsidP="00C074F7">
            <w:r>
              <w:t>Acteurs et rôles</w:t>
            </w:r>
          </w:p>
        </w:tc>
        <w:tc>
          <w:tcPr>
            <w:tcW w:w="869" w:type="dxa"/>
          </w:tcPr>
          <w:p w14:paraId="3965F9DF" w14:textId="77777777" w:rsidR="001602F7" w:rsidRDefault="001602F7" w:rsidP="00C074F7">
            <w:r>
              <w:t>Auth.</w:t>
            </w:r>
          </w:p>
        </w:tc>
        <w:tc>
          <w:tcPr>
            <w:tcW w:w="7453" w:type="dxa"/>
          </w:tcPr>
          <w:p w14:paraId="182FC2D8" w14:textId="3A18D4D1" w:rsidR="001602F7" w:rsidRPr="00AF12EF" w:rsidRDefault="001602F7" w:rsidP="00C074F7">
            <w:r>
              <w:t>Description (PMV)</w:t>
            </w:r>
          </w:p>
        </w:tc>
      </w:tr>
      <w:tr w:rsidR="001602F7" w:rsidRPr="00917445" w14:paraId="1D2E986F" w14:textId="77777777" w:rsidTr="00716578">
        <w:tc>
          <w:tcPr>
            <w:tcW w:w="1879" w:type="dxa"/>
          </w:tcPr>
          <w:p w14:paraId="2C2B0DEB" w14:textId="27739DB0" w:rsidR="001602F7" w:rsidRPr="00AF12EF" w:rsidRDefault="001602F7" w:rsidP="00C074F7">
            <w:r>
              <w:t>MaaS</w:t>
            </w:r>
          </w:p>
        </w:tc>
        <w:tc>
          <w:tcPr>
            <w:tcW w:w="869" w:type="dxa"/>
          </w:tcPr>
          <w:p w14:paraId="5868E27D" w14:textId="1348F103" w:rsidR="001602F7" w:rsidRDefault="001602F7" w:rsidP="00C074F7">
            <w:r>
              <w:t>Oui</w:t>
            </w:r>
          </w:p>
        </w:tc>
        <w:tc>
          <w:tcPr>
            <w:tcW w:w="7453" w:type="dxa"/>
          </w:tcPr>
          <w:p w14:paraId="07221855" w14:textId="77777777" w:rsidR="00B26E52" w:rsidRDefault="001602F7" w:rsidP="00122765">
            <w:pPr>
              <w:jc w:val="left"/>
            </w:pPr>
            <w:r>
              <w:t xml:space="preserve">Les MaaS sont </w:t>
            </w:r>
            <w:r w:rsidR="00B26E52">
              <w:t>les clients principaux de la GW.</w:t>
            </w:r>
          </w:p>
          <w:p w14:paraId="4AC5B146" w14:textId="244A1E85" w:rsidR="001602F7" w:rsidRPr="00AF12EF" w:rsidRDefault="00B26E52" w:rsidP="00122765">
            <w:pPr>
              <w:jc w:val="left"/>
            </w:pPr>
            <w:r>
              <w:t>Ils s’authentifient auprès de la GW et accèdent à des services via un unique point d’entrée, selon des interfaces API standardisées.</w:t>
            </w:r>
          </w:p>
        </w:tc>
      </w:tr>
      <w:tr w:rsidR="001602F7" w:rsidRPr="00917445" w14:paraId="47E66A73" w14:textId="77777777" w:rsidTr="00716578">
        <w:tc>
          <w:tcPr>
            <w:tcW w:w="1879" w:type="dxa"/>
          </w:tcPr>
          <w:p w14:paraId="1F9A912D" w14:textId="430DBA5F" w:rsidR="001602F7" w:rsidRPr="0050293D" w:rsidRDefault="001602F7" w:rsidP="00C074F7">
            <w:r w:rsidRPr="0050293D">
              <w:t>MSP</w:t>
            </w:r>
          </w:p>
        </w:tc>
        <w:tc>
          <w:tcPr>
            <w:tcW w:w="869" w:type="dxa"/>
          </w:tcPr>
          <w:p w14:paraId="435B41BB" w14:textId="4A818C4A" w:rsidR="001602F7" w:rsidRDefault="00354670" w:rsidP="00C074F7">
            <w:r>
              <w:t>Non</w:t>
            </w:r>
          </w:p>
        </w:tc>
        <w:tc>
          <w:tcPr>
            <w:tcW w:w="7453" w:type="dxa"/>
          </w:tcPr>
          <w:p w14:paraId="79028C28" w14:textId="77777777" w:rsidR="00823CAA" w:rsidRDefault="001602F7" w:rsidP="007916A7">
            <w:pPr>
              <w:jc w:val="left"/>
            </w:pPr>
            <w:r>
              <w:t>Les MSP sont intégrés dans la Gateway</w:t>
            </w:r>
            <w:r w:rsidR="00823CAA">
              <w:t xml:space="preserve">. </w:t>
            </w:r>
          </w:p>
          <w:p w14:paraId="1570AA04" w14:textId="45F16E53" w:rsidR="00777A56" w:rsidRDefault="00823CAA" w:rsidP="007916A7">
            <w:pPr>
              <w:jc w:val="left"/>
            </w:pPr>
            <w:r>
              <w:t xml:space="preserve">Elle </w:t>
            </w:r>
            <w:r w:rsidR="00777A56">
              <w:t>est cliente des MSP et se connectent à leurs interfaces</w:t>
            </w:r>
            <w:r>
              <w:t xml:space="preserve"> API</w:t>
            </w:r>
            <w:r w:rsidR="00777A56">
              <w:t xml:space="preserve">, </w:t>
            </w:r>
            <w:r w:rsidR="001602F7">
              <w:t>via des interfaces standardisées</w:t>
            </w:r>
            <w:r w:rsidR="00777A56">
              <w:t xml:space="preserve"> ou propriétaires</w:t>
            </w:r>
            <w:r w:rsidR="001602F7">
              <w:t xml:space="preserve">. </w:t>
            </w:r>
          </w:p>
          <w:p w14:paraId="1EF569BE" w14:textId="5A1F8136" w:rsidR="001602F7" w:rsidRPr="00AF12EF" w:rsidRDefault="001602F7" w:rsidP="007916A7">
            <w:pPr>
              <w:jc w:val="left"/>
            </w:pPr>
            <w:r>
              <w:t xml:space="preserve">Ces API </w:t>
            </w:r>
            <w:r w:rsidR="00192006">
              <w:t xml:space="preserve">donnent accès aux services </w:t>
            </w:r>
            <w:r w:rsidR="00B26E52">
              <w:t>proposés par l</w:t>
            </w:r>
            <w:r w:rsidR="00192006">
              <w:t xml:space="preserve">es MSP. </w:t>
            </w:r>
          </w:p>
        </w:tc>
      </w:tr>
      <w:tr w:rsidR="001602F7" w:rsidRPr="00917445" w14:paraId="44CA0597" w14:textId="77777777" w:rsidTr="00716578">
        <w:tc>
          <w:tcPr>
            <w:tcW w:w="1879" w:type="dxa"/>
          </w:tcPr>
          <w:p w14:paraId="2DE8A36A" w14:textId="29A8FBCC" w:rsidR="001602F7" w:rsidRPr="00AF12EF" w:rsidRDefault="001602F7" w:rsidP="00C074F7">
            <w:r w:rsidRPr="00AF12EF">
              <w:t>Administrateur</w:t>
            </w:r>
            <w:r>
              <w:t xml:space="preserve"> AOM</w:t>
            </w:r>
            <w:r w:rsidR="00584D95">
              <w:t>/MaaS</w:t>
            </w:r>
            <w:r>
              <w:t xml:space="preserve"> connecté</w:t>
            </w:r>
          </w:p>
        </w:tc>
        <w:tc>
          <w:tcPr>
            <w:tcW w:w="869" w:type="dxa"/>
          </w:tcPr>
          <w:p w14:paraId="76AC7F06" w14:textId="77777777" w:rsidR="001602F7" w:rsidRPr="00AF12EF" w:rsidRDefault="001602F7" w:rsidP="00C074F7">
            <w:r>
              <w:t>Oui</w:t>
            </w:r>
          </w:p>
        </w:tc>
        <w:tc>
          <w:tcPr>
            <w:tcW w:w="7453" w:type="dxa"/>
          </w:tcPr>
          <w:p w14:paraId="5291F753" w14:textId="190051D1" w:rsidR="001602F7" w:rsidRPr="00AF12EF" w:rsidRDefault="001602F7" w:rsidP="007916A7">
            <w:pPr>
              <w:jc w:val="left"/>
            </w:pPr>
            <w:r>
              <w:t>Ils suiv</w:t>
            </w:r>
            <w:r w:rsidR="00584D95">
              <w:t>ent</w:t>
            </w:r>
            <w:r>
              <w:t xml:space="preserve"> les flux fonctionnels des MSP, liste</w:t>
            </w:r>
            <w:r w:rsidR="00584D95">
              <w:t>nt</w:t>
            </w:r>
            <w:r>
              <w:t xml:space="preserve"> les trajets les plus ou moins fréquentés et configure</w:t>
            </w:r>
            <w:r w:rsidR="00584D95">
              <w:t>nt</w:t>
            </w:r>
            <w:r>
              <w:t xml:space="preserve"> les MaaS/MSP de leur territoire</w:t>
            </w:r>
            <w:r w:rsidDel="00447CB6">
              <w:t>.</w:t>
            </w:r>
          </w:p>
        </w:tc>
      </w:tr>
      <w:tr w:rsidR="001602F7" w:rsidRPr="00917445" w14:paraId="6037E649" w14:textId="77777777" w:rsidTr="00716578">
        <w:tc>
          <w:tcPr>
            <w:tcW w:w="1879" w:type="dxa"/>
          </w:tcPr>
          <w:p w14:paraId="154554EA" w14:textId="4F7184C1" w:rsidR="001602F7" w:rsidRPr="00AF12EF" w:rsidRDefault="001602F7" w:rsidP="00C074F7">
            <w:r>
              <w:t>Exploitant</w:t>
            </w:r>
            <w:r w:rsidR="00584D95">
              <w:t xml:space="preserve"> </w:t>
            </w:r>
            <w:r>
              <w:t>plateforme HUB</w:t>
            </w:r>
          </w:p>
        </w:tc>
        <w:tc>
          <w:tcPr>
            <w:tcW w:w="869" w:type="dxa"/>
          </w:tcPr>
          <w:p w14:paraId="350B4F05" w14:textId="77777777" w:rsidR="001602F7" w:rsidRPr="00AF12EF" w:rsidRDefault="001602F7" w:rsidP="00C074F7">
            <w:r>
              <w:t>Oui</w:t>
            </w:r>
          </w:p>
        </w:tc>
        <w:tc>
          <w:tcPr>
            <w:tcW w:w="7453" w:type="dxa"/>
          </w:tcPr>
          <w:p w14:paraId="0DE33368" w14:textId="2F04ABE0" w:rsidR="001602F7" w:rsidRPr="00AF12EF" w:rsidRDefault="001602F7" w:rsidP="007916A7">
            <w:pPr>
              <w:jc w:val="left"/>
            </w:pPr>
            <w:r>
              <w:t>Ils configure</w:t>
            </w:r>
            <w:r w:rsidR="006F7C0A">
              <w:t>nt</w:t>
            </w:r>
            <w:r>
              <w:t xml:space="preserve"> les MaaS/MSP et </w:t>
            </w:r>
            <w:r w:rsidR="00602678">
              <w:t>monitorent</w:t>
            </w:r>
            <w:r>
              <w:t xml:space="preserve"> les flux techniques d</w:t>
            </w:r>
            <w:r w:rsidR="00602678">
              <w:t>e la GW</w:t>
            </w:r>
          </w:p>
        </w:tc>
      </w:tr>
      <w:tr w:rsidR="00C6558B" w:rsidRPr="00917445" w14:paraId="2AA95E5E" w14:textId="77777777" w:rsidTr="00716578">
        <w:tc>
          <w:tcPr>
            <w:tcW w:w="1879" w:type="dxa"/>
          </w:tcPr>
          <w:p w14:paraId="19A1CA42" w14:textId="137BBF49" w:rsidR="00C6558B" w:rsidDel="00447CB6" w:rsidRDefault="00C6558B" w:rsidP="00C074F7">
            <w:r>
              <w:t>Plateforme Data</w:t>
            </w:r>
          </w:p>
        </w:tc>
        <w:tc>
          <w:tcPr>
            <w:tcW w:w="869" w:type="dxa"/>
          </w:tcPr>
          <w:p w14:paraId="6ED90630" w14:textId="09E4EF6E" w:rsidR="00C6558B" w:rsidRDefault="00DE44CF" w:rsidP="00C074F7">
            <w:r>
              <w:t>Oui</w:t>
            </w:r>
          </w:p>
        </w:tc>
        <w:tc>
          <w:tcPr>
            <w:tcW w:w="7453" w:type="dxa"/>
          </w:tcPr>
          <w:p w14:paraId="45D2166D" w14:textId="77777777" w:rsidR="00DE44CF" w:rsidRDefault="00DE44CF" w:rsidP="007916A7">
            <w:pPr>
              <w:jc w:val="left"/>
            </w:pPr>
            <w:r>
              <w:t>Une plateforme Data d’une collectivité par exemple peut aussi être cliente de la Gateway.</w:t>
            </w:r>
          </w:p>
          <w:p w14:paraId="16CF52D4" w14:textId="7C20EF10" w:rsidR="00DE44CF" w:rsidDel="006F2D7B" w:rsidRDefault="00DE44CF" w:rsidP="007916A7">
            <w:pPr>
              <w:jc w:val="left"/>
            </w:pPr>
            <w:r>
              <w:t>Elle s’authentifie auprès de la GW et accèdent à des données/services via le même unique point d’entrée que pour les MaaS, selon des interfaces API standardisées.</w:t>
            </w:r>
          </w:p>
        </w:tc>
      </w:tr>
    </w:tbl>
    <w:p w14:paraId="21B4E70B" w14:textId="3BD9023A" w:rsidR="00BA6897" w:rsidRPr="0050293D" w:rsidRDefault="00BA6897" w:rsidP="0050293D">
      <w:pPr>
        <w:pStyle w:val="heading30"/>
      </w:pPr>
      <w:r>
        <w:t xml:space="preserve">Liste des MSP </w:t>
      </w:r>
      <w:r w:rsidR="00B66615">
        <w:t>supportés</w:t>
      </w:r>
    </w:p>
    <w:p w14:paraId="79938D99" w14:textId="55027FD6" w:rsidR="009A6660" w:rsidRPr="009A6660" w:rsidRDefault="00B66615" w:rsidP="009A6660">
      <w:r>
        <w:t>Dans cette section, les acteurs MaaS/MSP supportés par la Gateway s</w:t>
      </w:r>
      <w:r w:rsidR="00E06A91">
        <w:t>er</w:t>
      </w:r>
      <w:r>
        <w:t>ont listés par verticale. Le niveau d’intégration des services et le</w:t>
      </w:r>
      <w:r w:rsidR="002C6D95">
        <w:t xml:space="preserve">s formats d’échanges </w:t>
      </w:r>
      <w:r w:rsidR="0010741F">
        <w:t>utilisé</w:t>
      </w:r>
      <w:r w:rsidR="002C6D95">
        <w:t>s</w:t>
      </w:r>
      <w:r w:rsidR="0010741F">
        <w:t xml:space="preserve"> </w:t>
      </w:r>
      <w:r w:rsidR="00E67952">
        <w:t xml:space="preserve">(standards ou non) </w:t>
      </w:r>
      <w:r w:rsidR="0010741F">
        <w:t>s</w:t>
      </w:r>
      <w:r w:rsidR="00E06A91">
        <w:t>er</w:t>
      </w:r>
      <w:r w:rsidR="0010741F">
        <w:t>ont précisés.</w:t>
      </w:r>
    </w:p>
    <w:p w14:paraId="6D9160BF" w14:textId="77777777" w:rsidR="00FE1364" w:rsidRDefault="00FE1364" w:rsidP="00BA6897"/>
    <w:tbl>
      <w:tblPr>
        <w:tblStyle w:val="Grilledutableau"/>
        <w:tblW w:w="10279" w:type="dxa"/>
        <w:tblLook w:val="04A0" w:firstRow="1" w:lastRow="0" w:firstColumn="1" w:lastColumn="0" w:noHBand="0" w:noVBand="1"/>
      </w:tblPr>
      <w:tblGrid>
        <w:gridCol w:w="1834"/>
        <w:gridCol w:w="1989"/>
        <w:gridCol w:w="3543"/>
        <w:gridCol w:w="2913"/>
      </w:tblGrid>
      <w:tr w:rsidR="00C22727" w14:paraId="6B82BE3A" w14:textId="77777777" w:rsidTr="49D0DDF2">
        <w:trPr>
          <w:trHeight w:val="266"/>
        </w:trPr>
        <w:tc>
          <w:tcPr>
            <w:tcW w:w="1834" w:type="dxa"/>
          </w:tcPr>
          <w:p w14:paraId="660307C1" w14:textId="77777777" w:rsidR="00C22727" w:rsidRPr="00925731" w:rsidRDefault="00C22727" w:rsidP="00F37144">
            <w:pPr>
              <w:jc w:val="center"/>
              <w:rPr>
                <w:color w:val="000000" w:themeColor="text1"/>
                <w:sz w:val="22"/>
                <w:szCs w:val="24"/>
              </w:rPr>
            </w:pPr>
            <w:r w:rsidRPr="00925731">
              <w:rPr>
                <w:color w:val="000000" w:themeColor="text1"/>
                <w:sz w:val="22"/>
                <w:szCs w:val="24"/>
              </w:rPr>
              <w:t>Acteur</w:t>
            </w:r>
          </w:p>
        </w:tc>
        <w:tc>
          <w:tcPr>
            <w:tcW w:w="0" w:type="dxa"/>
          </w:tcPr>
          <w:p w14:paraId="1D4D6DBA" w14:textId="77777777" w:rsidR="00C22727" w:rsidRPr="00925731" w:rsidRDefault="00C22727" w:rsidP="00F37144">
            <w:pPr>
              <w:jc w:val="center"/>
              <w:rPr>
                <w:color w:val="000000" w:themeColor="text1"/>
                <w:sz w:val="22"/>
                <w:szCs w:val="24"/>
              </w:rPr>
            </w:pPr>
            <w:r w:rsidRPr="00925731">
              <w:rPr>
                <w:color w:val="000000" w:themeColor="text1"/>
                <w:sz w:val="22"/>
                <w:szCs w:val="24"/>
              </w:rPr>
              <w:t>Mode</w:t>
            </w:r>
          </w:p>
        </w:tc>
        <w:tc>
          <w:tcPr>
            <w:tcW w:w="0" w:type="dxa"/>
          </w:tcPr>
          <w:p w14:paraId="3E7740A7" w14:textId="77777777" w:rsidR="00C22727" w:rsidRPr="00925731" w:rsidRDefault="00C22727" w:rsidP="00F37144">
            <w:pPr>
              <w:jc w:val="center"/>
              <w:rPr>
                <w:color w:val="000000" w:themeColor="text1"/>
                <w:sz w:val="22"/>
                <w:szCs w:val="24"/>
              </w:rPr>
            </w:pPr>
            <w:r w:rsidRPr="00925731">
              <w:rPr>
                <w:color w:val="000000" w:themeColor="text1"/>
                <w:sz w:val="22"/>
                <w:szCs w:val="24"/>
              </w:rPr>
              <w:t>Niveau d’intégration</w:t>
            </w:r>
          </w:p>
        </w:tc>
        <w:tc>
          <w:tcPr>
            <w:tcW w:w="0" w:type="dxa"/>
          </w:tcPr>
          <w:p w14:paraId="7FF81677" w14:textId="77777777" w:rsidR="00C22727" w:rsidRPr="00925731" w:rsidRDefault="00C22727" w:rsidP="00F37144">
            <w:pPr>
              <w:jc w:val="center"/>
              <w:rPr>
                <w:color w:val="000000" w:themeColor="text1"/>
                <w:sz w:val="22"/>
                <w:szCs w:val="24"/>
              </w:rPr>
            </w:pPr>
            <w:r>
              <w:rPr>
                <w:color w:val="000000" w:themeColor="text1"/>
                <w:sz w:val="22"/>
                <w:szCs w:val="24"/>
              </w:rPr>
              <w:t>Formats d’échange</w:t>
            </w:r>
          </w:p>
        </w:tc>
      </w:tr>
      <w:tr w:rsidR="00C22727" w14:paraId="57719085" w14:textId="77777777" w:rsidTr="49D0DDF2">
        <w:trPr>
          <w:trHeight w:val="449"/>
        </w:trPr>
        <w:tc>
          <w:tcPr>
            <w:tcW w:w="1834" w:type="dxa"/>
          </w:tcPr>
          <w:p w14:paraId="11C89F99" w14:textId="5612927E" w:rsidR="00C22727" w:rsidRDefault="3C5B98DE" w:rsidP="00F37144">
            <w:r>
              <w:t>Mobicoop</w:t>
            </w:r>
          </w:p>
        </w:tc>
        <w:tc>
          <w:tcPr>
            <w:tcW w:w="1989" w:type="dxa"/>
          </w:tcPr>
          <w:p w14:paraId="589F730B" w14:textId="77777777" w:rsidR="00C22727" w:rsidRDefault="00C22727" w:rsidP="00F37144">
            <w:r>
              <w:t>Covoiturage</w:t>
            </w:r>
          </w:p>
        </w:tc>
        <w:tc>
          <w:tcPr>
            <w:tcW w:w="3543" w:type="dxa"/>
          </w:tcPr>
          <w:p w14:paraId="780D4B41" w14:textId="7525EA3C" w:rsidR="00C22727" w:rsidRDefault="005B11D3" w:rsidP="00F37144">
            <w:r>
              <w:t>IV / Réservation / Usage</w:t>
            </w:r>
          </w:p>
        </w:tc>
        <w:tc>
          <w:tcPr>
            <w:tcW w:w="2913" w:type="dxa"/>
          </w:tcPr>
          <w:p w14:paraId="310CE9C9" w14:textId="4ADF6936" w:rsidR="00C22727" w:rsidRDefault="003A010B" w:rsidP="00F37144">
            <w:r>
              <w:t xml:space="preserve">Standard </w:t>
            </w:r>
            <w:r w:rsidR="388CF29A">
              <w:t>C</w:t>
            </w:r>
            <w:r>
              <w:t>ovoiturage</w:t>
            </w:r>
          </w:p>
        </w:tc>
      </w:tr>
      <w:tr w:rsidR="0338B6A1" w14:paraId="2C94CCC9" w14:textId="77777777" w:rsidTr="49D0DDF2">
        <w:trPr>
          <w:trHeight w:val="449"/>
        </w:trPr>
        <w:tc>
          <w:tcPr>
            <w:tcW w:w="1834" w:type="dxa"/>
          </w:tcPr>
          <w:p w14:paraId="71C6382F" w14:textId="71E4FB38" w:rsidR="65A0F09F" w:rsidRDefault="65A0F09F" w:rsidP="0338B6A1">
            <w:r>
              <w:t>Coopgo</w:t>
            </w:r>
          </w:p>
        </w:tc>
        <w:tc>
          <w:tcPr>
            <w:tcW w:w="1989" w:type="dxa"/>
          </w:tcPr>
          <w:p w14:paraId="0786587B" w14:textId="48A507D3" w:rsidR="0338B6A1" w:rsidRDefault="65A0F09F" w:rsidP="0338B6A1">
            <w:r>
              <w:t>Covoiturage</w:t>
            </w:r>
          </w:p>
        </w:tc>
        <w:tc>
          <w:tcPr>
            <w:tcW w:w="3543" w:type="dxa"/>
          </w:tcPr>
          <w:p w14:paraId="27223E47" w14:textId="31912DA7" w:rsidR="0338B6A1" w:rsidRDefault="005B11D3" w:rsidP="0338B6A1">
            <w:r>
              <w:t>IV / Réservation / Usage</w:t>
            </w:r>
          </w:p>
        </w:tc>
        <w:tc>
          <w:tcPr>
            <w:tcW w:w="2913" w:type="dxa"/>
          </w:tcPr>
          <w:p w14:paraId="5CB254A3" w14:textId="06F88C94" w:rsidR="0338B6A1" w:rsidRDefault="52E26E20" w:rsidP="0338B6A1">
            <w:r>
              <w:t>Standard Covoiturage</w:t>
            </w:r>
          </w:p>
        </w:tc>
      </w:tr>
      <w:tr w:rsidR="0338B6A1" w14:paraId="11C53BCA" w14:textId="77777777" w:rsidTr="49D0DDF2">
        <w:trPr>
          <w:trHeight w:val="449"/>
        </w:trPr>
        <w:tc>
          <w:tcPr>
            <w:tcW w:w="1834" w:type="dxa"/>
          </w:tcPr>
          <w:p w14:paraId="16C8BAA0" w14:textId="2E383E3E" w:rsidR="0338B6A1" w:rsidRDefault="65A0F09F" w:rsidP="0338B6A1">
            <w:r>
              <w:t>Karos</w:t>
            </w:r>
          </w:p>
        </w:tc>
        <w:tc>
          <w:tcPr>
            <w:tcW w:w="1989" w:type="dxa"/>
          </w:tcPr>
          <w:p w14:paraId="02F48D58" w14:textId="48A507D3" w:rsidR="0338B6A1" w:rsidRDefault="65A0F09F" w:rsidP="6F731E13">
            <w:r>
              <w:t>Covoiturage</w:t>
            </w:r>
          </w:p>
        </w:tc>
        <w:tc>
          <w:tcPr>
            <w:tcW w:w="3543" w:type="dxa"/>
          </w:tcPr>
          <w:p w14:paraId="00EB4A43" w14:textId="6CA17DC4" w:rsidR="0338B6A1" w:rsidRDefault="005B11D3" w:rsidP="0338B6A1">
            <w:r>
              <w:t>IV / Réservation / Usage</w:t>
            </w:r>
          </w:p>
        </w:tc>
        <w:tc>
          <w:tcPr>
            <w:tcW w:w="2913" w:type="dxa"/>
          </w:tcPr>
          <w:p w14:paraId="198DF10C" w14:textId="5AC640EC" w:rsidR="0338B6A1" w:rsidRDefault="3AF3DC3E" w:rsidP="0338B6A1">
            <w:r>
              <w:t>Standard Covoiturage</w:t>
            </w:r>
          </w:p>
        </w:tc>
      </w:tr>
      <w:tr w:rsidR="0338B6A1" w14:paraId="30C1177B" w14:textId="77777777" w:rsidTr="49D0DDF2">
        <w:trPr>
          <w:trHeight w:val="449"/>
        </w:trPr>
        <w:tc>
          <w:tcPr>
            <w:tcW w:w="1834" w:type="dxa"/>
          </w:tcPr>
          <w:p w14:paraId="07D3127D" w14:textId="5E75B09E" w:rsidR="0338B6A1" w:rsidRDefault="65A0F09F" w:rsidP="0338B6A1">
            <w:r>
              <w:t>BlablaCar</w:t>
            </w:r>
          </w:p>
        </w:tc>
        <w:tc>
          <w:tcPr>
            <w:tcW w:w="1989" w:type="dxa"/>
          </w:tcPr>
          <w:p w14:paraId="701E8EAE" w14:textId="48A507D3" w:rsidR="0338B6A1" w:rsidRDefault="65A0F09F" w:rsidP="6F731E13">
            <w:r>
              <w:t>Covoiturage</w:t>
            </w:r>
          </w:p>
        </w:tc>
        <w:tc>
          <w:tcPr>
            <w:tcW w:w="3543" w:type="dxa"/>
          </w:tcPr>
          <w:p w14:paraId="194528CD" w14:textId="188A9A7D" w:rsidR="0338B6A1" w:rsidRDefault="005B11D3" w:rsidP="0338B6A1">
            <w:r>
              <w:t>IV / Réservation / Usage</w:t>
            </w:r>
          </w:p>
        </w:tc>
        <w:tc>
          <w:tcPr>
            <w:tcW w:w="2913" w:type="dxa"/>
          </w:tcPr>
          <w:p w14:paraId="2003F54E" w14:textId="4D1560E8" w:rsidR="0338B6A1" w:rsidRDefault="0F5C0A3C" w:rsidP="0338B6A1">
            <w:r>
              <w:t>Standard Covoiturage</w:t>
            </w:r>
          </w:p>
        </w:tc>
      </w:tr>
      <w:tr w:rsidR="0338B6A1" w14:paraId="2115EB87" w14:textId="77777777" w:rsidTr="49D0DDF2">
        <w:trPr>
          <w:trHeight w:val="449"/>
        </w:trPr>
        <w:tc>
          <w:tcPr>
            <w:tcW w:w="1834" w:type="dxa"/>
          </w:tcPr>
          <w:p w14:paraId="603E3FC9" w14:textId="5FB1453A" w:rsidR="0338B6A1" w:rsidRDefault="65A0F09F" w:rsidP="0338B6A1">
            <w:r>
              <w:t>Klaxit</w:t>
            </w:r>
          </w:p>
        </w:tc>
        <w:tc>
          <w:tcPr>
            <w:tcW w:w="1989" w:type="dxa"/>
          </w:tcPr>
          <w:p w14:paraId="7F8EC17C" w14:textId="48A507D3" w:rsidR="0338B6A1" w:rsidRDefault="65A0F09F" w:rsidP="6F731E13">
            <w:r>
              <w:t>Covoiturage</w:t>
            </w:r>
          </w:p>
        </w:tc>
        <w:tc>
          <w:tcPr>
            <w:tcW w:w="3543" w:type="dxa"/>
          </w:tcPr>
          <w:p w14:paraId="3D6FF17B" w14:textId="737413E5" w:rsidR="0338B6A1" w:rsidRDefault="00706D9D" w:rsidP="0338B6A1">
            <w:r>
              <w:t>IV / Réservation</w:t>
            </w:r>
            <w:r w:rsidR="005B11D3">
              <w:t xml:space="preserve"> / Usage</w:t>
            </w:r>
          </w:p>
        </w:tc>
        <w:tc>
          <w:tcPr>
            <w:tcW w:w="2913" w:type="dxa"/>
          </w:tcPr>
          <w:p w14:paraId="0F1F4B73" w14:textId="33556E84" w:rsidR="0338B6A1" w:rsidRDefault="1F8A15CA" w:rsidP="0338B6A1">
            <w:r>
              <w:t>Standard Covoiturage</w:t>
            </w:r>
          </w:p>
        </w:tc>
      </w:tr>
    </w:tbl>
    <w:p w14:paraId="348AF7B1" w14:textId="77777777" w:rsidR="00C22727" w:rsidRDefault="00C22727" w:rsidP="00BA6897"/>
    <w:p w14:paraId="5F8F82E5" w14:textId="129194F5" w:rsidR="00B139E3" w:rsidRDefault="001B4AC0" w:rsidP="001B4AC0">
      <w:pPr>
        <w:pStyle w:val="heading20"/>
      </w:pPr>
      <w:bookmarkStart w:id="304" w:name="_Toc93303368"/>
      <w:bookmarkStart w:id="305" w:name="_Toc93303807"/>
      <w:bookmarkStart w:id="306" w:name="_Toc93304246"/>
      <w:bookmarkStart w:id="307" w:name="_Toc93306968"/>
      <w:bookmarkStart w:id="308" w:name="_Toc93389224"/>
      <w:bookmarkStart w:id="309" w:name="_Toc93497680"/>
      <w:bookmarkStart w:id="310" w:name="_Toc93498658"/>
      <w:bookmarkStart w:id="311" w:name="_Toc93508907"/>
      <w:bookmarkStart w:id="312" w:name="_Toc93508912"/>
      <w:bookmarkStart w:id="313" w:name="_Toc93508917"/>
      <w:bookmarkStart w:id="314" w:name="_Toc93508922"/>
      <w:bookmarkStart w:id="315" w:name="_Toc93508927"/>
      <w:bookmarkStart w:id="316" w:name="_Toc93508932"/>
      <w:bookmarkStart w:id="317" w:name="_Toc93508937"/>
      <w:bookmarkStart w:id="318" w:name="_Toc93508938"/>
      <w:bookmarkStart w:id="319" w:name="_Toc93508939"/>
      <w:bookmarkStart w:id="320" w:name="_Toc93508940"/>
      <w:bookmarkStart w:id="321" w:name="_Toc128738958"/>
      <w:bookmarkStart w:id="322" w:name="_Toc51180077"/>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r>
        <w:t>Processus métier</w:t>
      </w:r>
      <w:bookmarkEnd w:id="321"/>
    </w:p>
    <w:p w14:paraId="246C46D8" w14:textId="0F937B95" w:rsidR="00263915" w:rsidRPr="0050293D" w:rsidRDefault="00254380" w:rsidP="0050293D">
      <w:pPr>
        <w:pStyle w:val="heading30"/>
      </w:pPr>
      <w:r w:rsidRPr="0050293D">
        <w:t>Parcours MaaS</w:t>
      </w:r>
    </w:p>
    <w:p w14:paraId="16D8E26E" w14:textId="3B8FEDBF" w:rsidR="00A56C4A" w:rsidRDefault="00DB20F0" w:rsidP="0050293D">
      <w:pPr>
        <w:keepNext/>
        <w:jc w:val="center"/>
      </w:pPr>
      <w:r w:rsidRPr="0050293D">
        <w:rPr>
          <w:noProof/>
          <w:lang w:eastAsia="fr-FR"/>
        </w:rPr>
        <w:drawing>
          <wp:inline distT="0" distB="0" distL="0" distR="0" wp14:anchorId="080CC1FA" wp14:editId="6C7A5767">
            <wp:extent cx="5791498" cy="3181514"/>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498" cy="3181514"/>
                    </a:xfrm>
                    <a:prstGeom prst="rect">
                      <a:avLst/>
                    </a:prstGeom>
                  </pic:spPr>
                </pic:pic>
              </a:graphicData>
            </a:graphic>
          </wp:inline>
        </w:drawing>
      </w:r>
    </w:p>
    <w:p w14:paraId="5C917EB7" w14:textId="2499AA5A" w:rsidR="00C5691B" w:rsidRPr="0050293D" w:rsidRDefault="00A56C4A" w:rsidP="00461A41">
      <w:pPr>
        <w:pStyle w:val="Lgende"/>
      </w:pPr>
      <w:bookmarkStart w:id="323" w:name="_Toc118303486"/>
      <w:r w:rsidRPr="0050293D">
        <w:t xml:space="preserve">Figure </w:t>
      </w:r>
      <w:r w:rsidRPr="0050293D">
        <w:fldChar w:fldCharType="begin"/>
      </w:r>
      <w:r w:rsidRPr="0050293D">
        <w:instrText xml:space="preserve"> SEQ Figure \* ARABIC </w:instrText>
      </w:r>
      <w:r w:rsidRPr="0050293D">
        <w:fldChar w:fldCharType="separate"/>
      </w:r>
      <w:r w:rsidR="00C86EA3">
        <w:rPr>
          <w:noProof/>
        </w:rPr>
        <w:t>7</w:t>
      </w:r>
      <w:r w:rsidRPr="0050293D">
        <w:fldChar w:fldCharType="end"/>
      </w:r>
      <w:r w:rsidRPr="0050293D">
        <w:t xml:space="preserve"> </w:t>
      </w:r>
      <w:r w:rsidR="00C64458" w:rsidRPr="0050293D">
        <w:t>-</w:t>
      </w:r>
      <w:r w:rsidRPr="0050293D">
        <w:t xml:space="preserve"> Processus et parcours MaaS</w:t>
      </w:r>
      <w:bookmarkEnd w:id="323"/>
    </w:p>
    <w:p w14:paraId="0DDDF5C5" w14:textId="43DC08AC" w:rsidR="007F12B0" w:rsidRDefault="0087226F" w:rsidP="0087226F">
      <w:pPr>
        <w:pStyle w:val="heading30"/>
      </w:pPr>
      <w:r>
        <w:t>Parcours d’intégration MSP</w:t>
      </w:r>
    </w:p>
    <w:p w14:paraId="44226DD7" w14:textId="6594496F" w:rsidR="008969E7" w:rsidRDefault="00622ACB" w:rsidP="008969E7">
      <w:pPr>
        <w:jc w:val="center"/>
      </w:pPr>
      <w:r w:rsidRPr="0050293D">
        <w:rPr>
          <w:noProof/>
          <w:lang w:eastAsia="fr-FR"/>
        </w:rPr>
        <w:drawing>
          <wp:inline distT="0" distB="0" distL="0" distR="0" wp14:anchorId="723DB65F" wp14:editId="382F05CB">
            <wp:extent cx="5615796" cy="3068089"/>
            <wp:effectExtent l="0" t="0" r="4445" b="0"/>
            <wp:docPr id="1094945824" name="Image 109494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24" name="Image 1094945824"/>
                    <pic:cNvPicPr/>
                  </pic:nvPicPr>
                  <pic:blipFill rotWithShape="1">
                    <a:blip r:embed="rId35"/>
                    <a:srcRect r="9212" b="11821"/>
                    <a:stretch/>
                  </pic:blipFill>
                  <pic:spPr bwMode="auto">
                    <a:xfrm>
                      <a:off x="0" y="0"/>
                      <a:ext cx="5635671" cy="3078947"/>
                    </a:xfrm>
                    <a:prstGeom prst="rect">
                      <a:avLst/>
                    </a:prstGeom>
                    <a:ln>
                      <a:noFill/>
                    </a:ln>
                    <a:extLst>
                      <a:ext uri="{53640926-AAD7-44D8-BBD7-CCE9431645EC}">
                        <a14:shadowObscured xmlns:a14="http://schemas.microsoft.com/office/drawing/2010/main"/>
                      </a:ext>
                    </a:extLst>
                  </pic:spPr>
                </pic:pic>
              </a:graphicData>
            </a:graphic>
          </wp:inline>
        </w:drawing>
      </w:r>
    </w:p>
    <w:p w14:paraId="77DCBB47" w14:textId="6DF61410" w:rsidR="008969E7" w:rsidRDefault="003B2189">
      <w:pPr>
        <w:pStyle w:val="Lgende"/>
      </w:pPr>
      <w:bookmarkStart w:id="324" w:name="_Toc118303487"/>
      <w:r>
        <w:t xml:space="preserve">Figure </w:t>
      </w:r>
      <w:r w:rsidRPr="0050293D">
        <w:fldChar w:fldCharType="begin"/>
      </w:r>
      <w:r>
        <w:instrText xml:space="preserve"> SEQ Figure \* ARABIC </w:instrText>
      </w:r>
      <w:r w:rsidRPr="0050293D">
        <w:fldChar w:fldCharType="separate"/>
      </w:r>
      <w:r w:rsidR="00C86EA3">
        <w:rPr>
          <w:noProof/>
        </w:rPr>
        <w:t>8</w:t>
      </w:r>
      <w:r w:rsidRPr="0050293D">
        <w:fldChar w:fldCharType="end"/>
      </w:r>
      <w:r w:rsidR="00C64458">
        <w:t> -</w:t>
      </w:r>
      <w:r w:rsidR="008969E7" w:rsidRPr="007725FA">
        <w:t xml:space="preserve"> </w:t>
      </w:r>
      <w:r w:rsidR="005B7BDC">
        <w:t xml:space="preserve">Processus </w:t>
      </w:r>
      <w:r w:rsidR="008969E7">
        <w:t>d’intégration MSP</w:t>
      </w:r>
      <w:bookmarkEnd w:id="324"/>
    </w:p>
    <w:p w14:paraId="69DEFEC6" w14:textId="39FCD921" w:rsidR="00280DA9" w:rsidRDefault="00760B0E" w:rsidP="00280DA9">
      <w:pPr>
        <w:pStyle w:val="heading20"/>
      </w:pPr>
      <w:bookmarkStart w:id="325" w:name="_Toc93303403"/>
      <w:bookmarkStart w:id="326" w:name="_Toc93303842"/>
      <w:bookmarkStart w:id="327" w:name="_Toc93304281"/>
      <w:bookmarkStart w:id="328" w:name="_Toc93307003"/>
      <w:bookmarkStart w:id="329" w:name="_Toc93389259"/>
      <w:bookmarkStart w:id="330" w:name="_Toc93497715"/>
      <w:bookmarkStart w:id="331" w:name="_Toc93498693"/>
      <w:bookmarkStart w:id="332" w:name="_Toc92705119"/>
      <w:bookmarkStart w:id="333" w:name="_Toc92715083"/>
      <w:bookmarkStart w:id="334" w:name="_Toc93303404"/>
      <w:bookmarkStart w:id="335" w:name="_Toc93303843"/>
      <w:bookmarkStart w:id="336" w:name="_Toc93304282"/>
      <w:bookmarkStart w:id="337" w:name="_Toc93307004"/>
      <w:bookmarkStart w:id="338" w:name="_Toc93389260"/>
      <w:bookmarkStart w:id="339" w:name="_Toc93497716"/>
      <w:bookmarkStart w:id="340" w:name="_Toc93498694"/>
      <w:bookmarkStart w:id="341" w:name="_Toc93508942"/>
      <w:bookmarkStart w:id="342" w:name="_Toc93508943"/>
      <w:bookmarkStart w:id="343" w:name="_Toc93508944"/>
      <w:bookmarkStart w:id="344" w:name="_Toc93508945"/>
      <w:bookmarkStart w:id="345" w:name="_Toc93508946"/>
      <w:bookmarkStart w:id="346" w:name="_Toc93508947"/>
      <w:bookmarkStart w:id="347" w:name="_Toc93508948"/>
      <w:bookmarkStart w:id="348" w:name="_Toc128738959"/>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r w:rsidRPr="3193A97E">
        <w:t>Cas d’utilisation</w:t>
      </w:r>
      <w:bookmarkEnd w:id="322"/>
      <w:bookmarkEnd w:id="348"/>
    </w:p>
    <w:p w14:paraId="51C53FC4" w14:textId="7407F992" w:rsidR="00B24F53" w:rsidRDefault="00B24F53" w:rsidP="00B24F53">
      <w:pPr>
        <w:pStyle w:val="heading30"/>
      </w:pPr>
      <w:r>
        <w:t xml:space="preserve">Périmètre du </w:t>
      </w:r>
      <w:r w:rsidR="00BA6897">
        <w:t>PMV</w:t>
      </w:r>
    </w:p>
    <w:p w14:paraId="3260706F" w14:textId="56221815" w:rsidR="00280DA9" w:rsidRDefault="00AC109D" w:rsidP="00280DA9">
      <w:r>
        <w:t>Les cas d’usage suivant</w:t>
      </w:r>
      <w:r w:rsidR="00AB4A7B">
        <w:t>s</w:t>
      </w:r>
      <w:r>
        <w:t xml:space="preserve"> seront couverts par le </w:t>
      </w:r>
      <w:r w:rsidR="00BA6897">
        <w:t>PMV</w:t>
      </w:r>
      <w:r w:rsidR="00FF021E">
        <w:t> :</w:t>
      </w:r>
    </w:p>
    <w:p w14:paraId="7C98BB2F" w14:textId="7502B0DF" w:rsidR="00226D9A" w:rsidRDefault="00226D9A" w:rsidP="00B24F53">
      <w:pPr>
        <w:pStyle w:val="Paragraphedeliste"/>
        <w:numPr>
          <w:ilvl w:val="0"/>
          <w:numId w:val="29"/>
        </w:numPr>
      </w:pPr>
      <w:r>
        <w:t xml:space="preserve">Définition d’une API </w:t>
      </w:r>
      <w:r w:rsidR="00A43097">
        <w:t>en tant que</w:t>
      </w:r>
      <w:r w:rsidR="002C4BED">
        <w:t xml:space="preserve"> point d’entrée unique et standardisé pour les MaaS</w:t>
      </w:r>
    </w:p>
    <w:p w14:paraId="0AEB4750" w14:textId="401EE735" w:rsidR="00B24F53" w:rsidRPr="007725FA" w:rsidRDefault="00B24F53" w:rsidP="00B24F53">
      <w:pPr>
        <w:pStyle w:val="Paragraphedeliste"/>
        <w:numPr>
          <w:ilvl w:val="0"/>
          <w:numId w:val="29"/>
        </w:numPr>
      </w:pPr>
      <w:r>
        <w:t>Inscription</w:t>
      </w:r>
      <w:r w:rsidRPr="007725FA">
        <w:t xml:space="preserve"> </w:t>
      </w:r>
      <w:r>
        <w:t xml:space="preserve">des </w:t>
      </w:r>
      <w:r w:rsidRPr="007725FA">
        <w:t>MaaS</w:t>
      </w:r>
      <w:r>
        <w:t xml:space="preserve">, </w:t>
      </w:r>
      <w:r w:rsidRPr="007725FA">
        <w:t>MSP</w:t>
      </w:r>
    </w:p>
    <w:p w14:paraId="550DDCE6" w14:textId="7442BED7" w:rsidR="00E41F4D" w:rsidRDefault="00B24F53" w:rsidP="00D754D5">
      <w:pPr>
        <w:pStyle w:val="Paragraphedeliste"/>
        <w:numPr>
          <w:ilvl w:val="0"/>
          <w:numId w:val="29"/>
        </w:numPr>
      </w:pPr>
      <w:r w:rsidRPr="007725FA">
        <w:t>Définition du catalogue d’offres</w:t>
      </w:r>
      <w:r>
        <w:t xml:space="preserve"> de mobilité, information des usagers</w:t>
      </w:r>
    </w:p>
    <w:p w14:paraId="0A00819A" w14:textId="7FFCAAF6" w:rsidR="00B24F53" w:rsidRDefault="00D754D5" w:rsidP="0050293D">
      <w:pPr>
        <w:pStyle w:val="Paragraphedeliste"/>
      </w:pPr>
      <w:r>
        <w:t>Authentification des MaaS dans le GW</w:t>
      </w:r>
      <w:r w:rsidR="00E41F4D">
        <w:t xml:space="preserve">, et </w:t>
      </w:r>
      <w:r w:rsidR="00B24F53" w:rsidRPr="007725FA">
        <w:t xml:space="preserve">Authentification </w:t>
      </w:r>
      <w:r>
        <w:t xml:space="preserve">de la GW </w:t>
      </w:r>
      <w:r w:rsidR="00B24F53" w:rsidRPr="007725FA">
        <w:t>auprès des MSP</w:t>
      </w:r>
    </w:p>
    <w:p w14:paraId="39B9FC5D" w14:textId="6F0ACADC" w:rsidR="00F27978" w:rsidRDefault="008969E7" w:rsidP="00CC193F">
      <w:pPr>
        <w:pStyle w:val="Paragraphedeliste"/>
        <w:numPr>
          <w:ilvl w:val="0"/>
          <w:numId w:val="29"/>
        </w:numPr>
      </w:pPr>
      <w:r>
        <w:t>L’Information Voyageur (IV) pour le</w:t>
      </w:r>
      <w:r w:rsidR="006F1335">
        <w:t>s verticales</w:t>
      </w:r>
      <w:r>
        <w:t xml:space="preserve"> Covoiturage</w:t>
      </w:r>
      <w:r w:rsidR="006F1335">
        <w:t>, Stationnement en infra, Recharge VE, VLS, Autopartage, Free Floating et Taxi/VTC</w:t>
      </w:r>
    </w:p>
    <w:p w14:paraId="5A4E943D" w14:textId="101CFC09" w:rsidR="00F27978" w:rsidRPr="003A68C4" w:rsidRDefault="006F1335" w:rsidP="009C49AB">
      <w:pPr>
        <w:pStyle w:val="Paragraphedeliste"/>
        <w:numPr>
          <w:ilvl w:val="0"/>
          <w:numId w:val="29"/>
        </w:numPr>
        <w:rPr>
          <w:strike/>
        </w:rPr>
      </w:pPr>
      <w:r>
        <w:t xml:space="preserve">La Réservation/Achat pour les verticales Covoiturage, </w:t>
      </w:r>
      <w:r w:rsidRPr="003A68C4">
        <w:rPr>
          <w:strike/>
        </w:rPr>
        <w:t>Stationnement en infra, Recharge VE, VLS, Autopartage et Free Floating</w:t>
      </w:r>
    </w:p>
    <w:p w14:paraId="22FC10E3" w14:textId="5B4CF35E" w:rsidR="00DC7267" w:rsidRPr="003A68C4" w:rsidRDefault="006F1335" w:rsidP="0050293D">
      <w:pPr>
        <w:pStyle w:val="Paragraphedeliste"/>
        <w:numPr>
          <w:ilvl w:val="0"/>
          <w:numId w:val="29"/>
        </w:numPr>
        <w:rPr>
          <w:strike/>
        </w:rPr>
      </w:pPr>
      <w:r w:rsidRPr="003A68C4">
        <w:rPr>
          <w:strike/>
        </w:rPr>
        <w:t>L’Usage pour les verticales Stationnement en infra, Recharge VE, VLS, Free Floating et Taxi/VT</w:t>
      </w:r>
      <w:r w:rsidR="00F27978" w:rsidRPr="003A68C4">
        <w:rPr>
          <w:strike/>
        </w:rPr>
        <w:t>C</w:t>
      </w:r>
    </w:p>
    <w:p w14:paraId="2DE5285D" w14:textId="48101BD0" w:rsidR="00DC7267" w:rsidRPr="003A68C4" w:rsidRDefault="006F1335" w:rsidP="0050293D">
      <w:pPr>
        <w:pStyle w:val="Paragraphedeliste"/>
        <w:numPr>
          <w:ilvl w:val="0"/>
          <w:numId w:val="29"/>
        </w:numPr>
        <w:rPr>
          <w:strike/>
        </w:rPr>
      </w:pPr>
      <w:r w:rsidRPr="003A68C4">
        <w:rPr>
          <w:strike/>
        </w:rPr>
        <w:t>La Consommation pour les verticales Stationnement en infra, Recharge VE, VLS, Autopartage et Free Floating</w:t>
      </w:r>
    </w:p>
    <w:p w14:paraId="51D1BF05" w14:textId="2D07DDD8" w:rsidR="006F1335" w:rsidRPr="003A68C4" w:rsidRDefault="006F1335" w:rsidP="0050293D">
      <w:pPr>
        <w:pStyle w:val="Paragraphedeliste"/>
        <w:numPr>
          <w:ilvl w:val="0"/>
          <w:numId w:val="29"/>
        </w:numPr>
        <w:rPr>
          <w:strike/>
        </w:rPr>
      </w:pPr>
      <w:r w:rsidRPr="003A68C4">
        <w:rPr>
          <w:strike/>
        </w:rPr>
        <w:t>La Facturation pour les verticales Stationnement en infra, VLS et Free Floating</w:t>
      </w:r>
    </w:p>
    <w:p w14:paraId="22DE985C" w14:textId="121F1AF1" w:rsidR="00280DA9" w:rsidRPr="00280DA9" w:rsidRDefault="00B72065" w:rsidP="0050293D">
      <w:pPr>
        <w:pStyle w:val="Paragraphedeliste"/>
        <w:numPr>
          <w:ilvl w:val="0"/>
          <w:numId w:val="29"/>
        </w:numPr>
      </w:pPr>
      <w:r>
        <w:t>Supervision des services MSPs les plus utilisés</w:t>
      </w:r>
    </w:p>
    <w:p w14:paraId="6391C8B4" w14:textId="4998CE24" w:rsidR="00511146" w:rsidRPr="004666B0" w:rsidRDefault="00511146" w:rsidP="00511146">
      <w:pPr>
        <w:pStyle w:val="heading30"/>
      </w:pPr>
      <w:r>
        <w:t>Vue d’ensemble des cas d’utilisation</w:t>
      </w:r>
    </w:p>
    <w:p w14:paraId="1510FD38" w14:textId="6AB21796" w:rsidR="004666B0" w:rsidRDefault="004666B0" w:rsidP="004666B0">
      <w:r w:rsidRPr="004666B0">
        <w:t xml:space="preserve">Le diagramme de cas d’utilisation qui suit </w:t>
      </w:r>
      <w:r>
        <w:t>constitue une tentative de capturer l’ensemble du périmètre fonctionnel sous une forme synthétique et standard (UML). Il se lit de la façon suivante :</w:t>
      </w:r>
    </w:p>
    <w:p w14:paraId="2073B0EF" w14:textId="2181ADD4" w:rsidR="009F349F" w:rsidRDefault="00A47E3B" w:rsidP="0050293D">
      <w:pPr>
        <w:pStyle w:val="Paragraphedeliste"/>
        <w:numPr>
          <w:ilvl w:val="0"/>
          <w:numId w:val="57"/>
        </w:numPr>
      </w:pPr>
      <w:r>
        <w:t>La frontière d</w:t>
      </w:r>
      <w:r w:rsidR="00F77E30">
        <w:t>es</w:t>
      </w:r>
      <w:r>
        <w:t xml:space="preserve"> système</w:t>
      </w:r>
      <w:r w:rsidR="00F77E30">
        <w:t>s</w:t>
      </w:r>
      <w:r>
        <w:t xml:space="preserve"> est représentée par un cadre.</w:t>
      </w:r>
    </w:p>
    <w:p w14:paraId="57660765" w14:textId="57C81623" w:rsidR="00A47E3B" w:rsidRDefault="004666B0" w:rsidP="0050293D">
      <w:pPr>
        <w:pStyle w:val="Paragraphedeliste"/>
        <w:numPr>
          <w:ilvl w:val="0"/>
          <w:numId w:val="57"/>
        </w:numPr>
      </w:pPr>
      <w:r>
        <w:t>Un acteur est représenté par un bonhomme allumette.</w:t>
      </w:r>
    </w:p>
    <w:p w14:paraId="096B3438" w14:textId="3206307B" w:rsidR="004666B0" w:rsidRDefault="004666B0" w:rsidP="004666B0">
      <w:pPr>
        <w:pStyle w:val="Paragraphedeliste"/>
        <w:numPr>
          <w:ilvl w:val="0"/>
          <w:numId w:val="58"/>
        </w:numPr>
      </w:pPr>
      <w:r>
        <w:t>Deux acteurs peuvent être liés entre eux par une relation de généralisation/spécialisation aussi nommée relation d’héritage représentée par une flèche dont l’extrémité est creuse. Elle se lit « </w:t>
      </w:r>
      <w:r w:rsidRPr="00F90CDA">
        <w:rPr>
          <w:i/>
          <w:iCs/>
        </w:rPr>
        <w:t>est un</w:t>
      </w:r>
      <w:r>
        <w:t xml:space="preserve"> » dans le sens de la flèche. Par exemple : « l’acteur </w:t>
      </w:r>
      <w:r w:rsidR="003049B7">
        <w:t>Administrateur AOM</w:t>
      </w:r>
      <w:r>
        <w:t xml:space="preserve"> </w:t>
      </w:r>
      <w:r w:rsidRPr="00F90CDA">
        <w:rPr>
          <w:i/>
          <w:iCs/>
        </w:rPr>
        <w:t xml:space="preserve">est un </w:t>
      </w:r>
      <w:r>
        <w:t>Utilisateur Authentifié ».</w:t>
      </w:r>
    </w:p>
    <w:p w14:paraId="18FBD8E5" w14:textId="327EAA83" w:rsidR="004666B0" w:rsidRDefault="004666B0" w:rsidP="004666B0">
      <w:pPr>
        <w:pStyle w:val="Paragraphedeliste"/>
        <w:numPr>
          <w:ilvl w:val="0"/>
          <w:numId w:val="58"/>
        </w:numPr>
      </w:pPr>
      <w:r>
        <w:t>Chaque cas d’utilisation est représenté par une ellipse. Un</w:t>
      </w:r>
      <w:r w:rsidDel="00350F33">
        <w:t xml:space="preserve"> </w:t>
      </w:r>
      <w:r w:rsidR="00350F33">
        <w:t xml:space="preserve">cas d’usage </w:t>
      </w:r>
      <w:r>
        <w:t xml:space="preserve">constitue la </w:t>
      </w:r>
      <w:r w:rsidR="00F90CDA">
        <w:t>raison</w:t>
      </w:r>
      <w:r>
        <w:t xml:space="preserve"> pour laquelle l’utilisateur souhaite interagir avec le système.</w:t>
      </w:r>
      <w:r w:rsidR="00F90CDA">
        <w:t xml:space="preserve"> Par exemple, « Gérer le contenu éditorial ».</w:t>
      </w:r>
    </w:p>
    <w:p w14:paraId="270AC104" w14:textId="40603689" w:rsidR="004666B0" w:rsidRDefault="004666B0" w:rsidP="004666B0">
      <w:pPr>
        <w:pStyle w:val="Paragraphedeliste"/>
        <w:numPr>
          <w:ilvl w:val="0"/>
          <w:numId w:val="58"/>
        </w:numPr>
      </w:pPr>
      <w:r>
        <w:t xml:space="preserve">Un acteur </w:t>
      </w:r>
      <w:r w:rsidR="00F90CDA">
        <w:t xml:space="preserve">peut être relié à un cas d’utilisation primaire par une ligne pleine non orientée. Dans ce cas, le </w:t>
      </w:r>
      <w:r w:rsidR="00350F33">
        <w:t xml:space="preserve">cas d’usage </w:t>
      </w:r>
      <w:r w:rsidR="00F90CDA">
        <w:t>est primaire et la relation représente l’intention/la finalité de l’utilisateur. Par exemple, « en tant qu’Administrateur Fonctionnel MCM, je souhaite Gérer le contenu rédactionnel ».</w:t>
      </w:r>
    </w:p>
    <w:p w14:paraId="69DAD3CF" w14:textId="4882F04D" w:rsidR="00F90CDA" w:rsidRDefault="00F90CDA" w:rsidP="004666B0">
      <w:pPr>
        <w:pStyle w:val="Paragraphedeliste"/>
        <w:numPr>
          <w:ilvl w:val="0"/>
          <w:numId w:val="58"/>
        </w:numPr>
      </w:pPr>
      <w:r>
        <w:t>Un</w:t>
      </w:r>
      <w:r w:rsidDel="00350F33">
        <w:t xml:space="preserve"> </w:t>
      </w:r>
      <w:r w:rsidR="00350F33">
        <w:t xml:space="preserve">cas d’usage </w:t>
      </w:r>
      <w:r>
        <w:t xml:space="preserve">primaire peut être lié à un ou plusieurs </w:t>
      </w:r>
      <w:r w:rsidR="00350F33">
        <w:t xml:space="preserve">cas d’usage </w:t>
      </w:r>
      <w:r>
        <w:t>secondaires à l’aide de flèches orientées, en pointillés. Cette relation est assortie d’un stéréotype « include » ou « extend » signifiant, respectivement, que le cas cible est obligatoire inclus/requis ou optionnellement étendu par le cas d’utilisation source. Par exemple, « Gérer le profil requiert une authentification préalable ». Autre exemple : « Afin moment de rejoindre une communauté, je peux soumettre un justificatif ».</w:t>
      </w:r>
    </w:p>
    <w:p w14:paraId="1379D8BA" w14:textId="636EA8BC" w:rsidR="00517593" w:rsidRDefault="00517593" w:rsidP="00517593">
      <w:r>
        <w:t>Par ailleurs, nous avons opté pour le code couleur suivant :</w:t>
      </w:r>
    </w:p>
    <w:p w14:paraId="59E304E3" w14:textId="30280481" w:rsidR="00517593" w:rsidRDefault="00517593" w:rsidP="00517593">
      <w:pPr>
        <w:pStyle w:val="Paragraphedeliste"/>
        <w:numPr>
          <w:ilvl w:val="0"/>
          <w:numId w:val="58"/>
        </w:numPr>
      </w:pPr>
      <w:r>
        <w:t xml:space="preserve">Apparaissent en </w:t>
      </w:r>
      <w:r w:rsidRPr="0050293D">
        <w:rPr>
          <w:b/>
          <w:color w:val="00B050"/>
        </w:rPr>
        <w:t>vert</w:t>
      </w:r>
      <w:r w:rsidRPr="0050293D">
        <w:rPr>
          <w:color w:val="00B050"/>
        </w:rPr>
        <w:t xml:space="preserve"> </w:t>
      </w:r>
      <w:r>
        <w:t>tous les cas d’utilisation accessibles sans authentification préalable</w:t>
      </w:r>
      <w:r w:rsidR="00B41F57">
        <w:t xml:space="preserve"> par le Citoyen</w:t>
      </w:r>
      <w:r>
        <w:t>. Les fonctionnalités correspondantes sont par conséquent accessibles aux visiteurs anonymes, c’est-à-dire n’étant pas inscrit ou n</w:t>
      </w:r>
      <w:r w:rsidR="003E344F">
        <w:t>e s’étant pas connecté</w:t>
      </w:r>
      <w:r w:rsidR="009A5060">
        <w:t xml:space="preserve">s avec </w:t>
      </w:r>
      <w:r>
        <w:t>leurs identifiants/mots de passe</w:t>
      </w:r>
      <w:r w:rsidR="00B41F57">
        <w:t xml:space="preserve"> sur l</w:t>
      </w:r>
      <w:r w:rsidR="009A5060">
        <w:t>e</w:t>
      </w:r>
      <w:r w:rsidR="00B41F57">
        <w:t xml:space="preserve"> MaaS</w:t>
      </w:r>
      <w:r>
        <w:t>.</w:t>
      </w:r>
    </w:p>
    <w:p w14:paraId="16ADA104" w14:textId="18F7C510" w:rsidR="00B41F57" w:rsidRDefault="00B41F57" w:rsidP="00517593">
      <w:pPr>
        <w:pStyle w:val="Paragraphedeliste"/>
        <w:numPr>
          <w:ilvl w:val="0"/>
          <w:numId w:val="58"/>
        </w:numPr>
      </w:pPr>
      <w:r>
        <w:t xml:space="preserve">Même si le Citoyen n’est pas identifié/connecté au MaaS pour certaines actions (en vert), le MaaS est lui </w:t>
      </w:r>
      <w:r w:rsidR="001A1625">
        <w:t>obligatoirement</w:t>
      </w:r>
      <w:r>
        <w:t xml:space="preserve"> </w:t>
      </w:r>
      <w:r w:rsidR="00E747D7">
        <w:t xml:space="preserve">authentifié </w:t>
      </w:r>
      <w:r w:rsidR="001A1625">
        <w:t>et</w:t>
      </w:r>
      <w:r>
        <w:t xml:space="preserve"> connecté </w:t>
      </w:r>
      <w:r w:rsidR="00E747D7">
        <w:t>auprès de la</w:t>
      </w:r>
      <w:r w:rsidDel="00E747D7">
        <w:t xml:space="preserve"> </w:t>
      </w:r>
      <w:r>
        <w:t xml:space="preserve">Gateway pour </w:t>
      </w:r>
      <w:r w:rsidR="001A1625">
        <w:t>accéder aux services</w:t>
      </w:r>
      <w:r>
        <w:t>.</w:t>
      </w:r>
    </w:p>
    <w:p w14:paraId="073DA58F" w14:textId="088E4521" w:rsidR="00517593" w:rsidRDefault="00517593" w:rsidP="00517593">
      <w:pPr>
        <w:pStyle w:val="Paragraphedeliste"/>
        <w:numPr>
          <w:ilvl w:val="0"/>
          <w:numId w:val="58"/>
        </w:numPr>
      </w:pPr>
      <w:r>
        <w:t xml:space="preserve">Nous avons représenté en </w:t>
      </w:r>
      <w:r w:rsidRPr="0050293D">
        <w:rPr>
          <w:b/>
          <w:color w:val="FF0000"/>
        </w:rPr>
        <w:t>rouge</w:t>
      </w:r>
      <w:r w:rsidRPr="0050293D">
        <w:rPr>
          <w:color w:val="FF0000"/>
        </w:rPr>
        <w:t xml:space="preserve"> </w:t>
      </w:r>
      <w:r>
        <w:t xml:space="preserve">les cas d’utilisation disponibles uniquement après </w:t>
      </w:r>
      <w:r w:rsidR="000A0329">
        <w:t>une authentification réussie</w:t>
      </w:r>
      <w:r w:rsidR="00B41F57">
        <w:t xml:space="preserve"> du Citoyen auprès du MaaS</w:t>
      </w:r>
      <w:r w:rsidR="000A0329">
        <w:t>.</w:t>
      </w:r>
    </w:p>
    <w:p w14:paraId="113534D7" w14:textId="77777777" w:rsidR="001913A5" w:rsidRDefault="001913A5" w:rsidP="0050293D">
      <w:pPr>
        <w:pStyle w:val="Paragraphedeliste"/>
      </w:pPr>
    </w:p>
    <w:p w14:paraId="41C02BF7" w14:textId="6F389E02" w:rsidR="00DC7267" w:rsidRDefault="0046583C" w:rsidP="00F42A4B">
      <w:pPr>
        <w:pStyle w:val="TableSubhead"/>
      </w:pPr>
      <w:bookmarkStart w:id="349" w:name="_Hlk91690218"/>
      <w:r>
        <w:t xml:space="preserve">Le schéma ci-dessous décrit les cas d’usage </w:t>
      </w:r>
      <w:r w:rsidR="0014775D">
        <w:t xml:space="preserve">couverts par le PMV </w:t>
      </w:r>
      <w:r>
        <w:t>du point de vue d’un Citoyen dans le MaaS. La Gateway supporte les cas d’usage du MaaS déduits de ces cas d’usage Citoyen.</w:t>
      </w:r>
      <w:bookmarkEnd w:id="349"/>
    </w:p>
    <w:p w14:paraId="23BDCBF2" w14:textId="127313EC" w:rsidR="00F42A4B" w:rsidRPr="00F42A4B" w:rsidRDefault="00F42A4B" w:rsidP="00F42A4B"/>
    <w:p w14:paraId="334A78EC" w14:textId="31EEE968" w:rsidR="00A56C4A" w:rsidRDefault="0046583C">
      <w:pPr>
        <w:keepNext/>
        <w:jc w:val="center"/>
      </w:pPr>
      <w:r w:rsidRPr="0050293D">
        <w:rPr>
          <w:noProof/>
          <w:lang w:eastAsia="fr-FR"/>
        </w:rPr>
        <w:drawing>
          <wp:inline distT="0" distB="0" distL="0" distR="0" wp14:anchorId="7EBA7ACE" wp14:editId="41F93EBD">
            <wp:extent cx="6373285" cy="6136640"/>
            <wp:effectExtent l="0" t="0" r="8890" b="0"/>
            <wp:docPr id="1094945833" name="Image 109494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3" name="Image 1094945833"/>
                    <pic:cNvPicPr/>
                  </pic:nvPicPr>
                  <pic:blipFill>
                    <a:blip r:embed="rId36"/>
                    <a:stretch>
                      <a:fillRect/>
                    </a:stretch>
                  </pic:blipFill>
                  <pic:spPr>
                    <a:xfrm>
                      <a:off x="0" y="0"/>
                      <a:ext cx="6373285" cy="6136640"/>
                    </a:xfrm>
                    <a:prstGeom prst="rect">
                      <a:avLst/>
                    </a:prstGeom>
                  </pic:spPr>
                </pic:pic>
              </a:graphicData>
            </a:graphic>
          </wp:inline>
        </w:drawing>
      </w:r>
    </w:p>
    <w:p w14:paraId="4F4C2136" w14:textId="4D3EA7AE" w:rsidR="00BB0076" w:rsidRPr="0050293D" w:rsidRDefault="00A56C4A" w:rsidP="0050293D">
      <w:pPr>
        <w:pStyle w:val="Lgende"/>
      </w:pPr>
      <w:bookmarkStart w:id="350" w:name="_Toc118303488"/>
      <w:r w:rsidRPr="0050293D">
        <w:t xml:space="preserve">Figure </w:t>
      </w:r>
      <w:r w:rsidRPr="0050293D">
        <w:fldChar w:fldCharType="begin"/>
      </w:r>
      <w:r w:rsidRPr="0050293D">
        <w:instrText xml:space="preserve"> SEQ Figure \* ARABIC </w:instrText>
      </w:r>
      <w:r w:rsidRPr="0050293D">
        <w:fldChar w:fldCharType="separate"/>
      </w:r>
      <w:r w:rsidR="00C86EA3">
        <w:rPr>
          <w:noProof/>
        </w:rPr>
        <w:t>9</w:t>
      </w:r>
      <w:r w:rsidRPr="0050293D">
        <w:fldChar w:fldCharType="end"/>
      </w:r>
      <w:r w:rsidRPr="0050293D">
        <w:t xml:space="preserve"> </w:t>
      </w:r>
      <w:r w:rsidR="00C64458" w:rsidRPr="0050293D">
        <w:t>-</w:t>
      </w:r>
      <w:r w:rsidRPr="0050293D">
        <w:t xml:space="preserve"> Cas d'utilisation Citoyen dans le MaaS supportés par la Gateway</w:t>
      </w:r>
      <w:bookmarkEnd w:id="350"/>
    </w:p>
    <w:p w14:paraId="02B482C9" w14:textId="52649AD0" w:rsidR="002C49C9" w:rsidRDefault="00511146">
      <w:pPr>
        <w:pStyle w:val="heading30"/>
      </w:pPr>
      <w:r>
        <w:t xml:space="preserve">Point de vue </w:t>
      </w:r>
      <w:r w:rsidR="00DE1A2A">
        <w:t>MaaS</w:t>
      </w:r>
    </w:p>
    <w:p w14:paraId="4ABBEAFD" w14:textId="1D2C12C0" w:rsidR="00626D8C" w:rsidRPr="00F42A4B" w:rsidRDefault="00626D8C" w:rsidP="00626D8C">
      <w:r>
        <w:t xml:space="preserve">Le schéma ci-dessous décrit les cas d’usage </w:t>
      </w:r>
      <w:r w:rsidR="0014775D">
        <w:t xml:space="preserve">couverts par le PMV </w:t>
      </w:r>
      <w:r>
        <w:t xml:space="preserve">du point de vue </w:t>
      </w:r>
      <w:r w:rsidR="00681A87">
        <w:t>du système</w:t>
      </w:r>
      <w:r>
        <w:t xml:space="preserve"> MaaS</w:t>
      </w:r>
      <w:r w:rsidR="00B80EB9">
        <w:t xml:space="preserve"> (pour les fonctionnalités disponibles à un citoyen via le MaaS), ainsi que du point de vue d’un administrateur du MaaS</w:t>
      </w:r>
      <w:r>
        <w:t xml:space="preserve">. </w:t>
      </w:r>
      <w:r w:rsidR="00B80EB9">
        <w:t>Dans les deux cas, une connexion authentifiée du MaaS ou de son administrateur est nécessaire</w:t>
      </w:r>
      <w:r>
        <w:t>.</w:t>
      </w:r>
    </w:p>
    <w:p w14:paraId="5E28F04F" w14:textId="77777777" w:rsidR="00F64AB8" w:rsidRDefault="00B80EB9" w:rsidP="0050293D">
      <w:pPr>
        <w:keepNext/>
      </w:pPr>
      <w:r w:rsidRPr="0050293D">
        <w:rPr>
          <w:noProof/>
          <w:lang w:eastAsia="fr-FR"/>
        </w:rPr>
        <w:drawing>
          <wp:inline distT="0" distB="0" distL="0" distR="0" wp14:anchorId="103854B1" wp14:editId="510397C1">
            <wp:extent cx="5750506" cy="5724525"/>
            <wp:effectExtent l="0" t="0" r="3175" b="0"/>
            <wp:docPr id="1094945831" name="Image 109494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1" name="Image 1094945831"/>
                    <pic:cNvPicPr/>
                  </pic:nvPicPr>
                  <pic:blipFill>
                    <a:blip r:embed="rId37"/>
                    <a:stretch>
                      <a:fillRect/>
                    </a:stretch>
                  </pic:blipFill>
                  <pic:spPr>
                    <a:xfrm>
                      <a:off x="0" y="0"/>
                      <a:ext cx="5750506" cy="5724525"/>
                    </a:xfrm>
                    <a:prstGeom prst="rect">
                      <a:avLst/>
                    </a:prstGeom>
                  </pic:spPr>
                </pic:pic>
              </a:graphicData>
            </a:graphic>
          </wp:inline>
        </w:drawing>
      </w:r>
    </w:p>
    <w:p w14:paraId="0449418B" w14:textId="2A48D80F" w:rsidR="00DE1A2A" w:rsidRPr="0050293D" w:rsidRDefault="00F64AB8" w:rsidP="0050293D">
      <w:pPr>
        <w:pStyle w:val="Lgende"/>
      </w:pPr>
      <w:bookmarkStart w:id="351" w:name="_Toc118303489"/>
      <w:r w:rsidRPr="0050293D">
        <w:t xml:space="preserve">Figure </w:t>
      </w:r>
      <w:r w:rsidRPr="0050293D">
        <w:fldChar w:fldCharType="begin"/>
      </w:r>
      <w:r w:rsidRPr="0050293D">
        <w:instrText xml:space="preserve"> SEQ Figure \* ARABIC </w:instrText>
      </w:r>
      <w:r w:rsidRPr="0050293D">
        <w:fldChar w:fldCharType="separate"/>
      </w:r>
      <w:r w:rsidR="00C86EA3">
        <w:rPr>
          <w:noProof/>
        </w:rPr>
        <w:t>10</w:t>
      </w:r>
      <w:r w:rsidRPr="0050293D">
        <w:fldChar w:fldCharType="end"/>
      </w:r>
      <w:r w:rsidRPr="0050293D">
        <w:t xml:space="preserve"> </w:t>
      </w:r>
      <w:r w:rsidR="00C64458" w:rsidRPr="0050293D">
        <w:t>-</w:t>
      </w:r>
      <w:r w:rsidRPr="0050293D">
        <w:t xml:space="preserve"> Point de vue MaaS</w:t>
      </w:r>
      <w:bookmarkEnd w:id="351"/>
    </w:p>
    <w:p w14:paraId="67620B04" w14:textId="4B70C816" w:rsidR="00B55341" w:rsidRPr="00B55341" w:rsidRDefault="00B55341" w:rsidP="00B55341">
      <w:pPr>
        <w:pStyle w:val="heading30"/>
      </w:pPr>
      <w:r w:rsidRPr="00B55341">
        <w:t>Point de vue de l’administrateur AOM</w:t>
      </w:r>
    </w:p>
    <w:p w14:paraId="722E084A" w14:textId="0D6F6E09" w:rsidR="0014775D" w:rsidRPr="00F42A4B" w:rsidRDefault="0014775D" w:rsidP="0014775D">
      <w:r>
        <w:t xml:space="preserve">Le schéma ci-dessous décrit les cas d’usage couverts par le PMV du point de vue d’un administrateur AOM. Celui-ci sera authentifié </w:t>
      </w:r>
      <w:r w:rsidR="00977878">
        <w:t>lors de l</w:t>
      </w:r>
      <w:r w:rsidR="005E178E">
        <w:t>a connexion</w:t>
      </w:r>
      <w:r w:rsidDel="005E178E">
        <w:t xml:space="preserve"> </w:t>
      </w:r>
      <w:r>
        <w:t>à la Gateway.</w:t>
      </w:r>
    </w:p>
    <w:p w14:paraId="20F5A21C" w14:textId="28D2C41A" w:rsidR="00CE3A43" w:rsidRDefault="00215B1E">
      <w:pPr>
        <w:keepNext/>
        <w:jc w:val="center"/>
      </w:pPr>
      <w:r w:rsidRPr="00215B1E">
        <w:rPr>
          <w:noProof/>
        </w:rPr>
        <w:t xml:space="preserve"> </w:t>
      </w:r>
      <w:r w:rsidR="00F73230" w:rsidRPr="0050293D">
        <w:rPr>
          <w:noProof/>
          <w:lang w:eastAsia="fr-FR"/>
        </w:rPr>
        <w:drawing>
          <wp:inline distT="0" distB="0" distL="0" distR="0" wp14:anchorId="621E057D" wp14:editId="04257D8E">
            <wp:extent cx="2998889" cy="1596467"/>
            <wp:effectExtent l="0" t="0" r="0" b="3810"/>
            <wp:docPr id="1094945830" name="Image 109494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0" name="Image 1094945830"/>
                    <pic:cNvPicPr/>
                  </pic:nvPicPr>
                  <pic:blipFill>
                    <a:blip r:embed="rId38"/>
                    <a:stretch>
                      <a:fillRect/>
                    </a:stretch>
                  </pic:blipFill>
                  <pic:spPr>
                    <a:xfrm>
                      <a:off x="0" y="0"/>
                      <a:ext cx="3007241" cy="1600913"/>
                    </a:xfrm>
                    <a:prstGeom prst="rect">
                      <a:avLst/>
                    </a:prstGeom>
                  </pic:spPr>
                </pic:pic>
              </a:graphicData>
            </a:graphic>
          </wp:inline>
        </w:drawing>
      </w:r>
    </w:p>
    <w:p w14:paraId="0CBB0625" w14:textId="0A8D66D7" w:rsidR="00CF2148" w:rsidRPr="0050293D" w:rsidRDefault="00CE3A43" w:rsidP="0050293D">
      <w:pPr>
        <w:pStyle w:val="Lgende"/>
      </w:pPr>
      <w:bookmarkStart w:id="352" w:name="_Toc118303490"/>
      <w:r w:rsidRPr="0050293D">
        <w:t xml:space="preserve">Figure </w:t>
      </w:r>
      <w:r w:rsidRPr="0050293D">
        <w:fldChar w:fldCharType="begin"/>
      </w:r>
      <w:r w:rsidRPr="0050293D">
        <w:instrText xml:space="preserve"> SEQ Figure \* ARABIC </w:instrText>
      </w:r>
      <w:r w:rsidRPr="0050293D">
        <w:fldChar w:fldCharType="separate"/>
      </w:r>
      <w:r w:rsidR="00C86EA3">
        <w:rPr>
          <w:noProof/>
        </w:rPr>
        <w:t>11</w:t>
      </w:r>
      <w:r w:rsidRPr="0050293D">
        <w:fldChar w:fldCharType="end"/>
      </w:r>
      <w:r w:rsidRPr="0050293D">
        <w:t xml:space="preserve"> </w:t>
      </w:r>
      <w:r w:rsidR="00C64458" w:rsidRPr="0050293D">
        <w:t>-</w:t>
      </w:r>
      <w:r w:rsidRPr="0050293D">
        <w:t xml:space="preserve"> Point de vue de l'administrateur AOM</w:t>
      </w:r>
      <w:bookmarkEnd w:id="352"/>
    </w:p>
    <w:p w14:paraId="2E9824D9" w14:textId="071C314A" w:rsidR="00B55341" w:rsidRPr="00B55341" w:rsidRDefault="00B55341" w:rsidP="00B55341">
      <w:pPr>
        <w:pStyle w:val="heading30"/>
      </w:pPr>
      <w:r w:rsidRPr="00B55341">
        <w:t>Point de vue de l’exploitant plateforme HUB (administrateur technique)</w:t>
      </w:r>
    </w:p>
    <w:p w14:paraId="53997D09" w14:textId="189F5BBE" w:rsidR="0014775D" w:rsidRPr="00F42A4B" w:rsidRDefault="0014775D" w:rsidP="0014775D">
      <w:r>
        <w:t>Le schéma ci-dessous décrit les cas d’usage couverts par le PMV du point de vue d’un exploitant de la plateforme HUB. Celui-ci sera authentifié par une connexion à la Gateway.</w:t>
      </w:r>
    </w:p>
    <w:p w14:paraId="2DD98579" w14:textId="5C00BAE5" w:rsidR="00CE3A43" w:rsidRDefault="004F6ED3">
      <w:pPr>
        <w:keepNext/>
        <w:jc w:val="center"/>
      </w:pPr>
      <w:r w:rsidRPr="0050293D">
        <w:rPr>
          <w:noProof/>
          <w:lang w:eastAsia="fr-FR"/>
        </w:rPr>
        <w:drawing>
          <wp:inline distT="0" distB="0" distL="0" distR="0" wp14:anchorId="4B014E9E" wp14:editId="47EDFEE4">
            <wp:extent cx="3118010" cy="1369593"/>
            <wp:effectExtent l="0" t="0" r="6350" b="2540"/>
            <wp:docPr id="1094945852" name="Image 109494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52" name="Image 1094945852"/>
                    <pic:cNvPicPr/>
                  </pic:nvPicPr>
                  <pic:blipFill>
                    <a:blip r:embed="rId39"/>
                    <a:stretch>
                      <a:fillRect/>
                    </a:stretch>
                  </pic:blipFill>
                  <pic:spPr>
                    <a:xfrm>
                      <a:off x="0" y="0"/>
                      <a:ext cx="3118010" cy="1369593"/>
                    </a:xfrm>
                    <a:prstGeom prst="rect">
                      <a:avLst/>
                    </a:prstGeom>
                  </pic:spPr>
                </pic:pic>
              </a:graphicData>
            </a:graphic>
          </wp:inline>
        </w:drawing>
      </w:r>
    </w:p>
    <w:p w14:paraId="385343DC" w14:textId="422F70BF" w:rsidR="003F5F38" w:rsidRPr="0050293D" w:rsidRDefault="00CE3A43" w:rsidP="0050293D">
      <w:pPr>
        <w:pStyle w:val="Lgende"/>
      </w:pPr>
      <w:bookmarkStart w:id="353" w:name="_Toc118303491"/>
      <w:r w:rsidRPr="0050293D">
        <w:t xml:space="preserve">Figure </w:t>
      </w:r>
      <w:r w:rsidRPr="0050293D">
        <w:fldChar w:fldCharType="begin"/>
      </w:r>
      <w:r w:rsidRPr="0050293D">
        <w:instrText xml:space="preserve"> SEQ Figure \* ARABIC </w:instrText>
      </w:r>
      <w:r w:rsidRPr="0050293D">
        <w:fldChar w:fldCharType="separate"/>
      </w:r>
      <w:r w:rsidR="00C86EA3">
        <w:rPr>
          <w:noProof/>
        </w:rPr>
        <w:t>12</w:t>
      </w:r>
      <w:r w:rsidRPr="0050293D">
        <w:fldChar w:fldCharType="end"/>
      </w:r>
      <w:r w:rsidRPr="0050293D">
        <w:t xml:space="preserve"> </w:t>
      </w:r>
      <w:r w:rsidR="00C64458" w:rsidRPr="0050293D">
        <w:t>-</w:t>
      </w:r>
      <w:r w:rsidRPr="0050293D">
        <w:t xml:space="preserve"> Point de vue de l'administrateur technique</w:t>
      </w:r>
      <w:bookmarkEnd w:id="353"/>
    </w:p>
    <w:p w14:paraId="6DCD7EF2" w14:textId="4D470D36" w:rsidR="00B25736" w:rsidRDefault="00B25736" w:rsidP="00B25736">
      <w:pPr>
        <w:pStyle w:val="heading20"/>
      </w:pPr>
      <w:bookmarkStart w:id="354" w:name="_Toc93303414"/>
      <w:bookmarkStart w:id="355" w:name="_Toc93303853"/>
      <w:bookmarkStart w:id="356" w:name="_Toc93304292"/>
      <w:bookmarkStart w:id="357" w:name="_Toc93307014"/>
      <w:bookmarkStart w:id="358" w:name="_Toc93389270"/>
      <w:bookmarkStart w:id="359" w:name="_Toc93497726"/>
      <w:bookmarkStart w:id="360" w:name="_Toc93498704"/>
      <w:bookmarkStart w:id="361" w:name="_Toc93303415"/>
      <w:bookmarkStart w:id="362" w:name="_Toc93303854"/>
      <w:bookmarkStart w:id="363" w:name="_Toc93304293"/>
      <w:bookmarkStart w:id="364" w:name="_Toc93307015"/>
      <w:bookmarkStart w:id="365" w:name="_Toc93389271"/>
      <w:bookmarkStart w:id="366" w:name="_Toc93497727"/>
      <w:bookmarkStart w:id="367" w:name="_Toc93498705"/>
      <w:bookmarkStart w:id="368" w:name="_Toc93508950"/>
      <w:bookmarkStart w:id="369" w:name="_Toc93508951"/>
      <w:bookmarkStart w:id="370" w:name="_Toc93508952"/>
      <w:bookmarkStart w:id="371" w:name="_Toc93508953"/>
      <w:bookmarkStart w:id="372" w:name="_Toc93508954"/>
      <w:bookmarkStart w:id="373" w:name="_Toc51180078"/>
      <w:bookmarkStart w:id="374" w:name="_Toc12873896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sidRPr="005B4F92">
        <w:t>Cartographie fonctionnelle</w:t>
      </w:r>
      <w:bookmarkEnd w:id="373"/>
      <w:bookmarkEnd w:id="374"/>
    </w:p>
    <w:p w14:paraId="561FBF1E" w14:textId="77777777" w:rsidR="00E901C8" w:rsidRPr="0050293D" w:rsidRDefault="00E901C8" w:rsidP="0050293D">
      <w:r w:rsidRPr="0050293D">
        <w:t>Ce tableau de cartographie fonctionnelle présente les cas d’usage couverts par le PMV du point de vue d’un citoyen qui y accède via un MaaS connecté à la Gateway.</w:t>
      </w:r>
    </w:p>
    <w:p w14:paraId="769CCF91" w14:textId="65E6D3A0" w:rsidR="006039C9" w:rsidRPr="0050293D" w:rsidRDefault="00E901C8" w:rsidP="0050293D">
      <w:r w:rsidRPr="0050293D">
        <w:t xml:space="preserve">Les cas d’usage sont classés par </w:t>
      </w:r>
      <w:r w:rsidRPr="0050293D">
        <w:rPr>
          <w:b/>
        </w:rPr>
        <w:t>type de mobilité</w:t>
      </w:r>
      <w:r w:rsidRPr="0050293D">
        <w:t xml:space="preserve"> (communément appelé « verticale ») et par </w:t>
      </w:r>
      <w:r w:rsidRPr="0050293D">
        <w:rPr>
          <w:b/>
        </w:rPr>
        <w:t>domaine fonctionnel</w:t>
      </w:r>
      <w:r w:rsidRPr="0050293D">
        <w:t xml:space="preserve"> (également appelé « horizontale »).</w:t>
      </w:r>
    </w:p>
    <w:p w14:paraId="530A09C6" w14:textId="1A011073" w:rsidR="00CE3A43" w:rsidRDefault="00CE3A43" w:rsidP="0050293D">
      <w:pPr>
        <w:keepNext/>
      </w:pPr>
    </w:p>
    <w:p w14:paraId="66C20F1F" w14:textId="635195B6" w:rsidR="753C9DBB" w:rsidRDefault="007918B3" w:rsidP="753C9DBB">
      <w:r>
        <w:rPr>
          <w:noProof/>
        </w:rPr>
        <mc:AlternateContent>
          <mc:Choice Requires="wps">
            <w:drawing>
              <wp:anchor distT="0" distB="0" distL="114300" distR="114300" simplePos="0" relativeHeight="251659266" behindDoc="0" locked="0" layoutInCell="1" allowOverlap="1" wp14:anchorId="6473DFE7" wp14:editId="71ED3494">
                <wp:simplePos x="0" y="0"/>
                <wp:positionH relativeFrom="column">
                  <wp:posOffset>6087186</wp:posOffset>
                </wp:positionH>
                <wp:positionV relativeFrom="paragraph">
                  <wp:posOffset>232893</wp:posOffset>
                </wp:positionV>
                <wp:extent cx="738835" cy="219456"/>
                <wp:effectExtent l="0" t="0" r="4445" b="9525"/>
                <wp:wrapNone/>
                <wp:docPr id="10" name="Rectangle 10"/>
                <wp:cNvGraphicFramePr/>
                <a:graphic xmlns:a="http://schemas.openxmlformats.org/drawingml/2006/main">
                  <a:graphicData uri="http://schemas.microsoft.com/office/word/2010/wordprocessingShape">
                    <wps:wsp>
                      <wps:cNvSpPr/>
                      <wps:spPr>
                        <a:xfrm>
                          <a:off x="0" y="0"/>
                          <a:ext cx="738835" cy="219456"/>
                        </a:xfrm>
                        <a:prstGeom prst="rect">
                          <a:avLst/>
                        </a:prstGeom>
                        <a:solidFill>
                          <a:srgbClr val="00B05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642F8" id="Rectangle 10" o:spid="_x0000_s1026" style="position:absolute;margin-left:479.3pt;margin-top:18.35pt;width:58.2pt;height:17.3pt;z-index:251659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" fillcolor="#00b050" stroked="f" strokeweight="2pt">
                <v:fill opacity="32896f"/>
              </v:rect>
            </w:pict>
          </mc:Fallback>
        </mc:AlternateContent>
      </w:r>
      <w:r w:rsidR="45B6D2F2">
        <w:rPr>
          <w:noProof/>
        </w:rPr>
        <w:drawing>
          <wp:inline distT="0" distB="0" distL="0" distR="0" wp14:anchorId="75B70941" wp14:editId="2FB1ABA6">
            <wp:extent cx="6869183" cy="1645741"/>
            <wp:effectExtent l="0" t="0" r="0" b="0"/>
            <wp:docPr id="170310165" name="Picture 17031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10165"/>
                    <pic:cNvPicPr/>
                  </pic:nvPicPr>
                  <pic:blipFill>
                    <a:blip r:embed="rId40">
                      <a:extLst>
                        <a:ext uri="{28A0092B-C50C-407E-A947-70E740481C1C}">
                          <a14:useLocalDpi xmlns:a14="http://schemas.microsoft.com/office/drawing/2010/main" val="0"/>
                        </a:ext>
                      </a:extLst>
                    </a:blip>
                    <a:stretch>
                      <a:fillRect/>
                    </a:stretch>
                  </pic:blipFill>
                  <pic:spPr>
                    <a:xfrm>
                      <a:off x="0" y="0"/>
                      <a:ext cx="6869183" cy="1645741"/>
                    </a:xfrm>
                    <a:prstGeom prst="rect">
                      <a:avLst/>
                    </a:prstGeom>
                  </pic:spPr>
                </pic:pic>
              </a:graphicData>
            </a:graphic>
          </wp:inline>
        </w:drawing>
      </w:r>
    </w:p>
    <w:p w14:paraId="4DEA2030" w14:textId="44F44D96" w:rsidR="009F6CD7" w:rsidRPr="0050293D" w:rsidRDefault="00CE3A43" w:rsidP="0050293D">
      <w:pPr>
        <w:pStyle w:val="Lgende"/>
        <w:rPr>
          <w:rFonts w:ascii="Times New Roman" w:eastAsia="Times New Roman" w:hAnsi="Times New Roman" w:cs="Times New Roman"/>
          <w:i w:val="0"/>
          <w:color w:val="000000" w:themeColor="text1"/>
        </w:rPr>
      </w:pPr>
      <w:bookmarkStart w:id="375" w:name="_Toc118303492"/>
      <w:r w:rsidRPr="0050293D">
        <w:t xml:space="preserve">Figure </w:t>
      </w:r>
      <w:r w:rsidRPr="0050293D">
        <w:fldChar w:fldCharType="begin"/>
      </w:r>
      <w:r w:rsidRPr="0050293D">
        <w:instrText xml:space="preserve"> SEQ Figure \* ARABIC </w:instrText>
      </w:r>
      <w:r w:rsidRPr="0050293D">
        <w:fldChar w:fldCharType="separate"/>
      </w:r>
      <w:r w:rsidR="00C86EA3">
        <w:rPr>
          <w:noProof/>
        </w:rPr>
        <w:t>13</w:t>
      </w:r>
      <w:r w:rsidRPr="0050293D">
        <w:fldChar w:fldCharType="end"/>
      </w:r>
      <w:r w:rsidRPr="0050293D">
        <w:t xml:space="preserve"> </w:t>
      </w:r>
      <w:r w:rsidR="00E86B54" w:rsidRPr="0050293D">
        <w:t>-</w:t>
      </w:r>
      <w:r w:rsidRPr="0050293D">
        <w:t xml:space="preserve"> Cartographie fonctionnelle Gateway</w:t>
      </w:r>
      <w:bookmarkEnd w:id="375"/>
    </w:p>
    <w:p w14:paraId="6CDD84D7" w14:textId="1A9D4AC8" w:rsidR="00A94D6C" w:rsidRPr="005B4F92" w:rsidRDefault="00A94D6C" w:rsidP="00B25736">
      <w:pPr>
        <w:pStyle w:val="heading20"/>
      </w:pPr>
      <w:bookmarkStart w:id="376" w:name="_Toc92705127"/>
      <w:bookmarkStart w:id="377" w:name="_Toc92715091"/>
      <w:bookmarkStart w:id="378" w:name="_Toc93303417"/>
      <w:bookmarkStart w:id="379" w:name="_Toc93303856"/>
      <w:bookmarkStart w:id="380" w:name="_Toc93304295"/>
      <w:bookmarkStart w:id="381" w:name="_Toc93307017"/>
      <w:bookmarkStart w:id="382" w:name="_Toc93389273"/>
      <w:bookmarkStart w:id="383" w:name="_Toc93497730"/>
      <w:bookmarkStart w:id="384" w:name="_Toc93498708"/>
      <w:bookmarkStart w:id="385" w:name="_Toc92705129"/>
      <w:bookmarkStart w:id="386" w:name="_Toc92715093"/>
      <w:bookmarkStart w:id="387" w:name="_Toc93303419"/>
      <w:bookmarkStart w:id="388" w:name="_Toc93303858"/>
      <w:bookmarkStart w:id="389" w:name="_Toc93304297"/>
      <w:bookmarkStart w:id="390" w:name="_Toc93307019"/>
      <w:bookmarkStart w:id="391" w:name="_Toc93389275"/>
      <w:bookmarkStart w:id="392" w:name="_Toc93497732"/>
      <w:bookmarkStart w:id="393" w:name="_Toc93498710"/>
      <w:bookmarkStart w:id="394" w:name="_Toc93508956"/>
      <w:bookmarkStart w:id="395" w:name="_Toc93508957"/>
      <w:bookmarkStart w:id="396" w:name="_Toc93508958"/>
      <w:bookmarkStart w:id="397" w:name="_Toc93508959"/>
      <w:bookmarkStart w:id="398" w:name="_Toc93508960"/>
      <w:bookmarkStart w:id="399" w:name="_Toc93508961"/>
      <w:bookmarkStart w:id="400" w:name="_Toc51180079"/>
      <w:bookmarkStart w:id="401" w:name="_Toc128738961"/>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rsidRPr="005B4F92">
        <w:t>Principaux concepts métier</w:t>
      </w:r>
      <w:bookmarkEnd w:id="400"/>
      <w:bookmarkEnd w:id="401"/>
    </w:p>
    <w:p w14:paraId="0F1C2510" w14:textId="435894BF" w:rsidR="00760B0E" w:rsidRDefault="00A94D6C" w:rsidP="00115BDD">
      <w:pPr>
        <w:pStyle w:val="heading30"/>
      </w:pPr>
      <w:r w:rsidRPr="007725FA">
        <w:t>Diagramme</w:t>
      </w:r>
      <w:r w:rsidR="0058741F">
        <w:t xml:space="preserve"> </w:t>
      </w:r>
    </w:p>
    <w:p w14:paraId="37A5D7E7" w14:textId="7A77FF04" w:rsidR="002F6CB0" w:rsidRDefault="001B5E26" w:rsidP="009E4F2D">
      <w:r w:rsidRPr="001B199E">
        <w:t>L</w:t>
      </w:r>
      <w:r w:rsidR="00A02D5E">
        <w:t>e modèle de l</w:t>
      </w:r>
      <w:r w:rsidRPr="001B199E">
        <w:t>a Gateway MCM St</w:t>
      </w:r>
      <w:r w:rsidRPr="00CB2743">
        <w:t>d M</w:t>
      </w:r>
      <w:r w:rsidRPr="0050293D">
        <w:t xml:space="preserve">aaS </w:t>
      </w:r>
      <w:r w:rsidR="00CB2743" w:rsidRPr="0050293D">
        <w:t>couvr</w:t>
      </w:r>
      <w:r w:rsidR="00CB2743">
        <w:t xml:space="preserve">e </w:t>
      </w:r>
      <w:r w:rsidR="00A02D5E">
        <w:t>4</w:t>
      </w:r>
      <w:r w:rsidR="00CB2743">
        <w:t xml:space="preserve"> principaux domaines</w:t>
      </w:r>
      <w:r w:rsidR="00A02D5E">
        <w:t xml:space="preserve"> métier</w:t>
      </w:r>
      <w:r w:rsidR="00CB2743">
        <w:t xml:space="preserve"> : </w:t>
      </w:r>
      <w:r w:rsidR="00A02D5E">
        <w:t xml:space="preserve">les MSP, </w:t>
      </w:r>
      <w:r w:rsidR="00203119">
        <w:t>l’information Voyageur (IV</w:t>
      </w:r>
      <w:r w:rsidR="00A02D5E">
        <w:t>) et</w:t>
      </w:r>
      <w:r w:rsidR="00D1437B">
        <w:t xml:space="preserve"> </w:t>
      </w:r>
      <w:r w:rsidR="00A02D5E">
        <w:t xml:space="preserve">partiellement </w:t>
      </w:r>
      <w:r w:rsidR="00D1437B">
        <w:t>l</w:t>
      </w:r>
      <w:r w:rsidR="002F6CB0">
        <w:t xml:space="preserve">a recherche </w:t>
      </w:r>
      <w:r w:rsidR="00A673E7">
        <w:t>d’itinéraire</w:t>
      </w:r>
      <w:r w:rsidR="002F6CB0">
        <w:t xml:space="preserve"> </w:t>
      </w:r>
      <w:r w:rsidR="00A02D5E">
        <w:t>(RI), la réservation et l’usage, la consommation et la facturation.</w:t>
      </w:r>
      <w:r w:rsidR="002F6CB0">
        <w:t xml:space="preserve"> </w:t>
      </w:r>
    </w:p>
    <w:p w14:paraId="751FAC37" w14:textId="77777777" w:rsidR="00A75263" w:rsidRDefault="00A75263" w:rsidP="009E4F2D">
      <w:r>
        <w:t xml:space="preserve">Ci-dessous une vue générale du modèle de données : </w:t>
      </w:r>
    </w:p>
    <w:p w14:paraId="00972745" w14:textId="77777777" w:rsidR="00A33534" w:rsidRPr="00A33534" w:rsidRDefault="006568C6" w:rsidP="0050293D">
      <w:pPr>
        <w:keepNext/>
        <w:jc w:val="center"/>
      </w:pPr>
      <w:r w:rsidRPr="0050293D">
        <w:rPr>
          <w:noProof/>
          <w:lang w:eastAsia="fr-FR"/>
        </w:rPr>
        <w:drawing>
          <wp:inline distT="0" distB="0" distL="0" distR="0" wp14:anchorId="06C1BB04" wp14:editId="44B0681E">
            <wp:extent cx="6663949" cy="1797459"/>
            <wp:effectExtent l="0" t="0" r="3810" b="0"/>
            <wp:docPr id="1094945834" name="Image 109494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4" name="Image 1094945834"/>
                    <pic:cNvPicPr/>
                  </pic:nvPicPr>
                  <pic:blipFill>
                    <a:blip r:embed="rId41"/>
                    <a:srcRect t="26024" b="26024"/>
                    <a:stretch>
                      <a:fillRect/>
                    </a:stretch>
                  </pic:blipFill>
                  <pic:spPr bwMode="auto">
                    <a:xfrm>
                      <a:off x="0" y="0"/>
                      <a:ext cx="6663949" cy="1797459"/>
                    </a:xfrm>
                    <a:prstGeom prst="rect">
                      <a:avLst/>
                    </a:prstGeom>
                    <a:ln>
                      <a:noFill/>
                    </a:ln>
                    <a:extLst>
                      <a:ext uri="{53640926-AAD7-44D8-BBD7-CCE9431645EC}">
                        <a14:shadowObscured xmlns:a14="http://schemas.microsoft.com/office/drawing/2010/main"/>
                      </a:ext>
                    </a:extLst>
                  </pic:spPr>
                </pic:pic>
              </a:graphicData>
            </a:graphic>
          </wp:inline>
        </w:drawing>
      </w:r>
    </w:p>
    <w:p w14:paraId="44D0CF22" w14:textId="70422A92" w:rsidR="00A75263" w:rsidRPr="0050293D" w:rsidRDefault="00CE3A43" w:rsidP="0050293D">
      <w:pPr>
        <w:pStyle w:val="Lgende"/>
      </w:pPr>
      <w:bookmarkStart w:id="402" w:name="_Toc118303493"/>
      <w:r w:rsidRPr="0050293D">
        <w:t xml:space="preserve">Figure </w:t>
      </w:r>
      <w:r w:rsidRPr="0050293D">
        <w:fldChar w:fldCharType="begin"/>
      </w:r>
      <w:r w:rsidRPr="0050293D">
        <w:instrText xml:space="preserve"> SEQ Figure \* ARABIC </w:instrText>
      </w:r>
      <w:r w:rsidRPr="0050293D">
        <w:fldChar w:fldCharType="separate"/>
      </w:r>
      <w:r w:rsidR="00C86EA3">
        <w:rPr>
          <w:noProof/>
        </w:rPr>
        <w:t>14</w:t>
      </w:r>
      <w:r w:rsidRPr="0050293D">
        <w:fldChar w:fldCharType="end"/>
      </w:r>
      <w:r w:rsidRPr="0050293D">
        <w:t xml:space="preserve"> </w:t>
      </w:r>
      <w:r w:rsidR="00C64458" w:rsidRPr="0050293D">
        <w:t>-</w:t>
      </w:r>
      <w:r w:rsidRPr="0050293D">
        <w:t xml:space="preserve"> Modèle de données Gateway (domaines couverts)</w:t>
      </w:r>
      <w:bookmarkEnd w:id="402"/>
    </w:p>
    <w:p w14:paraId="1F745D82" w14:textId="0340A587" w:rsidR="00086A0A" w:rsidRDefault="00E538A5" w:rsidP="00760B0E">
      <w:r>
        <w:t>Le</w:t>
      </w:r>
      <w:r w:rsidR="001359ED">
        <w:t>s</w:t>
      </w:r>
      <w:r>
        <w:t xml:space="preserve"> diagramme</w:t>
      </w:r>
      <w:r w:rsidR="001359ED">
        <w:t>s</w:t>
      </w:r>
      <w:r>
        <w:t xml:space="preserve"> ci-dessous constitue</w:t>
      </w:r>
      <w:r w:rsidR="001359ED">
        <w:t>nt</w:t>
      </w:r>
      <w:r>
        <w:t xml:space="preserve"> un</w:t>
      </w:r>
      <w:r w:rsidR="00097D7E">
        <w:t xml:space="preserve"> exemple </w:t>
      </w:r>
      <w:r>
        <w:t xml:space="preserve">de </w:t>
      </w:r>
      <w:r w:rsidR="006E0C80">
        <w:t>définition des</w:t>
      </w:r>
      <w:r>
        <w:t xml:space="preserve"> entités manipulées par le système</w:t>
      </w:r>
      <w:r w:rsidR="00AA1AEE">
        <w:t>.</w:t>
      </w:r>
    </w:p>
    <w:p w14:paraId="0075AF04" w14:textId="39EA1F9F" w:rsidR="001B199E" w:rsidRDefault="001B199E" w:rsidP="00760B0E">
      <w:r>
        <w:t xml:space="preserve">Le modèle de données de la GW MCM Std MaaS </w:t>
      </w:r>
      <w:r w:rsidR="00F0706E">
        <w:t xml:space="preserve">sera </w:t>
      </w:r>
      <w:r w:rsidR="005E24C9">
        <w:t>construit</w:t>
      </w:r>
      <w:r w:rsidR="00F0706E">
        <w:t xml:space="preserve"> dans un second temps</w:t>
      </w:r>
      <w:r w:rsidR="00730EE0">
        <w:t>.</w:t>
      </w:r>
    </w:p>
    <w:p w14:paraId="451E1B2F" w14:textId="77777777" w:rsidR="00C929DD" w:rsidRDefault="00C929DD" w:rsidP="00760B0E"/>
    <w:p w14:paraId="0A6EF731" w14:textId="11E72BAF" w:rsidR="00C929DD" w:rsidRDefault="00C929DD" w:rsidP="00C929DD">
      <w:pPr>
        <w:pStyle w:val="heading30"/>
      </w:pPr>
      <w:r>
        <w:t xml:space="preserve">Modèle de données </w:t>
      </w:r>
    </w:p>
    <w:p w14:paraId="2CD170EB" w14:textId="0D87B02E" w:rsidR="00902C71" w:rsidRDefault="00CC0F4A" w:rsidP="00C929DD">
      <w:r>
        <w:t xml:space="preserve">La base de données GW contient deux principaux schémas : MSP et configuration </w:t>
      </w:r>
    </w:p>
    <w:p w14:paraId="39A57A6F" w14:textId="64A7D7F5" w:rsidR="006B4E6E" w:rsidRDefault="00564134" w:rsidP="006B4E6E">
      <w:r>
        <w:t xml:space="preserve">Le schéma </w:t>
      </w:r>
      <w:r w:rsidRPr="003A68C4">
        <w:rPr>
          <w:b/>
          <w:bCs/>
        </w:rPr>
        <w:t>MSP</w:t>
      </w:r>
      <w:r>
        <w:t xml:space="preserve"> permet de stocker toutes les données relatives aux partenaire</w:t>
      </w:r>
      <w:r w:rsidR="00DB6DBA">
        <w:t xml:space="preserve">s </w:t>
      </w:r>
      <w:r w:rsidR="008F2059">
        <w:t>nécessaires pour</w:t>
      </w:r>
      <w:r w:rsidR="00DB6DBA">
        <w:t xml:space="preserve"> effectuer des appels, traduire les </w:t>
      </w:r>
      <w:r w:rsidR="00C91D1A">
        <w:t>requêtes / réponses</w:t>
      </w:r>
      <w:r w:rsidR="006B4E6E">
        <w:t xml:space="preserve"> ainsi que les adapter aux formats standards. </w:t>
      </w:r>
    </w:p>
    <w:p w14:paraId="2951A1E9" w14:textId="6FE3994B" w:rsidR="006A5198" w:rsidRDefault="006A5198">
      <w:r>
        <w:t xml:space="preserve">Le second schéma </w:t>
      </w:r>
      <w:r w:rsidRPr="003A68C4">
        <w:rPr>
          <w:b/>
          <w:bCs/>
        </w:rPr>
        <w:t>Configuration</w:t>
      </w:r>
      <w:r w:rsidR="001C6CBF">
        <w:t xml:space="preserve"> autorise</w:t>
      </w:r>
      <w:r w:rsidR="008D63DB">
        <w:t xml:space="preserve"> quant à lui </w:t>
      </w:r>
      <w:r w:rsidR="001C6CBF">
        <w:t xml:space="preserve">l’activation ou la désactivation de </w:t>
      </w:r>
      <w:r w:rsidR="008D63DB">
        <w:t>l</w:t>
      </w:r>
      <w:r w:rsidR="00D44169">
        <w:t xml:space="preserve">a </w:t>
      </w:r>
      <w:r w:rsidR="008D63DB">
        <w:t>fonction de mise en cache sur l’ensemble des microservices de l</w:t>
      </w:r>
      <w:r w:rsidR="00D44169">
        <w:t xml:space="preserve">a GW. </w:t>
      </w:r>
      <w:r w:rsidR="002F2CA6">
        <w:t xml:space="preserve">Lorsqu’un appel est effectué depuis </w:t>
      </w:r>
      <w:r w:rsidR="005D36AF">
        <w:t xml:space="preserve">le MaaS, la Gateway va chercher la réponse dans le cache au lieu de faire un appel </w:t>
      </w:r>
      <w:r w:rsidR="001A4536">
        <w:t xml:space="preserve">aux MSPs pour récupérer </w:t>
      </w:r>
      <w:r w:rsidR="000350CD">
        <w:t xml:space="preserve">les réponses. </w:t>
      </w:r>
      <w:r w:rsidR="005F47AA">
        <w:t xml:space="preserve">Cette fonctionnalité </w:t>
      </w:r>
      <w:r w:rsidR="00825B89">
        <w:t>offre</w:t>
      </w:r>
      <w:r w:rsidR="002F2CA6">
        <w:t xml:space="preserve"> </w:t>
      </w:r>
      <w:r w:rsidR="000350CD">
        <w:t xml:space="preserve">un gain </w:t>
      </w:r>
      <w:r w:rsidR="002F2CA6">
        <w:t>de</w:t>
      </w:r>
      <w:r w:rsidR="000350CD">
        <w:t xml:space="preserve"> temps et de performance. </w:t>
      </w:r>
    </w:p>
    <w:p w14:paraId="7BE06DD4" w14:textId="4C81DB93" w:rsidR="00C929DD" w:rsidRDefault="00C929DD" w:rsidP="00C929DD">
      <w:r>
        <w:t xml:space="preserve">Le modèle de données de la Gateway est représenté </w:t>
      </w:r>
      <w:r w:rsidR="00CD602B">
        <w:t xml:space="preserve">par le schéma ci-dessous. </w:t>
      </w:r>
    </w:p>
    <w:p w14:paraId="3FD049B2" w14:textId="5C9BE5B9" w:rsidR="005A3B70" w:rsidRDefault="00F13C00" w:rsidP="005A3B70">
      <w:pPr>
        <w:keepNext/>
        <w:jc w:val="center"/>
      </w:pPr>
      <w:r w:rsidRPr="00F13C00">
        <w:rPr>
          <w:noProof/>
        </w:rPr>
        <w:drawing>
          <wp:anchor distT="0" distB="0" distL="114300" distR="114300" simplePos="0" relativeHeight="251658242" behindDoc="0" locked="0" layoutInCell="1" allowOverlap="1" wp14:anchorId="63C8E038" wp14:editId="00A39F55">
            <wp:simplePos x="0" y="0"/>
            <wp:positionH relativeFrom="column">
              <wp:posOffset>-46355</wp:posOffset>
            </wp:positionH>
            <wp:positionV relativeFrom="paragraph">
              <wp:posOffset>5340545</wp:posOffset>
            </wp:positionV>
            <wp:extent cx="1257365" cy="850944"/>
            <wp:effectExtent l="0" t="0" r="0" b="6350"/>
            <wp:wrapNone/>
            <wp:docPr id="1094945829" name="Image 109494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57365" cy="850944"/>
                    </a:xfrm>
                    <a:prstGeom prst="rect">
                      <a:avLst/>
                    </a:prstGeom>
                  </pic:spPr>
                </pic:pic>
              </a:graphicData>
            </a:graphic>
            <wp14:sizeRelH relativeFrom="page">
              <wp14:pctWidth>0</wp14:pctWidth>
            </wp14:sizeRelH>
            <wp14:sizeRelV relativeFrom="page">
              <wp14:pctHeight>0</wp14:pctHeight>
            </wp14:sizeRelV>
          </wp:anchor>
        </w:drawing>
      </w:r>
      <w:r w:rsidR="005A3B70">
        <w:rPr>
          <w:noProof/>
        </w:rPr>
        <w:drawing>
          <wp:inline distT="0" distB="0" distL="0" distR="0" wp14:anchorId="2CBD11D3" wp14:editId="6C61868B">
            <wp:extent cx="6481445" cy="6469380"/>
            <wp:effectExtent l="0" t="0" r="0" b="7620"/>
            <wp:docPr id="1094945828" name="Image 109494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6469380"/>
                    </a:xfrm>
                    <a:prstGeom prst="rect">
                      <a:avLst/>
                    </a:prstGeom>
                    <a:noFill/>
                    <a:ln>
                      <a:noFill/>
                    </a:ln>
                  </pic:spPr>
                </pic:pic>
              </a:graphicData>
            </a:graphic>
          </wp:inline>
        </w:drawing>
      </w:r>
    </w:p>
    <w:p w14:paraId="34A80463" w14:textId="0627ECB6" w:rsidR="005A3B70" w:rsidRDefault="005A3B70" w:rsidP="005A3B70">
      <w:pPr>
        <w:pStyle w:val="Lgende"/>
      </w:pPr>
      <w:bookmarkStart w:id="403" w:name="_Toc118303494"/>
      <w:r>
        <w:t xml:space="preserve">Figure </w:t>
      </w:r>
      <w:r>
        <w:fldChar w:fldCharType="begin"/>
      </w:r>
      <w:r>
        <w:instrText xml:space="preserve"> SEQ Figure \* ARABIC </w:instrText>
      </w:r>
      <w:r>
        <w:fldChar w:fldCharType="separate"/>
      </w:r>
      <w:r w:rsidR="00C86EA3">
        <w:rPr>
          <w:noProof/>
        </w:rPr>
        <w:t>15</w:t>
      </w:r>
      <w:r>
        <w:fldChar w:fldCharType="end"/>
      </w:r>
      <w:r>
        <w:t xml:space="preserve"> - </w:t>
      </w:r>
      <w:r w:rsidRPr="009621AD">
        <w:t>Configuration système : modèle de données</w:t>
      </w:r>
      <w:r>
        <w:t xml:space="preserve"> GW</w:t>
      </w:r>
      <w:bookmarkEnd w:id="403"/>
      <w:r w:rsidR="006A5198">
        <w:t xml:space="preserve"> </w:t>
      </w:r>
    </w:p>
    <w:p w14:paraId="10F97302" w14:textId="52CD1FFE" w:rsidR="00CB190B" w:rsidRPr="00060BB3" w:rsidRDefault="00D616A7" w:rsidP="00CB190B">
      <w:pPr>
        <w:pStyle w:val="heading30"/>
      </w:pPr>
      <w:r>
        <w:t>E</w:t>
      </w:r>
      <w:r w:rsidR="00CB190B">
        <w:t>ntités</w:t>
      </w:r>
    </w:p>
    <w:p w14:paraId="0E351446" w14:textId="1FD88127" w:rsidR="00086FBE" w:rsidRPr="0050293D" w:rsidRDefault="00086FBE" w:rsidP="0050293D">
      <w:r w:rsidRPr="0050293D">
        <w:t>Les concepts clés sont décrits de façon plus détaillée dans les paragraphes qui suivent.</w:t>
      </w:r>
    </w:p>
    <w:p w14:paraId="51D45047" w14:textId="2D3BA2D9" w:rsidR="00F0706E" w:rsidRPr="0050293D" w:rsidRDefault="00175B3E" w:rsidP="0050293D">
      <w:pPr>
        <w:pStyle w:val="heading40"/>
      </w:pPr>
      <w:r>
        <w:t>Partner</w:t>
      </w:r>
      <w:r w:rsidR="00D05B54">
        <w:t xml:space="preserve"> Meta</w:t>
      </w:r>
    </w:p>
    <w:p w14:paraId="6C226887" w14:textId="1B01205D" w:rsidR="00544886" w:rsidRDefault="002E492F">
      <w:r>
        <w:t xml:space="preserve">Un </w:t>
      </w:r>
      <w:r w:rsidR="00175B3E">
        <w:rPr>
          <w:b/>
        </w:rPr>
        <w:t>Partner</w:t>
      </w:r>
      <w:r w:rsidR="00175B3E">
        <w:t xml:space="preserve"> </w:t>
      </w:r>
      <w:r>
        <w:t xml:space="preserve">est un objet central du système. </w:t>
      </w:r>
      <w:r w:rsidR="00594DB5">
        <w:t>C’est un fournisseur de services de mobilité</w:t>
      </w:r>
      <w:r w:rsidR="00175B3E">
        <w:t xml:space="preserve">, il peut être un </w:t>
      </w:r>
      <w:r w:rsidR="00033FCF">
        <w:t>MSP</w:t>
      </w:r>
      <w:r w:rsidR="00175B3E">
        <w:t xml:space="preserve"> ou un M</w:t>
      </w:r>
      <w:r w:rsidR="00033FCF">
        <w:t>AAS</w:t>
      </w:r>
      <w:r w:rsidR="00594DB5">
        <w:t>.</w:t>
      </w:r>
      <w:r w:rsidR="0033698E">
        <w:t xml:space="preserve"> </w:t>
      </w:r>
      <w:r w:rsidR="00544886">
        <w:t xml:space="preserve">Le modèle de données </w:t>
      </w:r>
      <w:r w:rsidR="004C6358">
        <w:t>d’un part</w:t>
      </w:r>
      <w:r w:rsidR="003A4228">
        <w:t>e</w:t>
      </w:r>
      <w:r w:rsidR="00301815">
        <w:t>n</w:t>
      </w:r>
      <w:r w:rsidR="003A4228">
        <w:t>ai</w:t>
      </w:r>
      <w:r w:rsidR="00301815">
        <w:t>r</w:t>
      </w:r>
      <w:r w:rsidR="003A4228">
        <w:t>e</w:t>
      </w:r>
      <w:r w:rsidR="004C6358">
        <w:t xml:space="preserve"> </w:t>
      </w:r>
      <w:r w:rsidR="00544886">
        <w:t xml:space="preserve">définit </w:t>
      </w:r>
      <w:r w:rsidR="00301815">
        <w:t>s</w:t>
      </w:r>
      <w:r w:rsidR="00544886">
        <w:t>es caractéristiques</w:t>
      </w:r>
      <w:r w:rsidR="00A41018">
        <w:t xml:space="preserve"> princi</w:t>
      </w:r>
      <w:r w:rsidR="00225D09">
        <w:t>pales</w:t>
      </w:r>
      <w:r w:rsidR="00544886">
        <w:t xml:space="preserve"> </w:t>
      </w:r>
      <w:r w:rsidR="009E3A68">
        <w:t xml:space="preserve">et </w:t>
      </w:r>
      <w:r w:rsidR="00B07807">
        <w:t>s</w:t>
      </w:r>
      <w:r w:rsidR="003A4228">
        <w:t xml:space="preserve">es </w:t>
      </w:r>
      <w:r w:rsidR="009E3A68">
        <w:t xml:space="preserve">données statiques </w:t>
      </w:r>
      <w:r w:rsidR="00544886">
        <w:t xml:space="preserve">tel que le nom, le code, le logo </w:t>
      </w:r>
      <w:r>
        <w:t>ou encore le type d’opérateur (avec ou sans véhicule, station, zone d’opération, …)</w:t>
      </w:r>
      <w:r w:rsidR="006974AC">
        <w:t>.</w:t>
      </w:r>
    </w:p>
    <w:p w14:paraId="2FE60841" w14:textId="39405A82" w:rsidR="0037665A" w:rsidRDefault="00EB0E81">
      <w:r>
        <w:t>Les ta</w:t>
      </w:r>
      <w:r w:rsidR="00B84DE5">
        <w:t xml:space="preserve">bles </w:t>
      </w:r>
      <w:r w:rsidR="00B84DE5" w:rsidRPr="003A68C4">
        <w:rPr>
          <w:b/>
          <w:bCs/>
        </w:rPr>
        <w:t>msp_meta</w:t>
      </w:r>
      <w:r w:rsidR="00B84DE5">
        <w:t xml:space="preserve">, </w:t>
      </w:r>
      <w:r w:rsidR="00B84DE5" w:rsidRPr="003A68C4">
        <w:rPr>
          <w:b/>
          <w:bCs/>
        </w:rPr>
        <w:t>price_list</w:t>
      </w:r>
      <w:r w:rsidR="00B84DE5">
        <w:t xml:space="preserve"> et </w:t>
      </w:r>
      <w:r w:rsidR="00B84DE5" w:rsidRPr="003A68C4">
        <w:rPr>
          <w:b/>
          <w:bCs/>
        </w:rPr>
        <w:t>price_list_item</w:t>
      </w:r>
      <w:r w:rsidR="00B84DE5">
        <w:t xml:space="preserve"> </w:t>
      </w:r>
      <w:r w:rsidR="00D656FD">
        <w:t xml:space="preserve">regroupent ces </w:t>
      </w:r>
      <w:r w:rsidR="00BC17AC">
        <w:t xml:space="preserve">données. </w:t>
      </w:r>
    </w:p>
    <w:p w14:paraId="67F2E5A6" w14:textId="7FC32DA4" w:rsidR="00CA50F2" w:rsidRDefault="00190F7B" w:rsidP="0050293D">
      <w:pPr>
        <w:keepNext/>
        <w:jc w:val="center"/>
      </w:pPr>
      <w:r w:rsidRPr="00190F7B">
        <w:rPr>
          <w:noProof/>
        </w:rPr>
        <w:t xml:space="preserve"> </w:t>
      </w:r>
      <w:r w:rsidRPr="00190F7B">
        <w:rPr>
          <w:noProof/>
        </w:rPr>
        <w:drawing>
          <wp:inline distT="0" distB="0" distL="0" distR="0" wp14:anchorId="75F81A79" wp14:editId="4A677121">
            <wp:extent cx="2520950" cy="3344790"/>
            <wp:effectExtent l="0" t="0" r="0" b="8255"/>
            <wp:docPr id="1094945826" name="Image 109494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5368" cy="3350651"/>
                    </a:xfrm>
                    <a:prstGeom prst="rect">
                      <a:avLst/>
                    </a:prstGeom>
                  </pic:spPr>
                </pic:pic>
              </a:graphicData>
            </a:graphic>
          </wp:inline>
        </w:drawing>
      </w:r>
    </w:p>
    <w:p w14:paraId="6F7B086E" w14:textId="1819DFEC" w:rsidR="00F0706E" w:rsidRPr="0050293D" w:rsidRDefault="003B2189" w:rsidP="0050293D">
      <w:pPr>
        <w:pStyle w:val="Lgende"/>
      </w:pPr>
      <w:bookmarkStart w:id="404" w:name="_Toc118303495"/>
      <w:r w:rsidRPr="0050293D">
        <w:t xml:space="preserve">Figure </w:t>
      </w:r>
      <w:r w:rsidRPr="0050293D">
        <w:rPr>
          <w:i w:val="0"/>
        </w:rPr>
        <w:fldChar w:fldCharType="begin"/>
      </w:r>
      <w:r w:rsidRPr="0050293D">
        <w:instrText xml:space="preserve"> SEQ Figure \* ARABIC </w:instrText>
      </w:r>
      <w:r w:rsidRPr="0050293D">
        <w:rPr>
          <w:i w:val="0"/>
        </w:rPr>
        <w:fldChar w:fldCharType="separate"/>
      </w:r>
      <w:r w:rsidR="00C86EA3">
        <w:rPr>
          <w:noProof/>
        </w:rPr>
        <w:t>16</w:t>
      </w:r>
      <w:r w:rsidRPr="0050293D">
        <w:rPr>
          <w:i w:val="0"/>
        </w:rPr>
        <w:fldChar w:fldCharType="end"/>
      </w:r>
      <w:r w:rsidRPr="0050293D">
        <w:t xml:space="preserve"> </w:t>
      </w:r>
      <w:r w:rsidR="00D9515F" w:rsidRPr="0050293D">
        <w:t>-</w:t>
      </w:r>
      <w:r w:rsidR="00CA50F2" w:rsidRPr="0050293D">
        <w:t xml:space="preserve"> </w:t>
      </w:r>
      <w:r w:rsidR="00594DB5" w:rsidRPr="0050293D">
        <w:t>MSP</w:t>
      </w:r>
      <w:r w:rsidR="00D9515F" w:rsidRPr="0050293D">
        <w:t xml:space="preserve"> : </w:t>
      </w:r>
      <w:r w:rsidR="00E86B54" w:rsidRPr="0050293D">
        <w:t>e</w:t>
      </w:r>
      <w:r w:rsidR="00D9515F" w:rsidRPr="0050293D">
        <w:t xml:space="preserve">xemple de </w:t>
      </w:r>
      <w:r w:rsidR="00CA50F2" w:rsidRPr="0050293D">
        <w:t>Modèle de données</w:t>
      </w:r>
      <w:bookmarkEnd w:id="404"/>
      <w:r w:rsidR="00CA50F2" w:rsidRPr="0050293D">
        <w:t xml:space="preserve"> </w:t>
      </w:r>
    </w:p>
    <w:p w14:paraId="34FD356F" w14:textId="47DFAA06" w:rsidR="0047263F" w:rsidRDefault="00E7509A" w:rsidP="00BB1E82">
      <w:pPr>
        <w:pStyle w:val="heading40"/>
      </w:pPr>
      <w:r>
        <w:t>Partner</w:t>
      </w:r>
      <w:r w:rsidR="004E07CB">
        <w:t xml:space="preserve"> Standard</w:t>
      </w:r>
    </w:p>
    <w:p w14:paraId="137C9F31" w14:textId="3AC18F55" w:rsidR="004E07CB" w:rsidRDefault="004E07CB" w:rsidP="004E07CB">
      <w:pPr>
        <w:pStyle w:val="BodyText1"/>
      </w:pPr>
      <w:r>
        <w:t>Pour un partenaire</w:t>
      </w:r>
      <w:r w:rsidR="0051458D">
        <w:t xml:space="preserve"> / MSP</w:t>
      </w:r>
      <w:r>
        <w:t xml:space="preserve"> en base, </w:t>
      </w:r>
      <w:r w:rsidR="0051458D">
        <w:t>il est nécessaire de</w:t>
      </w:r>
      <w:r>
        <w:t xml:space="preserve"> savoir quelles actions il expose (recherche des véhicules, réservation d'un véhicule ...) et quel standard est suivi pour construire les requêtes et réponses associées à chacune.</w:t>
      </w:r>
    </w:p>
    <w:p w14:paraId="2EF3C5D0" w14:textId="1859DAE7" w:rsidR="004E07CB" w:rsidRDefault="004E07CB" w:rsidP="004E07CB">
      <w:pPr>
        <w:pStyle w:val="BodyText1"/>
      </w:pPr>
      <w:r>
        <w:t xml:space="preserve">La table </w:t>
      </w:r>
      <w:r w:rsidR="00E1484F">
        <w:rPr>
          <w:b/>
          <w:bCs/>
        </w:rPr>
        <w:t>partner_</w:t>
      </w:r>
      <w:r w:rsidRPr="003A68C4">
        <w:rPr>
          <w:b/>
          <w:bCs/>
        </w:rPr>
        <w:t>standard</w:t>
      </w:r>
      <w:r>
        <w:t>,</w:t>
      </w:r>
      <w:r w:rsidR="0051458D">
        <w:t xml:space="preserve"> permet </w:t>
      </w:r>
      <w:r>
        <w:t xml:space="preserve">de faire cette association </w:t>
      </w:r>
      <w:r w:rsidR="00970350">
        <w:t>partner</w:t>
      </w:r>
      <w:r>
        <w:t>/action/versions (du standard et du datamapping).</w:t>
      </w:r>
    </w:p>
    <w:p w14:paraId="5355A662" w14:textId="404C3CC7" w:rsidR="00E350AD" w:rsidRPr="00E1484F" w:rsidRDefault="00970350" w:rsidP="00E1484F">
      <w:pPr>
        <w:pStyle w:val="heading40"/>
      </w:pPr>
      <w:r>
        <w:t xml:space="preserve">Partner </w:t>
      </w:r>
      <w:r w:rsidR="00E350AD" w:rsidRPr="00E1484F">
        <w:t>actions</w:t>
      </w:r>
    </w:p>
    <w:p w14:paraId="75E9FBE0" w14:textId="185C2924" w:rsidR="00E350AD" w:rsidRDefault="00E350AD" w:rsidP="00E350AD">
      <w:pPr>
        <w:pStyle w:val="BodyText1"/>
      </w:pPr>
      <w:r>
        <w:t xml:space="preserve">Les tables </w:t>
      </w:r>
      <w:r w:rsidRPr="003A68C4">
        <w:rPr>
          <w:b/>
          <w:bCs/>
        </w:rPr>
        <w:t>p</w:t>
      </w:r>
      <w:r w:rsidR="00E1484F">
        <w:rPr>
          <w:b/>
          <w:bCs/>
        </w:rPr>
        <w:t>artner</w:t>
      </w:r>
      <w:r w:rsidRPr="003A68C4">
        <w:rPr>
          <w:b/>
          <w:bCs/>
        </w:rPr>
        <w:t>_actions</w:t>
      </w:r>
      <w:r>
        <w:t xml:space="preserve"> et </w:t>
      </w:r>
      <w:r w:rsidRPr="003A68C4">
        <w:rPr>
          <w:b/>
          <w:bCs/>
        </w:rPr>
        <w:t>selector</w:t>
      </w:r>
      <w:r>
        <w:t>, décrivent une action (SEARCH_VEHICULES, BOOK_VEHICULE, SEARCH_STATIONS ...) et permet</w:t>
      </w:r>
      <w:r w:rsidR="007C1323">
        <w:t>tent</w:t>
      </w:r>
      <w:r>
        <w:t xml:space="preserve"> d'aiguiller </w:t>
      </w:r>
      <w:r w:rsidR="00FC15B2">
        <w:t xml:space="preserve">une </w:t>
      </w:r>
      <w:r>
        <w:t>requête</w:t>
      </w:r>
      <w:r w:rsidR="00FC15B2">
        <w:t xml:space="preserve"> </w:t>
      </w:r>
      <w:r>
        <w:t>en fonction de l'action correspondante.</w:t>
      </w:r>
    </w:p>
    <w:p w14:paraId="2C70C227" w14:textId="2D38435E" w:rsidR="00E350AD" w:rsidRDefault="00E350AD" w:rsidP="00E350AD">
      <w:pPr>
        <w:pStyle w:val="BodyText1"/>
      </w:pPr>
      <w:r>
        <w:t>A chaque action sont associés le ou les calls à effectuer afin d'obtenir une réponse auprès du MSP</w:t>
      </w:r>
      <w:r w:rsidR="00970350">
        <w:t xml:space="preserve"> / Partner</w:t>
      </w:r>
      <w:r>
        <w:t>.</w:t>
      </w:r>
    </w:p>
    <w:p w14:paraId="24ACFCBE" w14:textId="7EF5623A" w:rsidR="00300025" w:rsidRDefault="00300025" w:rsidP="00E350AD">
      <w:pPr>
        <w:pStyle w:val="BodyText1"/>
      </w:pPr>
      <w:r>
        <w:t>La table selector permet de retrouver le sous-objet attendu par l'action dans la réponse du MSP</w:t>
      </w:r>
      <w:r w:rsidR="00970350">
        <w:t xml:space="preserve"> / Partner.</w:t>
      </w:r>
    </w:p>
    <w:p w14:paraId="0600DF68" w14:textId="2E93C97A" w:rsidR="00BB1E82" w:rsidRDefault="00371A40" w:rsidP="00BB1E82">
      <w:pPr>
        <w:pStyle w:val="heading40"/>
      </w:pPr>
      <w:r>
        <w:t>Data</w:t>
      </w:r>
      <w:r w:rsidR="0047263F">
        <w:t xml:space="preserve"> Mapp</w:t>
      </w:r>
      <w:r w:rsidR="00600003">
        <w:t>er</w:t>
      </w:r>
    </w:p>
    <w:p w14:paraId="70923172" w14:textId="0ED5E5FA" w:rsidR="0047263F" w:rsidRDefault="0047263F" w:rsidP="005F3AA9">
      <w:pPr>
        <w:pStyle w:val="BodyText1"/>
      </w:pPr>
      <w:r>
        <w:t>La persistance en base du DataMapping permet de stocker toutes les informations nécessaires</w:t>
      </w:r>
      <w:r w:rsidR="005F3AA9">
        <w:t xml:space="preserve"> </w:t>
      </w:r>
      <w:r w:rsidRPr="00166B06">
        <w:t>pour</w:t>
      </w:r>
      <w:r w:rsidR="00166B06">
        <w:t xml:space="preserve"> la configuration </w:t>
      </w:r>
      <w:r w:rsidRPr="00166B06">
        <w:t>des</w:t>
      </w:r>
      <w:r>
        <w:t xml:space="preserve"> requêtes vers des </w:t>
      </w:r>
      <w:r w:rsidR="00166B06">
        <w:t>partenaires</w:t>
      </w:r>
      <w:r>
        <w:t xml:space="preserve"> et les traduire au format</w:t>
      </w:r>
      <w:r w:rsidR="00812A2A">
        <w:t xml:space="preserve"> exposé</w:t>
      </w:r>
      <w:r>
        <w:t xml:space="preserve"> </w:t>
      </w:r>
      <w:r w:rsidR="00812A2A">
        <w:t xml:space="preserve">par </w:t>
      </w:r>
      <w:r>
        <w:t>la Gateway</w:t>
      </w:r>
      <w:r w:rsidR="00D97176">
        <w:t xml:space="preserve">. Cette traduction est réalisée en convertissant un champ utilisé par un </w:t>
      </w:r>
      <w:r w:rsidR="00812A2A">
        <w:t>partenaire</w:t>
      </w:r>
      <w:r w:rsidR="00D97176">
        <w:t xml:space="preserve"> en champ utilisé par la G</w:t>
      </w:r>
      <w:r w:rsidR="0008587E">
        <w:t>ateway</w:t>
      </w:r>
      <w:r w:rsidR="00D97176">
        <w:t xml:space="preserve">, en prenant en compte la date et le fuseau horaire </w:t>
      </w:r>
      <w:r w:rsidR="003C0698">
        <w:t xml:space="preserve">en fonction de la position du </w:t>
      </w:r>
      <w:r w:rsidR="00812A2A">
        <w:t>partenaire</w:t>
      </w:r>
      <w:r w:rsidR="003C0698">
        <w:t xml:space="preserve">. </w:t>
      </w:r>
    </w:p>
    <w:p w14:paraId="19DE7D2D" w14:textId="62CC146B" w:rsidR="000A317D" w:rsidRDefault="000A317D" w:rsidP="005F3AA9">
      <w:pPr>
        <w:pStyle w:val="BodyText1"/>
      </w:pPr>
      <w:r>
        <w:t xml:space="preserve">Cette persistance est représentée par la table </w:t>
      </w:r>
      <w:r w:rsidRPr="003A68C4">
        <w:rPr>
          <w:b/>
          <w:bCs/>
        </w:rPr>
        <w:t>data_mapper</w:t>
      </w:r>
      <w:r>
        <w:t xml:space="preserve">. </w:t>
      </w:r>
    </w:p>
    <w:p w14:paraId="1BCE1EB0" w14:textId="77777777" w:rsidR="008324AB" w:rsidRDefault="008324AB" w:rsidP="005F3AA9">
      <w:pPr>
        <w:pStyle w:val="BodyText1"/>
      </w:pPr>
    </w:p>
    <w:p w14:paraId="2C5AC5EF" w14:textId="48DC8681" w:rsidR="008324AB" w:rsidRDefault="00D40B9D" w:rsidP="003A68C4">
      <w:pPr>
        <w:pStyle w:val="heading40"/>
      </w:pPr>
      <w:r>
        <w:t>Partner</w:t>
      </w:r>
      <w:r w:rsidR="003E310B">
        <w:t xml:space="preserve"> </w:t>
      </w:r>
      <w:r w:rsidR="00B25C54">
        <w:t xml:space="preserve">calls </w:t>
      </w:r>
      <w:r w:rsidR="00E31BC1">
        <w:t>params</w:t>
      </w:r>
    </w:p>
    <w:p w14:paraId="040078D0" w14:textId="77777777" w:rsidR="00A35788" w:rsidRDefault="00A35788" w:rsidP="003A68C4">
      <w:pPr>
        <w:pStyle w:val="BodyText1"/>
        <w:keepNext/>
        <w:jc w:val="center"/>
      </w:pPr>
      <w:r w:rsidRPr="00A35788">
        <w:rPr>
          <w:noProof/>
        </w:rPr>
        <w:drawing>
          <wp:inline distT="0" distB="0" distL="0" distR="0" wp14:anchorId="02C3E68E" wp14:editId="30708DDC">
            <wp:extent cx="2451226" cy="3727642"/>
            <wp:effectExtent l="0" t="0" r="6350" b="6350"/>
            <wp:docPr id="1094945832" name="Image 109494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1226" cy="3727642"/>
                    </a:xfrm>
                    <a:prstGeom prst="rect">
                      <a:avLst/>
                    </a:prstGeom>
                  </pic:spPr>
                </pic:pic>
              </a:graphicData>
            </a:graphic>
          </wp:inline>
        </w:drawing>
      </w:r>
    </w:p>
    <w:p w14:paraId="6574B6DF" w14:textId="01A86694" w:rsidR="00B25C54" w:rsidRDefault="00A35788" w:rsidP="003A68C4">
      <w:pPr>
        <w:pStyle w:val="Lgende"/>
      </w:pPr>
      <w:bookmarkStart w:id="405" w:name="_Toc118303496"/>
      <w:r>
        <w:t xml:space="preserve">Figure </w:t>
      </w:r>
      <w:r>
        <w:fldChar w:fldCharType="begin"/>
      </w:r>
      <w:r>
        <w:instrText xml:space="preserve"> SEQ Figure \* ARABIC </w:instrText>
      </w:r>
      <w:r>
        <w:fldChar w:fldCharType="separate"/>
      </w:r>
      <w:r w:rsidR="00C86EA3">
        <w:rPr>
          <w:noProof/>
        </w:rPr>
        <w:t>17</w:t>
      </w:r>
      <w:r>
        <w:fldChar w:fldCharType="end"/>
      </w:r>
      <w:r>
        <w:t xml:space="preserve"> - MCD tables msp calls paramétrage</w:t>
      </w:r>
      <w:bookmarkEnd w:id="405"/>
    </w:p>
    <w:p w14:paraId="684FB232" w14:textId="0ADFA3D1" w:rsidR="00711A01" w:rsidRDefault="003D4669" w:rsidP="00711A01">
      <w:pPr>
        <w:pStyle w:val="BodyText1"/>
      </w:pPr>
      <w:r>
        <w:t>Ce bloc de tables</w:t>
      </w:r>
      <w:r w:rsidR="00A215EA">
        <w:t xml:space="preserve"> </w:t>
      </w:r>
      <w:r w:rsidR="00711A01">
        <w:t xml:space="preserve">décrit tous les paramètres nécessaires </w:t>
      </w:r>
      <w:r w:rsidR="00A215EA">
        <w:t>aux</w:t>
      </w:r>
      <w:r w:rsidR="00711A01">
        <w:t xml:space="preserve"> appels http (url, méthode, body, paramètres, headers).</w:t>
      </w:r>
    </w:p>
    <w:p w14:paraId="54741B54" w14:textId="76929CA3" w:rsidR="00711A01" w:rsidRDefault="00711A01" w:rsidP="00711A01">
      <w:pPr>
        <w:pStyle w:val="BodyText1"/>
      </w:pPr>
      <w:r>
        <w:t>Une fois une réponse obtenue auprès du MSP</w:t>
      </w:r>
      <w:r w:rsidR="00707CE2">
        <w:t>,</w:t>
      </w:r>
      <w:r>
        <w:t xml:space="preserve"> la table data_mapper, expose la correspondance entre les champs externe (du MSP) et les champs internes (de la gateway).</w:t>
      </w:r>
    </w:p>
    <w:p w14:paraId="05494654" w14:textId="77777777" w:rsidR="00711A01" w:rsidRDefault="00711A01" w:rsidP="00711A01">
      <w:pPr>
        <w:pStyle w:val="BodyText1"/>
      </w:pPr>
      <w:r>
        <w:t>Ces informations permettront de convertir la réponse du MSP au format Gateway.</w:t>
      </w:r>
    </w:p>
    <w:p w14:paraId="72F90C2B" w14:textId="6B038B91" w:rsidR="00371EF5" w:rsidRDefault="0001585E" w:rsidP="00711A01">
      <w:pPr>
        <w:pStyle w:val="BodyText1"/>
      </w:pPr>
      <w:r>
        <w:t xml:space="preserve">Les tables contenues dans ce bloc sont décrites ci-dessous : </w:t>
      </w:r>
    </w:p>
    <w:p w14:paraId="42101839" w14:textId="431D5528" w:rsidR="009602A4" w:rsidRDefault="00C410AE" w:rsidP="003A68C4">
      <w:pPr>
        <w:pStyle w:val="BodyText1"/>
        <w:numPr>
          <w:ilvl w:val="0"/>
          <w:numId w:val="58"/>
        </w:numPr>
      </w:pPr>
      <w:r>
        <w:t xml:space="preserve">La table </w:t>
      </w:r>
      <w:r w:rsidR="00D40B9D">
        <w:rPr>
          <w:b/>
          <w:bCs/>
        </w:rPr>
        <w:t>partner_</w:t>
      </w:r>
      <w:r w:rsidRPr="003A68C4">
        <w:rPr>
          <w:b/>
          <w:bCs/>
        </w:rPr>
        <w:t>calls</w:t>
      </w:r>
      <w:r>
        <w:t xml:space="preserve"> permet de décrire les appels associés à une action avec l'ordre d'exécution de chacun.</w:t>
      </w:r>
    </w:p>
    <w:p w14:paraId="2282DB54" w14:textId="41E50F92" w:rsidR="0003549A" w:rsidRDefault="0003549A" w:rsidP="003A68C4">
      <w:pPr>
        <w:pStyle w:val="BodyText1"/>
        <w:numPr>
          <w:ilvl w:val="0"/>
          <w:numId w:val="58"/>
        </w:numPr>
      </w:pPr>
      <w:r>
        <w:t xml:space="preserve">La table </w:t>
      </w:r>
      <w:r w:rsidRPr="003A68C4">
        <w:rPr>
          <w:b/>
          <w:bCs/>
        </w:rPr>
        <w:t>headers</w:t>
      </w:r>
      <w:r>
        <w:t xml:space="preserve"> donne les headers à appliquer à un call. Elle prend en compte la sensibilité des champs censurés.</w:t>
      </w:r>
    </w:p>
    <w:p w14:paraId="6428D9FB" w14:textId="134186F8" w:rsidR="00C410AE" w:rsidRDefault="00A25B06" w:rsidP="003A68C4">
      <w:pPr>
        <w:pStyle w:val="BodyText1"/>
        <w:numPr>
          <w:ilvl w:val="0"/>
          <w:numId w:val="58"/>
        </w:numPr>
      </w:pPr>
      <w:r>
        <w:t xml:space="preserve">La table </w:t>
      </w:r>
      <w:r w:rsidRPr="003A68C4">
        <w:rPr>
          <w:b/>
          <w:bCs/>
        </w:rPr>
        <w:t>params</w:t>
      </w:r>
      <w:r>
        <w:t xml:space="preserve"> permet de trouver les différents paramètres de l'appel (call) http et leurs valeurs</w:t>
      </w:r>
      <w:r w:rsidR="0018328B">
        <w:t>.</w:t>
      </w:r>
    </w:p>
    <w:p w14:paraId="71ACFE28" w14:textId="0BCA8740" w:rsidR="0018328B" w:rsidRDefault="0018328B" w:rsidP="0018328B">
      <w:pPr>
        <w:pStyle w:val="BodyText1"/>
        <w:numPr>
          <w:ilvl w:val="0"/>
          <w:numId w:val="58"/>
        </w:numPr>
      </w:pPr>
      <w:r>
        <w:t xml:space="preserve">Dans le cas d'un appel de type "multi-call" qui nécessite donc plusieurs appels consécutifs, la table </w:t>
      </w:r>
      <w:r w:rsidRPr="003A68C4">
        <w:rPr>
          <w:b/>
          <w:bCs/>
        </w:rPr>
        <w:t>param_multi_calls</w:t>
      </w:r>
      <w:r>
        <w:t xml:space="preserve"> donne les clé-valeur des paramètres associés.</w:t>
      </w:r>
    </w:p>
    <w:p w14:paraId="0E453C70" w14:textId="14CCC73A" w:rsidR="00371EF5" w:rsidRDefault="00371EF5" w:rsidP="0018328B">
      <w:pPr>
        <w:pStyle w:val="BodyText1"/>
        <w:numPr>
          <w:ilvl w:val="0"/>
          <w:numId w:val="58"/>
        </w:numPr>
      </w:pPr>
      <w:r>
        <w:t xml:space="preserve">Certaines requêtes peuvent contenir un body. La table </w:t>
      </w:r>
      <w:r w:rsidRPr="003A68C4">
        <w:rPr>
          <w:b/>
          <w:bCs/>
        </w:rPr>
        <w:t>body</w:t>
      </w:r>
      <w:r>
        <w:t xml:space="preserve"> donne le template/schéma de celui attendu par le MSP pour un call donné (la table msp_calls est associé à son body via le body_id)</w:t>
      </w:r>
    </w:p>
    <w:p w14:paraId="1C42EE10" w14:textId="6BCC9A04" w:rsidR="001402CE" w:rsidRDefault="001402CE" w:rsidP="003A68C4">
      <w:pPr>
        <w:pStyle w:val="BodyText1"/>
        <w:numPr>
          <w:ilvl w:val="0"/>
          <w:numId w:val="58"/>
        </w:numPr>
      </w:pPr>
      <w:r>
        <w:t xml:space="preserve">La table </w:t>
      </w:r>
      <w:r w:rsidRPr="003A68C4">
        <w:rPr>
          <w:b/>
          <w:bCs/>
        </w:rPr>
        <w:t>body_params</w:t>
      </w:r>
      <w:r>
        <w:t xml:space="preserve"> permet de récupérer les valeurs (soit directement en base soit via leurs clé dans le body de la requête originelle) des différents champs du body.template</w:t>
      </w:r>
    </w:p>
    <w:p w14:paraId="071D203A" w14:textId="11203431" w:rsidR="003E66F3" w:rsidRPr="0050293D" w:rsidRDefault="00D92087" w:rsidP="0050293D">
      <w:pPr>
        <w:pStyle w:val="heading40"/>
      </w:pPr>
      <w:r w:rsidRPr="0050293D">
        <w:t xml:space="preserve">Configuration </w:t>
      </w:r>
      <w:r w:rsidR="006C0E30" w:rsidRPr="0050293D">
        <w:t>s</w:t>
      </w:r>
      <w:r w:rsidRPr="0050293D">
        <w:t>ystème</w:t>
      </w:r>
    </w:p>
    <w:p w14:paraId="67EAB04A" w14:textId="76D48F83" w:rsidR="00AC54B7" w:rsidRDefault="00D92087">
      <w:pPr>
        <w:jc w:val="left"/>
      </w:pPr>
      <w:r w:rsidRPr="00D92087">
        <w:t>En complément du modèle de données de l</w:t>
      </w:r>
      <w:r>
        <w:t>’API</w:t>
      </w:r>
      <w:r w:rsidR="00AC54B7">
        <w:t xml:space="preserve"> MaaS</w:t>
      </w:r>
      <w:r w:rsidR="00CE3AA8">
        <w:t xml:space="preserve">, </w:t>
      </w:r>
      <w:r>
        <w:t>la Gateway MCM Std MaaS</w:t>
      </w:r>
      <w:r w:rsidR="00CE3AA8">
        <w:t xml:space="preserve"> </w:t>
      </w:r>
      <w:r w:rsidR="0038646A">
        <w:t>dispose d</w:t>
      </w:r>
      <w:r w:rsidRPr="00D92087">
        <w:t>’un modèle de données DDL pour la configuration du système</w:t>
      </w:r>
      <w:r w:rsidR="005C7A4E">
        <w:t>.</w:t>
      </w:r>
      <w:r w:rsidR="003139D8">
        <w:t xml:space="preserve"> </w:t>
      </w:r>
      <w:r w:rsidRPr="00D92087">
        <w:t>Il</w:t>
      </w:r>
      <w:r w:rsidR="004C242D">
        <w:t xml:space="preserve"> détient l’intelligence principale de la GW </w:t>
      </w:r>
      <w:r w:rsidR="00AC54B7">
        <w:t xml:space="preserve">car sa souplesse permet d’ajouter rapidement un </w:t>
      </w:r>
      <w:r w:rsidR="006D48D7">
        <w:t>Partner</w:t>
      </w:r>
      <w:r w:rsidR="00AC54B7">
        <w:t xml:space="preserve"> par simple configuration.</w:t>
      </w:r>
    </w:p>
    <w:p w14:paraId="736AE225" w14:textId="5176F31F" w:rsidR="00D92087" w:rsidRPr="00D92087" w:rsidRDefault="00AC54B7" w:rsidP="0050293D">
      <w:pPr>
        <w:jc w:val="left"/>
      </w:pPr>
      <w:r>
        <w:t>Ce modèle</w:t>
      </w:r>
      <w:r w:rsidR="004C242D" w:rsidDel="00AC54B7">
        <w:t xml:space="preserve"> </w:t>
      </w:r>
      <w:r w:rsidR="00D92087" w:rsidRPr="00D92087">
        <w:t xml:space="preserve">permet de </w:t>
      </w:r>
      <w:r>
        <w:t>référencer</w:t>
      </w:r>
      <w:r w:rsidR="00D92087" w:rsidRPr="00D92087">
        <w:t xml:space="preserve"> les inform</w:t>
      </w:r>
      <w:r w:rsidR="00674CEA">
        <w:t>ations</w:t>
      </w:r>
      <w:r w:rsidR="00D92087" w:rsidRPr="00D92087">
        <w:t xml:space="preserve"> concernant un MSP </w:t>
      </w:r>
      <w:r w:rsidR="00674CEA">
        <w:t>et ses paramètres techniques d’intégration</w:t>
      </w:r>
      <w:r w:rsidR="00D92087" w:rsidRPr="00D92087">
        <w:t xml:space="preserve"> : </w:t>
      </w:r>
    </w:p>
    <w:p w14:paraId="66729887" w14:textId="77777777" w:rsidR="00D92087" w:rsidRPr="00D92087" w:rsidRDefault="00D92087" w:rsidP="00D92087">
      <w:pPr>
        <w:numPr>
          <w:ilvl w:val="1"/>
          <w:numId w:val="117"/>
        </w:numPr>
        <w:jc w:val="left"/>
      </w:pPr>
      <w:r w:rsidRPr="00D92087">
        <w:t>Nom, code, logo</w:t>
      </w:r>
    </w:p>
    <w:p w14:paraId="5552733F" w14:textId="77777777" w:rsidR="00D92087" w:rsidRPr="00D92087" w:rsidRDefault="00D92087" w:rsidP="00D92087">
      <w:pPr>
        <w:numPr>
          <w:ilvl w:val="1"/>
          <w:numId w:val="117"/>
        </w:numPr>
        <w:jc w:val="left"/>
      </w:pPr>
      <w:r w:rsidRPr="00D92087">
        <w:t xml:space="preserve">Caractéristiques de mobilité </w:t>
      </w:r>
    </w:p>
    <w:p w14:paraId="571C098F" w14:textId="77777777" w:rsidR="00D92087" w:rsidRPr="00D92087" w:rsidRDefault="00D92087" w:rsidP="00D92087">
      <w:pPr>
        <w:numPr>
          <w:ilvl w:val="1"/>
          <w:numId w:val="117"/>
        </w:numPr>
        <w:jc w:val="left"/>
      </w:pPr>
      <w:r w:rsidRPr="00D92087">
        <w:t>Liste des actions/opérations supportées</w:t>
      </w:r>
    </w:p>
    <w:p w14:paraId="69A78C56" w14:textId="77777777" w:rsidR="00D92087" w:rsidRPr="00D92087" w:rsidRDefault="00D92087" w:rsidP="00D92087">
      <w:pPr>
        <w:numPr>
          <w:ilvl w:val="1"/>
          <w:numId w:val="117"/>
        </w:numPr>
        <w:jc w:val="left"/>
      </w:pPr>
      <w:r w:rsidRPr="00D92087">
        <w:t>URL et paramètres par action</w:t>
      </w:r>
    </w:p>
    <w:p w14:paraId="5BBFB3D4" w14:textId="77777777" w:rsidR="00D92087" w:rsidRPr="00D92087" w:rsidRDefault="00D92087" w:rsidP="00D92087">
      <w:pPr>
        <w:numPr>
          <w:ilvl w:val="1"/>
          <w:numId w:val="117"/>
        </w:numPr>
        <w:jc w:val="left"/>
      </w:pPr>
      <w:r w:rsidRPr="00D92087">
        <w:t xml:space="preserve">Mapping des attributs </w:t>
      </w:r>
    </w:p>
    <w:p w14:paraId="53D5B5D8" w14:textId="34F2CDA8" w:rsidR="006542FD" w:rsidRDefault="00206067" w:rsidP="003A68C4">
      <w:pPr>
        <w:keepNext/>
      </w:pPr>
      <w:r>
        <w:t xml:space="preserve">Toute la </w:t>
      </w:r>
      <w:r w:rsidR="005F5D36">
        <w:t xml:space="preserve">partie </w:t>
      </w:r>
      <w:r>
        <w:t xml:space="preserve">configuration </w:t>
      </w:r>
      <w:r w:rsidR="005F5D36">
        <w:t xml:space="preserve">des </w:t>
      </w:r>
      <w:r>
        <w:t>MSPs est à paramétrer en BDD</w:t>
      </w:r>
      <w:r w:rsidR="005F5D36">
        <w:t>, il n’y a pas d’IHM ou de console d’administration</w:t>
      </w:r>
      <w:r w:rsidR="006D48D7">
        <w:t xml:space="preserve"> à ce stade</w:t>
      </w:r>
      <w:r w:rsidR="005F5D36">
        <w:t xml:space="preserve">. </w:t>
      </w:r>
      <w:r w:rsidR="000B03C8">
        <w:t>Les opérations de rafraichissement des données sont accessibles par l’API admin</w:t>
      </w:r>
      <w:r w:rsidR="00F26623">
        <w:t>.</w:t>
      </w:r>
    </w:p>
    <w:p w14:paraId="09026AAC" w14:textId="55B59B34" w:rsidR="00115BDD" w:rsidRDefault="00115BDD" w:rsidP="00115BDD">
      <w:pPr>
        <w:pStyle w:val="heading20"/>
      </w:pPr>
      <w:bookmarkStart w:id="406" w:name="_Toc93303462"/>
      <w:bookmarkStart w:id="407" w:name="_Toc93303901"/>
      <w:bookmarkStart w:id="408" w:name="_Toc93304340"/>
      <w:bookmarkStart w:id="409" w:name="_Toc93307062"/>
      <w:bookmarkStart w:id="410" w:name="_Toc93389318"/>
      <w:bookmarkStart w:id="411" w:name="_Toc93497775"/>
      <w:bookmarkStart w:id="412" w:name="_Toc93498753"/>
      <w:bookmarkStart w:id="413" w:name="_Toc92705134"/>
      <w:bookmarkStart w:id="414" w:name="_Toc92715098"/>
      <w:bookmarkStart w:id="415" w:name="_Toc93303464"/>
      <w:bookmarkStart w:id="416" w:name="_Toc93303903"/>
      <w:bookmarkStart w:id="417" w:name="_Toc93304342"/>
      <w:bookmarkStart w:id="418" w:name="_Toc93307064"/>
      <w:bookmarkStart w:id="419" w:name="_Toc93389320"/>
      <w:bookmarkStart w:id="420" w:name="_Toc93497777"/>
      <w:bookmarkStart w:id="421" w:name="_Toc93498755"/>
      <w:bookmarkStart w:id="422" w:name="_Toc92705144"/>
      <w:bookmarkStart w:id="423" w:name="_Toc92715108"/>
      <w:bookmarkStart w:id="424" w:name="_Toc93303474"/>
      <w:bookmarkStart w:id="425" w:name="_Toc93303913"/>
      <w:bookmarkStart w:id="426" w:name="_Toc93304352"/>
      <w:bookmarkStart w:id="427" w:name="_Toc93307074"/>
      <w:bookmarkStart w:id="428" w:name="_Toc93389330"/>
      <w:bookmarkStart w:id="429" w:name="_Toc93497787"/>
      <w:bookmarkStart w:id="430" w:name="_Toc93498765"/>
      <w:bookmarkStart w:id="431" w:name="_Toc93508963"/>
      <w:bookmarkStart w:id="432" w:name="_Toc93508964"/>
      <w:bookmarkStart w:id="433" w:name="_Toc93508965"/>
      <w:bookmarkStart w:id="434" w:name="_Toc93508966"/>
      <w:bookmarkStart w:id="435" w:name="_Toc93508967"/>
      <w:bookmarkStart w:id="436" w:name="_Toc93508968"/>
      <w:bookmarkStart w:id="437" w:name="_Toc93508969"/>
      <w:bookmarkStart w:id="438" w:name="_Toc93508970"/>
      <w:bookmarkStart w:id="439" w:name="_Toc93508971"/>
      <w:bookmarkStart w:id="440" w:name="_Toc93508972"/>
      <w:bookmarkStart w:id="441" w:name="_Toc93508973"/>
      <w:bookmarkStart w:id="442" w:name="_Toc93508974"/>
      <w:bookmarkStart w:id="443" w:name="_Toc93508975"/>
      <w:bookmarkStart w:id="444" w:name="_Toc93508976"/>
      <w:bookmarkStart w:id="445" w:name="_Toc93508977"/>
      <w:bookmarkStart w:id="446" w:name="_Toc93508978"/>
      <w:bookmarkStart w:id="447" w:name="_Toc93508979"/>
      <w:bookmarkStart w:id="448" w:name="_Toc93508980"/>
      <w:bookmarkStart w:id="449" w:name="_Toc93508981"/>
      <w:bookmarkStart w:id="450" w:name="_Toc93508982"/>
      <w:bookmarkStart w:id="451" w:name="_Toc93508983"/>
      <w:bookmarkStart w:id="452" w:name="_Toc93508984"/>
      <w:bookmarkStart w:id="453" w:name="_Toc93508985"/>
      <w:bookmarkStart w:id="454" w:name="_Toc93508986"/>
      <w:bookmarkStart w:id="455" w:name="_Toc93508987"/>
      <w:bookmarkStart w:id="456" w:name="_Toc93508988"/>
      <w:bookmarkStart w:id="457" w:name="_Toc93508989"/>
      <w:bookmarkStart w:id="458" w:name="_Toc93508990"/>
      <w:bookmarkStart w:id="459" w:name="_Toc93508991"/>
      <w:bookmarkStart w:id="460" w:name="_Toc93508992"/>
      <w:bookmarkStart w:id="461" w:name="_Toc93508993"/>
      <w:bookmarkStart w:id="462" w:name="_Toc93508994"/>
      <w:bookmarkStart w:id="463" w:name="_Toc93508995"/>
      <w:bookmarkStart w:id="464" w:name="_Toc93508996"/>
      <w:bookmarkStart w:id="465" w:name="_Toc93508997"/>
      <w:bookmarkStart w:id="466" w:name="_Toc93508998"/>
      <w:bookmarkStart w:id="467" w:name="_Toc93508999"/>
      <w:bookmarkStart w:id="468" w:name="_Toc93509000"/>
      <w:bookmarkStart w:id="469" w:name="_Toc93509001"/>
      <w:bookmarkStart w:id="470" w:name="_Toc93509002"/>
      <w:bookmarkStart w:id="471" w:name="_Toc93509003"/>
      <w:bookmarkStart w:id="472" w:name="_Toc93509004"/>
      <w:bookmarkStart w:id="473" w:name="_Toc93509005"/>
      <w:bookmarkStart w:id="474" w:name="_Toc93509006"/>
      <w:bookmarkStart w:id="475" w:name="_Toc93509007"/>
      <w:bookmarkStart w:id="476" w:name="_Toc93509008"/>
      <w:bookmarkStart w:id="477" w:name="_Toc93509009"/>
      <w:bookmarkStart w:id="478" w:name="_Toc93509010"/>
      <w:bookmarkStart w:id="479" w:name="_Toc93509011"/>
      <w:bookmarkStart w:id="480" w:name="_Toc93509012"/>
      <w:bookmarkStart w:id="481" w:name="_Toc93509013"/>
      <w:bookmarkStart w:id="482" w:name="_Toc93509014"/>
      <w:bookmarkStart w:id="483" w:name="_Toc93509015"/>
      <w:bookmarkStart w:id="484" w:name="_Toc93509052"/>
      <w:bookmarkStart w:id="485" w:name="_Toc93509053"/>
      <w:bookmarkStart w:id="486" w:name="_Toc93509054"/>
      <w:bookmarkStart w:id="487" w:name="_Toc93509055"/>
      <w:bookmarkStart w:id="488" w:name="_Toc93509056"/>
      <w:bookmarkStart w:id="489" w:name="_Toc93509057"/>
      <w:bookmarkStart w:id="490" w:name="_Toc93509058"/>
      <w:bookmarkStart w:id="491" w:name="_Toc93509059"/>
      <w:bookmarkStart w:id="492" w:name="_Toc93509060"/>
      <w:bookmarkStart w:id="493" w:name="_Toc93509061"/>
      <w:bookmarkStart w:id="494" w:name="_Toc93509062"/>
      <w:bookmarkStart w:id="495" w:name="_Toc93509063"/>
      <w:bookmarkStart w:id="496" w:name="_Toc93509064"/>
      <w:bookmarkStart w:id="497" w:name="_Toc93509065"/>
      <w:bookmarkStart w:id="498" w:name="_Toc93509066"/>
      <w:bookmarkStart w:id="499" w:name="_Toc93509067"/>
      <w:bookmarkStart w:id="500" w:name="_Toc93509068"/>
      <w:bookmarkStart w:id="501" w:name="_Toc93509069"/>
      <w:bookmarkStart w:id="502" w:name="_Toc93509070"/>
      <w:bookmarkStart w:id="503" w:name="_Toc93509071"/>
      <w:bookmarkStart w:id="504" w:name="_Toc93509072"/>
      <w:bookmarkStart w:id="505" w:name="_Toc93509073"/>
      <w:bookmarkStart w:id="506" w:name="_Toc93509074"/>
      <w:bookmarkStart w:id="507" w:name="_Toc93509075"/>
      <w:bookmarkStart w:id="508" w:name="_Toc93509076"/>
      <w:bookmarkStart w:id="509" w:name="_Toc93509077"/>
      <w:bookmarkStart w:id="510" w:name="_Toc93509078"/>
      <w:bookmarkStart w:id="511" w:name="_Toc93509079"/>
      <w:bookmarkStart w:id="512" w:name="_Toc93509080"/>
      <w:bookmarkStart w:id="513" w:name="_Toc93509081"/>
      <w:bookmarkStart w:id="514" w:name="_Toc93509082"/>
      <w:bookmarkStart w:id="515" w:name="_Toc93509083"/>
      <w:bookmarkStart w:id="516" w:name="_Toc93509084"/>
      <w:bookmarkStart w:id="517" w:name="_Toc93509085"/>
      <w:bookmarkStart w:id="518" w:name="_Toc93509086"/>
      <w:bookmarkStart w:id="519" w:name="_Toc93509087"/>
      <w:bookmarkStart w:id="520" w:name="_Toc93509088"/>
      <w:bookmarkStart w:id="521" w:name="_Toc93509089"/>
      <w:bookmarkStart w:id="522" w:name="_Toc93509090"/>
      <w:bookmarkStart w:id="523" w:name="_Toc93509091"/>
      <w:bookmarkStart w:id="524" w:name="_Toc93509092"/>
      <w:bookmarkStart w:id="525" w:name="_Toc93509093"/>
      <w:bookmarkStart w:id="526" w:name="_Toc93509094"/>
      <w:bookmarkStart w:id="527" w:name="_Toc93509095"/>
      <w:bookmarkStart w:id="528" w:name="_Toc93509096"/>
      <w:bookmarkStart w:id="529" w:name="_Toc93509097"/>
      <w:bookmarkStart w:id="530" w:name="_Toc93509098"/>
      <w:bookmarkStart w:id="531" w:name="_Toc93509099"/>
      <w:bookmarkStart w:id="532" w:name="_Toc93509100"/>
      <w:bookmarkStart w:id="533" w:name="_Toc93509101"/>
      <w:bookmarkStart w:id="534" w:name="_Toc93509102"/>
      <w:bookmarkStart w:id="535" w:name="_Toc93509103"/>
      <w:bookmarkStart w:id="536" w:name="_Toc93509104"/>
      <w:bookmarkStart w:id="537" w:name="_Toc93509105"/>
      <w:bookmarkStart w:id="538" w:name="_Toc93509106"/>
      <w:bookmarkStart w:id="539" w:name="_Toc93509107"/>
      <w:bookmarkStart w:id="540" w:name="_Toc93509108"/>
      <w:bookmarkStart w:id="541" w:name="_Toc93509109"/>
      <w:bookmarkStart w:id="542" w:name="_Toc93509110"/>
      <w:bookmarkStart w:id="543" w:name="_Toc93509111"/>
      <w:bookmarkStart w:id="544" w:name="_Toc93509112"/>
      <w:bookmarkStart w:id="545" w:name="_Toc93509113"/>
      <w:bookmarkStart w:id="546" w:name="_Toc93509114"/>
      <w:bookmarkStart w:id="547" w:name="_Toc93509115"/>
      <w:bookmarkStart w:id="548" w:name="_Toc93509116"/>
      <w:bookmarkStart w:id="549" w:name="_Toc93509117"/>
      <w:bookmarkStart w:id="550" w:name="_Toc93509118"/>
      <w:bookmarkStart w:id="551" w:name="_Toc93509119"/>
      <w:bookmarkStart w:id="552" w:name="_Toc93509120"/>
      <w:bookmarkStart w:id="553" w:name="_Toc93509121"/>
      <w:bookmarkStart w:id="554" w:name="_Toc51180080"/>
      <w:bookmarkStart w:id="555" w:name="_Toc128738962"/>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r>
        <w:t>Exigences fonctionnelles</w:t>
      </w:r>
      <w:bookmarkEnd w:id="554"/>
      <w:bookmarkEnd w:id="555"/>
    </w:p>
    <w:p w14:paraId="0F8C9F81" w14:textId="18ED3087" w:rsidR="0065394E" w:rsidRPr="007725FA" w:rsidRDefault="00202B65" w:rsidP="00115BDD">
      <w:pPr>
        <w:pStyle w:val="heading30"/>
      </w:pPr>
      <w:r w:rsidRPr="007725FA">
        <w:t>Authentification</w:t>
      </w:r>
    </w:p>
    <w:p w14:paraId="744AA308" w14:textId="5E6B7479" w:rsidR="00202B65" w:rsidRPr="007725FA" w:rsidRDefault="00202B65" w:rsidP="00202B65">
      <w:r w:rsidRPr="007725FA">
        <w:t xml:space="preserve">La valeur </w:t>
      </w:r>
      <w:r w:rsidR="001109FA">
        <w:t xml:space="preserve">de la Gateway « Standardisation des MaaS » </w:t>
      </w:r>
      <w:r w:rsidRPr="007725FA">
        <w:t xml:space="preserve">réside dans le fait de simplifier l’accès aux </w:t>
      </w:r>
      <w:r w:rsidR="00E73A92">
        <w:t xml:space="preserve">services MSP pour les </w:t>
      </w:r>
      <w:r w:rsidRPr="007725FA">
        <w:t>MaaS</w:t>
      </w:r>
      <w:r w:rsidR="00BB1774" w:rsidRPr="007725FA">
        <w:t>.</w:t>
      </w:r>
    </w:p>
    <w:p w14:paraId="00A272F2" w14:textId="77777777" w:rsidR="00E73A92" w:rsidRDefault="00E73A92" w:rsidP="00202B65"/>
    <w:p w14:paraId="5E651709" w14:textId="4BA11EE6" w:rsidR="0068173B" w:rsidRDefault="0068173B" w:rsidP="00202B65">
      <w:r>
        <w:t>Le MaaS peut découvrir les services MSP</w:t>
      </w:r>
      <w:r w:rsidR="006A2512">
        <w:t xml:space="preserve"> / Partners</w:t>
      </w:r>
      <w:r>
        <w:t xml:space="preserve"> disponibles</w:t>
      </w:r>
      <w:r w:rsidR="006A2512">
        <w:t xml:space="preserve"> et les utilise.</w:t>
      </w:r>
    </w:p>
    <w:p w14:paraId="09F1D45A" w14:textId="752E7026" w:rsidR="00BC5B51" w:rsidRDefault="00BC5B51" w:rsidP="00202B65">
      <w:r>
        <w:t>Une fois intéressé, l</w:t>
      </w:r>
      <w:r w:rsidR="003167B3">
        <w:t xml:space="preserve">e MaaS </w:t>
      </w:r>
      <w:r>
        <w:t>demande à s’inscrire dans la</w:t>
      </w:r>
      <w:r w:rsidR="003167B3">
        <w:t xml:space="preserve"> </w:t>
      </w:r>
      <w:r w:rsidR="009548C1">
        <w:t>GW</w:t>
      </w:r>
      <w:r w:rsidR="003167B3">
        <w:t>.</w:t>
      </w:r>
    </w:p>
    <w:p w14:paraId="593E7EA0" w14:textId="0E0B1C5B" w:rsidR="00E47FBB" w:rsidRDefault="00BC5B51" w:rsidP="00202B65">
      <w:r>
        <w:t xml:space="preserve">Une fois </w:t>
      </w:r>
      <w:r w:rsidR="00336EC0">
        <w:t>sa demande approuvée</w:t>
      </w:r>
      <w:r>
        <w:t>, il peut consommer l</w:t>
      </w:r>
      <w:r w:rsidR="009548C1">
        <w:t>es services offerts par la GW.</w:t>
      </w:r>
    </w:p>
    <w:p w14:paraId="27792717" w14:textId="335AE3CA" w:rsidR="00C14D4F" w:rsidRPr="007725FA" w:rsidRDefault="00C14D4F" w:rsidP="0050293D">
      <w:pPr>
        <w:pStyle w:val="heading30"/>
      </w:pPr>
      <w:r>
        <w:t>Propagation d’identité</w:t>
      </w:r>
    </w:p>
    <w:p w14:paraId="41F635F6" w14:textId="2A8DF524" w:rsidR="00954D8E" w:rsidRDefault="00C14D4F" w:rsidP="00C14D4F">
      <w:r>
        <w:t>Pour l’ensemble des fonctionnalités qui nécessite</w:t>
      </w:r>
      <w:r w:rsidR="009548C1">
        <w:t>nt</w:t>
      </w:r>
      <w:r>
        <w:t xml:space="preserve"> une connexion/authentification du citoyen, la propagation du jeton d’authentification </w:t>
      </w:r>
      <w:r w:rsidR="009548C1">
        <w:t xml:space="preserve">du citoyen </w:t>
      </w:r>
      <w:r>
        <w:t>doit être assurée jusqu’au MSP destinataire de la requête.</w:t>
      </w:r>
      <w:r w:rsidR="00954D8E">
        <w:t xml:space="preserve"> </w:t>
      </w:r>
    </w:p>
    <w:p w14:paraId="65DE97F9" w14:textId="578C71CA" w:rsidR="00C14D4F" w:rsidRDefault="00954D8E" w:rsidP="00C14D4F">
      <w:r>
        <w:t>Autrement dit, le MaaS appelle le service MSP via la Gateway pour le compte du citoyen.</w:t>
      </w:r>
    </w:p>
    <w:p w14:paraId="4C8F02B6" w14:textId="77777777" w:rsidR="00760B0E" w:rsidRPr="007725FA" w:rsidRDefault="00760B0E" w:rsidP="00115BDD">
      <w:pPr>
        <w:pStyle w:val="heading30"/>
      </w:pPr>
      <w:r w:rsidRPr="007725FA">
        <w:t>Conformité RGPD</w:t>
      </w:r>
    </w:p>
    <w:p w14:paraId="2567D756" w14:textId="77777777" w:rsidR="00760B0E" w:rsidRPr="007725FA" w:rsidRDefault="00760B0E" w:rsidP="00115BDD">
      <w:pPr>
        <w:pStyle w:val="heading40"/>
      </w:pPr>
      <w:r w:rsidRPr="007725FA">
        <w:t>Identification des données personnelles</w:t>
      </w:r>
    </w:p>
    <w:p w14:paraId="1BB733BA" w14:textId="77777777" w:rsidR="008C04D0" w:rsidRDefault="008C04D0" w:rsidP="008C04D0">
      <w:pPr>
        <w:pStyle w:val="BodyText1"/>
      </w:pPr>
      <w:r>
        <w:t>Il n’y a pas de d</w:t>
      </w:r>
      <w:r w:rsidR="00C47E57" w:rsidRPr="00533C56">
        <w:t xml:space="preserve">onnées personnelles identifiées dans le cadre du </w:t>
      </w:r>
      <w:r w:rsidR="00BA6897">
        <w:t>PMV</w:t>
      </w:r>
      <w:r>
        <w:t>.</w:t>
      </w:r>
    </w:p>
    <w:p w14:paraId="1A57C251" w14:textId="77777777" w:rsidR="008C04D0" w:rsidRDefault="008C04D0" w:rsidP="008C04D0">
      <w:pPr>
        <w:pStyle w:val="BodyText1"/>
      </w:pPr>
      <w:r>
        <w:t>Aucune donnée personnelle ne sera stockée.</w:t>
      </w:r>
    </w:p>
    <w:p w14:paraId="4F6FDA34" w14:textId="78878634" w:rsidR="00C47E57" w:rsidRPr="00533C56" w:rsidRDefault="0031434A" w:rsidP="00537AB3">
      <w:pPr>
        <w:pStyle w:val="BodyText1"/>
      </w:pPr>
      <w:r>
        <w:t xml:space="preserve">Ce sont des données techniques (identifiants techniques) </w:t>
      </w:r>
      <w:r w:rsidR="00537AB3">
        <w:t>qui transitent.</w:t>
      </w:r>
    </w:p>
    <w:p w14:paraId="4D99D6EC" w14:textId="77777777" w:rsidR="00851EF9" w:rsidRPr="00533C56" w:rsidRDefault="00851EF9" w:rsidP="00851EF9">
      <w:pPr>
        <w:pStyle w:val="heading40"/>
      </w:pPr>
      <w:r w:rsidRPr="00533C56">
        <w:t>Sous-traitance : identifiée et contractualisée</w:t>
      </w:r>
    </w:p>
    <w:p w14:paraId="21D6FC9E" w14:textId="77777777" w:rsidR="00851EF9" w:rsidRPr="00533C56" w:rsidRDefault="00851EF9" w:rsidP="00851EF9">
      <w:pPr>
        <w:jc w:val="left"/>
      </w:pPr>
      <w:r w:rsidRPr="0050293D">
        <w:t>Les données ne seront pas confiées à un prestataire.</w:t>
      </w:r>
    </w:p>
    <w:p w14:paraId="4FA60DEB" w14:textId="77777777" w:rsidR="00851EF9" w:rsidRPr="00533C56" w:rsidRDefault="00851EF9" w:rsidP="00851EF9">
      <w:pPr>
        <w:pStyle w:val="heading40"/>
      </w:pPr>
      <w:r w:rsidRPr="00533C56">
        <w:t>Transferts : respect des obligations en matière de transfert de données en dehors de l'Union européenne</w:t>
      </w:r>
    </w:p>
    <w:p w14:paraId="3070C604" w14:textId="77777777" w:rsidR="00851EF9" w:rsidRPr="00533C56" w:rsidRDefault="00851EF9" w:rsidP="00851EF9">
      <w:pPr>
        <w:pStyle w:val="BodyText1"/>
      </w:pPr>
      <w:r w:rsidRPr="0050293D">
        <w:t>Les données ne seront pas transférées en dehors de l’Union européenne.</w:t>
      </w:r>
    </w:p>
    <w:p w14:paraId="5FD7FBC0" w14:textId="20153878" w:rsidR="00760B0E" w:rsidRPr="007725FA" w:rsidRDefault="00760B0E" w:rsidP="00A71409">
      <w:pPr>
        <w:pStyle w:val="heading20"/>
      </w:pPr>
      <w:bookmarkStart w:id="556" w:name="_Toc93509123"/>
      <w:bookmarkStart w:id="557" w:name="_Toc93509124"/>
      <w:bookmarkStart w:id="558" w:name="_Toc93509125"/>
      <w:bookmarkStart w:id="559" w:name="_Toc93509126"/>
      <w:bookmarkStart w:id="560" w:name="_Toc93509127"/>
      <w:bookmarkStart w:id="561" w:name="_Toc93509128"/>
      <w:bookmarkStart w:id="562" w:name="_Toc93509129"/>
      <w:bookmarkStart w:id="563" w:name="_Toc93509130"/>
      <w:bookmarkStart w:id="564" w:name="_Toc93509131"/>
      <w:bookmarkStart w:id="565" w:name="_Toc93509132"/>
      <w:bookmarkStart w:id="566" w:name="_Toc93509133"/>
      <w:bookmarkStart w:id="567" w:name="_Toc93509154"/>
      <w:bookmarkStart w:id="568" w:name="_Toc93509155"/>
      <w:bookmarkStart w:id="569" w:name="_Toc51180081"/>
      <w:bookmarkStart w:id="570" w:name="_Toc128738963"/>
      <w:bookmarkEnd w:id="556"/>
      <w:bookmarkEnd w:id="557"/>
      <w:bookmarkEnd w:id="558"/>
      <w:bookmarkEnd w:id="559"/>
      <w:bookmarkEnd w:id="560"/>
      <w:bookmarkEnd w:id="561"/>
      <w:bookmarkEnd w:id="562"/>
      <w:bookmarkEnd w:id="563"/>
      <w:bookmarkEnd w:id="564"/>
      <w:bookmarkEnd w:id="565"/>
      <w:bookmarkEnd w:id="566"/>
      <w:bookmarkEnd w:id="567"/>
      <w:bookmarkEnd w:id="568"/>
      <w:r w:rsidRPr="3193A97E">
        <w:t>Exigences non fonctionnelles</w:t>
      </w:r>
      <w:bookmarkEnd w:id="569"/>
      <w:bookmarkEnd w:id="570"/>
    </w:p>
    <w:p w14:paraId="488C8449" w14:textId="31A66EA0" w:rsidR="00A13DC1" w:rsidRPr="007725FA" w:rsidRDefault="00A13DC1" w:rsidP="00A13DC1">
      <w:pPr>
        <w:pStyle w:val="heading30"/>
      </w:pPr>
      <w:r w:rsidRPr="3193A97E">
        <w:t xml:space="preserve">Volumétrie </w:t>
      </w:r>
      <w:r w:rsidR="00C44946">
        <w:t>cible</w:t>
      </w:r>
    </w:p>
    <w:p w14:paraId="0F4AB887" w14:textId="59C7316C" w:rsidR="007875A1" w:rsidRPr="007875A1" w:rsidRDefault="003D71E8" w:rsidP="007875A1">
      <w:r>
        <w:t>La volumétrie</w:t>
      </w:r>
      <w:r w:rsidR="00EE163B">
        <w:t xml:space="preserve"> </w:t>
      </w:r>
      <w:r w:rsidR="00E22552" w:rsidRPr="00E22552">
        <w:t>dynamique sur l</w:t>
      </w:r>
      <w:r w:rsidR="00792816">
        <w:t xml:space="preserve">a </w:t>
      </w:r>
      <w:r w:rsidR="00E22552" w:rsidRPr="00E22552">
        <w:t xml:space="preserve">Gateway </w:t>
      </w:r>
      <w:r w:rsidR="00792816">
        <w:t xml:space="preserve">MCM Std MaaS </w:t>
      </w:r>
      <w:r w:rsidR="00E22552" w:rsidRPr="00E22552">
        <w:t xml:space="preserve">dépend du nombre d’interactions entre le backend </w:t>
      </w:r>
      <w:r w:rsidR="00E22552">
        <w:t>d</w:t>
      </w:r>
      <w:r w:rsidR="00AD1FCB">
        <w:t>es</w:t>
      </w:r>
      <w:r w:rsidR="00E22552">
        <w:t xml:space="preserve"> MaaS</w:t>
      </w:r>
      <w:r w:rsidR="00AD1FCB">
        <w:t xml:space="preserve"> (clients)</w:t>
      </w:r>
      <w:r w:rsidR="00E22552" w:rsidRPr="00E22552">
        <w:t xml:space="preserve"> et la Gateway pour honorer les sollicitations : </w:t>
      </w:r>
      <w:r w:rsidR="00E22552">
        <w:t xml:space="preserve">IV </w:t>
      </w:r>
      <w:r w:rsidR="00E22552" w:rsidRPr="00E22552">
        <w:t xml:space="preserve">autour de moi, RI, </w:t>
      </w:r>
      <w:r w:rsidR="00AD1FCB">
        <w:t>r</w:t>
      </w:r>
      <w:r w:rsidR="00E22552" w:rsidRPr="00E22552">
        <w:t>éservation</w:t>
      </w:r>
      <w:r w:rsidR="00AD1FCB">
        <w:t>, usage, consommation, facturation.</w:t>
      </w:r>
    </w:p>
    <w:p w14:paraId="356BEE84" w14:textId="23520918" w:rsidR="0001395D" w:rsidRDefault="0001395D" w:rsidP="00E22552">
      <w:r>
        <w:t>Il n’y a pas de volumétries connues à ce stade.</w:t>
      </w:r>
    </w:p>
    <w:p w14:paraId="35B8DDDC" w14:textId="6E97F3E2" w:rsidR="0007040D" w:rsidRDefault="006C59E3" w:rsidP="00E22552">
      <w:r>
        <w:t>Cependant, l</w:t>
      </w:r>
      <w:r w:rsidR="0001395D">
        <w:t>’idée est que l</w:t>
      </w:r>
      <w:r w:rsidR="0007040D">
        <w:t>a Gateway</w:t>
      </w:r>
      <w:r w:rsidR="007F03DB">
        <w:t xml:space="preserve"> </w:t>
      </w:r>
      <w:r w:rsidR="00D301F3">
        <w:t xml:space="preserve">MCM Std MaaS </w:t>
      </w:r>
      <w:r w:rsidR="0001395D">
        <w:t xml:space="preserve">puisse </w:t>
      </w:r>
      <w:r w:rsidR="00D301F3">
        <w:t xml:space="preserve">supporter les volumétries </w:t>
      </w:r>
      <w:r w:rsidR="0001395D">
        <w:t>équivalentes à celles rencontrées par les MaaS</w:t>
      </w:r>
      <w:r w:rsidR="006A0B01">
        <w:t xml:space="preserve"> </w:t>
      </w:r>
      <w:r w:rsidR="00E84144">
        <w:t>qui déportent une partie de leurs flux MSP vers la GW.</w:t>
      </w:r>
    </w:p>
    <w:p w14:paraId="2B301A92" w14:textId="0DDF8225" w:rsidR="00A13DC1" w:rsidRPr="005B4F92" w:rsidRDefault="00AA181C" w:rsidP="005B4F92">
      <w:pPr>
        <w:pStyle w:val="heading30"/>
      </w:pPr>
      <w:r w:rsidRPr="00D543E8">
        <w:t>R</w:t>
      </w:r>
      <w:r w:rsidR="00A13DC1" w:rsidRPr="005B4F92">
        <w:t>étention des données</w:t>
      </w:r>
    </w:p>
    <w:p w14:paraId="7592C4D8" w14:textId="519A2B6E" w:rsidR="00AB7C68" w:rsidRDefault="00AB7C68" w:rsidP="00981E77">
      <w:pPr>
        <w:pStyle w:val="BodyText1"/>
      </w:pPr>
      <w:r>
        <w:t xml:space="preserve">Les seules données </w:t>
      </w:r>
      <w:r w:rsidR="00731B1F">
        <w:t xml:space="preserve">qui vont être retenues dans la Gateway : </w:t>
      </w:r>
    </w:p>
    <w:p w14:paraId="0DF33688" w14:textId="5C4CE77E" w:rsidR="00E56B5B" w:rsidRPr="007725FA" w:rsidRDefault="000B1A42" w:rsidP="0050293D">
      <w:pPr>
        <w:pStyle w:val="BodyText1"/>
        <w:numPr>
          <w:ilvl w:val="0"/>
          <w:numId w:val="58"/>
        </w:numPr>
      </w:pPr>
      <w:r>
        <w:t>Les données statiques stockées dans le cache (liste des parkings, liste des stations de recharge VE, …)</w:t>
      </w:r>
    </w:p>
    <w:p w14:paraId="1588A784" w14:textId="2F38A5A8" w:rsidR="00760B0E" w:rsidRPr="007725FA" w:rsidRDefault="00760B0E" w:rsidP="00A71409">
      <w:pPr>
        <w:pStyle w:val="heading30"/>
      </w:pPr>
      <w:r w:rsidRPr="3193A97E">
        <w:t>Portabilité</w:t>
      </w:r>
    </w:p>
    <w:p w14:paraId="2B37E7D6" w14:textId="17635F7F" w:rsidR="008D23A8" w:rsidRPr="007916A7" w:rsidRDefault="008D23A8" w:rsidP="005B4F92">
      <w:r w:rsidRPr="00D543E8">
        <w:t xml:space="preserve">À l’issue de la phase </w:t>
      </w:r>
      <w:r w:rsidR="00045A3C" w:rsidRPr="00D543E8">
        <w:t>d’expérimentation, le système MCM de</w:t>
      </w:r>
      <w:r w:rsidR="00045A3C" w:rsidRPr="002F6BA8">
        <w:t xml:space="preserve">vra être en </w:t>
      </w:r>
      <w:r w:rsidR="00CC7563" w:rsidRPr="00B4440F">
        <w:t xml:space="preserve">capacité d’être transmis à un opérateur tiers restant à définir. De même </w:t>
      </w:r>
      <w:r w:rsidR="00410D52" w:rsidRPr="00900558">
        <w:t>l’infrastr</w:t>
      </w:r>
      <w:r w:rsidR="000E5BFD" w:rsidRPr="00900558">
        <w:t xml:space="preserve">ucture </w:t>
      </w:r>
      <w:r w:rsidR="001250A1" w:rsidRPr="00FA0E9F">
        <w:t>post phase d’expérimentation reste à définir.</w:t>
      </w:r>
    </w:p>
    <w:p w14:paraId="4C8E14A7" w14:textId="7A462BA2" w:rsidR="00760B0E" w:rsidRPr="007725FA" w:rsidRDefault="00760B0E" w:rsidP="005B4F92">
      <w:pPr>
        <w:pStyle w:val="Paragraphedeliste"/>
        <w:numPr>
          <w:ilvl w:val="0"/>
          <w:numId w:val="75"/>
        </w:numPr>
      </w:pPr>
      <w:r w:rsidRPr="007725FA">
        <w:t>Nécessité de pouvoir transporter le système à moindre frais sur une infrastructure différente</w:t>
      </w:r>
    </w:p>
    <w:p w14:paraId="01BB16F3" w14:textId="2936E4CA" w:rsidR="00760B0E" w:rsidRPr="007725FA" w:rsidRDefault="00760B0E" w:rsidP="005B4F92">
      <w:pPr>
        <w:pStyle w:val="Paragraphedeliste"/>
        <w:numPr>
          <w:ilvl w:val="0"/>
          <w:numId w:val="75"/>
        </w:numPr>
      </w:pPr>
      <w:r w:rsidRPr="007725FA">
        <w:t xml:space="preserve">Nécessité de </w:t>
      </w:r>
      <w:r w:rsidR="000068CD" w:rsidRPr="007725FA">
        <w:t>maîtriser (limiter ou identifier clairement)</w:t>
      </w:r>
      <w:r w:rsidRPr="007725FA">
        <w:t xml:space="preserve"> </w:t>
      </w:r>
      <w:r w:rsidRPr="00533C56">
        <w:t>le</w:t>
      </w:r>
      <w:r w:rsidR="001250A1" w:rsidRPr="00533C56">
        <w:t xml:space="preserve">s adhérences </w:t>
      </w:r>
      <w:r w:rsidRPr="007725FA">
        <w:t>au IaaS/PaaS</w:t>
      </w:r>
    </w:p>
    <w:p w14:paraId="6D8BE46F" w14:textId="77777777" w:rsidR="007C1E0A" w:rsidRPr="007C1E0A" w:rsidRDefault="00760B0E" w:rsidP="007C1E0A">
      <w:pPr>
        <w:pStyle w:val="heading30"/>
      </w:pPr>
      <w:r w:rsidRPr="3193A97E">
        <w:t>Performance</w:t>
      </w:r>
    </w:p>
    <w:p w14:paraId="428167EF" w14:textId="77777777" w:rsidR="00DA5E64" w:rsidRDefault="006865E5">
      <w:r>
        <w:t>Non défini à ce stade.</w:t>
      </w:r>
    </w:p>
    <w:p w14:paraId="7087CDD7" w14:textId="0E0E1008" w:rsidR="00B46D11" w:rsidRPr="001B199E" w:rsidRDefault="00DA5E64">
      <w:r>
        <w:t xml:space="preserve">La performance de la GW sera mesurée en tenant compte des performances proposées par les services </w:t>
      </w:r>
      <w:r w:rsidR="007947D4">
        <w:t>des partenaires</w:t>
      </w:r>
      <w:r>
        <w:t>.</w:t>
      </w:r>
    </w:p>
    <w:p w14:paraId="41382658" w14:textId="77777777" w:rsidR="00760B0E" w:rsidRPr="007725FA" w:rsidRDefault="00760B0E" w:rsidP="00A71409">
      <w:pPr>
        <w:pStyle w:val="heading30"/>
      </w:pPr>
      <w:r w:rsidRPr="3193A97E">
        <w:t>Disponibilité</w:t>
      </w:r>
    </w:p>
    <w:p w14:paraId="74456D99" w14:textId="15AF6DF0" w:rsidR="00F1574D" w:rsidRPr="005803E4" w:rsidRDefault="00F1574D" w:rsidP="0050293D">
      <w:r w:rsidRPr="00F1574D">
        <w:t xml:space="preserve">La plage d’ouverture des services </w:t>
      </w:r>
      <w:r w:rsidR="007B2C48">
        <w:t>d</w:t>
      </w:r>
      <w:r w:rsidR="00A94C2D">
        <w:t xml:space="preserve">e la </w:t>
      </w:r>
      <w:r w:rsidR="007B2C48">
        <w:t>Gateway</w:t>
      </w:r>
      <w:r w:rsidRPr="00F1574D">
        <w:t xml:space="preserve"> est de </w:t>
      </w:r>
      <w:r w:rsidRPr="00F1574D">
        <w:rPr>
          <w:b/>
          <w:bCs/>
        </w:rPr>
        <w:t>24h24, 7j/7</w:t>
      </w:r>
      <w:r w:rsidR="005803E4">
        <w:rPr>
          <w:b/>
          <w:bCs/>
        </w:rPr>
        <w:t xml:space="preserve"> </w:t>
      </w:r>
      <w:r w:rsidR="005803E4">
        <w:t xml:space="preserve">hors interruptions programmées. </w:t>
      </w:r>
    </w:p>
    <w:p w14:paraId="64B6C9ED" w14:textId="15EF5101" w:rsidR="00F1574D" w:rsidRPr="0050293D" w:rsidRDefault="007836B2">
      <w:r w:rsidRPr="0050293D">
        <w:rPr>
          <w:b/>
        </w:rPr>
        <w:t>RPO</w:t>
      </w:r>
      <w:r w:rsidRPr="007836B2">
        <w:t xml:space="preserve"> : l</w:t>
      </w:r>
      <w:r w:rsidR="00792816">
        <w:t xml:space="preserve">a </w:t>
      </w:r>
      <w:r w:rsidR="00792816" w:rsidRPr="00E22552">
        <w:t xml:space="preserve">Gateway </w:t>
      </w:r>
      <w:r w:rsidR="00792816">
        <w:t>MCM Std MaaS</w:t>
      </w:r>
      <w:r w:rsidR="00792816" w:rsidRPr="007836B2">
        <w:t xml:space="preserve"> </w:t>
      </w:r>
      <w:r w:rsidRPr="007836B2">
        <w:t>ne stockant pas de données</w:t>
      </w:r>
      <w:r w:rsidR="00996729">
        <w:t xml:space="preserve"> critiques</w:t>
      </w:r>
      <w:r w:rsidRPr="007836B2">
        <w:t xml:space="preserve">, l’expression d’un RPO </w:t>
      </w:r>
      <w:r w:rsidR="00947F98">
        <w:t>faible</w:t>
      </w:r>
      <w:r w:rsidR="004D626E">
        <w:t xml:space="preserve"> </w:t>
      </w:r>
      <w:r w:rsidR="00996729">
        <w:t>est approprié</w:t>
      </w:r>
      <w:r w:rsidR="004D626E">
        <w:t xml:space="preserve"> (24h de production)</w:t>
      </w:r>
    </w:p>
    <w:p w14:paraId="70120FE6" w14:textId="1D0365B4" w:rsidR="00947F98" w:rsidRPr="0050293D" w:rsidRDefault="00947F98" w:rsidP="00947F98">
      <w:r w:rsidRPr="0050293D">
        <w:rPr>
          <w:b/>
        </w:rPr>
        <w:t>RTO</w:t>
      </w:r>
      <w:r w:rsidRPr="00947F98">
        <w:t xml:space="preserve"> : en cas de de dysfonctionnement d’un composant d’infrastructure le délai de remise en fonctionnement est de </w:t>
      </w:r>
      <w:r w:rsidR="00717008">
        <w:t>2</w:t>
      </w:r>
      <w:r w:rsidRPr="00947F98">
        <w:t>h</w:t>
      </w:r>
    </w:p>
    <w:p w14:paraId="40B1092E" w14:textId="7C24D2E3" w:rsidR="00CC6780" w:rsidRDefault="00CC6780" w:rsidP="00760B0E">
      <w:r w:rsidRPr="0050293D">
        <w:rPr>
          <w:b/>
        </w:rPr>
        <w:t>Sauvegardes</w:t>
      </w:r>
      <w:r w:rsidR="004B4A5D">
        <w:t> : la</w:t>
      </w:r>
      <w:r w:rsidRPr="007725FA">
        <w:t xml:space="preserve"> </w:t>
      </w:r>
      <w:r w:rsidR="00431037">
        <w:t xml:space="preserve">fréquence </w:t>
      </w:r>
      <w:r w:rsidR="004B4A5D">
        <w:t xml:space="preserve">des sauvegardes est </w:t>
      </w:r>
      <w:r w:rsidR="005A496F">
        <w:t>alignée sur le RPO</w:t>
      </w:r>
    </w:p>
    <w:p w14:paraId="2EFFA6A1" w14:textId="790A3BC1" w:rsidR="002035B5" w:rsidRDefault="002035B5" w:rsidP="00965BE8">
      <w:pPr>
        <w:pStyle w:val="heading30"/>
      </w:pPr>
      <w:r>
        <w:t>Confidentialité</w:t>
      </w:r>
    </w:p>
    <w:p w14:paraId="34C526B0" w14:textId="26ED9B98" w:rsidR="00760B0E" w:rsidRPr="007725FA" w:rsidRDefault="005E1B82" w:rsidP="00760B0E">
      <w:r>
        <w:t xml:space="preserve">Les </w:t>
      </w:r>
      <w:r w:rsidR="00760B0E" w:rsidRPr="007725FA">
        <w:t>données</w:t>
      </w:r>
      <w:r w:rsidR="002704EA" w:rsidRPr="00410864" w:rsidDel="00E84B2A">
        <w:t xml:space="preserve"> </w:t>
      </w:r>
      <w:r w:rsidR="002704EA">
        <w:t>d’utilisation</w:t>
      </w:r>
      <w:r w:rsidR="00760B0E" w:rsidRPr="007725FA">
        <w:t xml:space="preserve"> </w:t>
      </w:r>
      <w:r w:rsidR="0065620B">
        <w:t xml:space="preserve">par les MaaS sont </w:t>
      </w:r>
      <w:r w:rsidR="00760B0E" w:rsidRPr="007725FA">
        <w:t xml:space="preserve">anonymisées </w:t>
      </w:r>
      <w:r w:rsidR="00FD159D">
        <w:t xml:space="preserve">et leur </w:t>
      </w:r>
      <w:r w:rsidR="00A34E95">
        <w:t>accès est cloisonné par</w:t>
      </w:r>
      <w:r w:rsidR="00760B0E" w:rsidRPr="007725FA" w:rsidDel="00A34E95">
        <w:t xml:space="preserve"> </w:t>
      </w:r>
      <w:r w:rsidR="00A34E95">
        <w:t>MaaS/</w:t>
      </w:r>
      <w:r w:rsidR="00760B0E" w:rsidRPr="007725FA">
        <w:t>AOM</w:t>
      </w:r>
      <w:r w:rsidR="002035B5">
        <w:t>.</w:t>
      </w:r>
    </w:p>
    <w:p w14:paraId="0A69EB02" w14:textId="77777777" w:rsidR="00760B0E" w:rsidRPr="007725FA" w:rsidRDefault="00760B0E" w:rsidP="00A71409">
      <w:pPr>
        <w:pStyle w:val="heading30"/>
      </w:pPr>
      <w:r w:rsidRPr="3193A97E">
        <w:t>Données à caractère personnel</w:t>
      </w:r>
    </w:p>
    <w:p w14:paraId="1C6960A1" w14:textId="5ED28062" w:rsidR="00760B0E" w:rsidRPr="007725FA" w:rsidRDefault="00760B0E" w:rsidP="00A71409">
      <w:pPr>
        <w:pStyle w:val="heading40"/>
      </w:pPr>
      <w:r w:rsidRPr="007725FA">
        <w:t>Stockage</w:t>
      </w:r>
    </w:p>
    <w:p w14:paraId="7B208710" w14:textId="0476D9F5" w:rsidR="00F80BC4" w:rsidRDefault="00F80BC4" w:rsidP="006A5187">
      <w:pPr>
        <w:pStyle w:val="BodyText1"/>
      </w:pPr>
      <w:r>
        <w:t xml:space="preserve">La Gateway </w:t>
      </w:r>
      <w:r w:rsidR="00807F9C">
        <w:t xml:space="preserve">MCM Std </w:t>
      </w:r>
      <w:r>
        <w:t xml:space="preserve">MaaS ne stocke pas de données confidentielles hormis les éléments </w:t>
      </w:r>
      <w:r w:rsidR="0086174A">
        <w:t>de connexions aux MSP</w:t>
      </w:r>
      <w:r w:rsidR="00576022">
        <w:t> : il n’y a pas de gestion de</w:t>
      </w:r>
      <w:r w:rsidR="002E013D">
        <w:t xml:space="preserve"> données personnelles ni de données bancaires.</w:t>
      </w:r>
    </w:p>
    <w:p w14:paraId="6C3695DC" w14:textId="44B62934" w:rsidR="005D4FDE" w:rsidRDefault="00C92CE7" w:rsidP="00C92CE7">
      <w:pPr>
        <w:pStyle w:val="BodyText1"/>
      </w:pPr>
      <w:r w:rsidRPr="00C92CE7">
        <w:t xml:space="preserve">Dans le cas des opérations de réservation, </w:t>
      </w:r>
      <w:r w:rsidR="005252A4">
        <w:t xml:space="preserve">la </w:t>
      </w:r>
      <w:r w:rsidR="005252A4" w:rsidRPr="00E22552">
        <w:t xml:space="preserve">Gateway </w:t>
      </w:r>
      <w:r w:rsidR="005252A4">
        <w:t>MCM Std MaaS</w:t>
      </w:r>
      <w:r w:rsidRPr="00C92CE7">
        <w:t xml:space="preserve"> manipule un élément d’authentification de l’utilisateur avec son compte MSP. Cet élément est tracé dans les logs de l’application pour permettre </w:t>
      </w:r>
      <w:r w:rsidR="00804BD0">
        <w:t xml:space="preserve">audit, </w:t>
      </w:r>
      <w:r w:rsidRPr="00C92CE7">
        <w:t>analyse et diagnostic en cas d’erreur</w:t>
      </w:r>
      <w:r w:rsidR="005D4FDE">
        <w:t xml:space="preserve">. </w:t>
      </w:r>
    </w:p>
    <w:p w14:paraId="11ACBD1C" w14:textId="44BF9FA5" w:rsidR="00760B0E" w:rsidRPr="007725FA" w:rsidRDefault="00760B0E" w:rsidP="00A71409">
      <w:pPr>
        <w:pStyle w:val="heading40"/>
      </w:pPr>
      <w:r w:rsidRPr="007725FA">
        <w:t>Chiffrement</w:t>
      </w:r>
    </w:p>
    <w:p w14:paraId="065C5CEE" w14:textId="7E279BDB" w:rsidR="00751964" w:rsidRPr="007725FA" w:rsidRDefault="001A054C" w:rsidP="006A5187">
      <w:pPr>
        <w:pStyle w:val="BodyText1"/>
      </w:pPr>
      <w:r w:rsidRPr="00533C56">
        <w:t>Les d</w:t>
      </w:r>
      <w:r w:rsidR="006A5187" w:rsidRPr="007725FA">
        <w:t xml:space="preserve">onnées sensibles </w:t>
      </w:r>
      <w:r w:rsidRPr="00533C56">
        <w:t>doivent être chiffrées :</w:t>
      </w:r>
    </w:p>
    <w:p w14:paraId="6BD37CE3" w14:textId="5F8C5FEC" w:rsidR="001A054C" w:rsidRPr="001537C4" w:rsidRDefault="00306BE5" w:rsidP="00837909">
      <w:pPr>
        <w:pStyle w:val="Paragraphedeliste"/>
        <w:numPr>
          <w:ilvl w:val="0"/>
          <w:numId w:val="32"/>
        </w:numPr>
      </w:pPr>
      <w:r w:rsidRPr="00837909">
        <w:t>Au repos</w:t>
      </w:r>
      <w:r w:rsidR="00BC6043" w:rsidRPr="00837909">
        <w:t xml:space="preserve"> </w:t>
      </w:r>
    </w:p>
    <w:p w14:paraId="62BD8795" w14:textId="2748B974" w:rsidR="00477399" w:rsidRPr="007725FA" w:rsidRDefault="00306BE5" w:rsidP="00837909">
      <w:pPr>
        <w:pStyle w:val="Paragraphedeliste"/>
        <w:numPr>
          <w:ilvl w:val="0"/>
          <w:numId w:val="32"/>
        </w:numPr>
      </w:pPr>
      <w:r w:rsidRPr="00533C56">
        <w:t>En transit</w:t>
      </w:r>
      <w:r w:rsidR="00BC6043" w:rsidRPr="00533C56">
        <w:t xml:space="preserve"> </w:t>
      </w:r>
    </w:p>
    <w:p w14:paraId="1618F02A" w14:textId="77777777" w:rsidR="00760B0E" w:rsidRPr="007725FA" w:rsidRDefault="00760B0E" w:rsidP="00A71409">
      <w:pPr>
        <w:pStyle w:val="heading30"/>
      </w:pPr>
      <w:r w:rsidRPr="3193A97E">
        <w:t>Intégrité des données</w:t>
      </w:r>
    </w:p>
    <w:p w14:paraId="2916E98C" w14:textId="2AF1840B" w:rsidR="003B0727" w:rsidRDefault="003B0727" w:rsidP="00760B0E">
      <w:r>
        <w:t>3 cas de figure à prendre en compte :</w:t>
      </w:r>
    </w:p>
    <w:p w14:paraId="78272260" w14:textId="77777777" w:rsidR="003B0727" w:rsidRDefault="004953A9" w:rsidP="003B0727">
      <w:pPr>
        <w:pStyle w:val="Paragraphedeliste"/>
        <w:numPr>
          <w:ilvl w:val="0"/>
          <w:numId w:val="32"/>
        </w:numPr>
      </w:pPr>
      <w:r w:rsidRPr="003B0727">
        <w:t>S’assurer que les don</w:t>
      </w:r>
      <w:r w:rsidR="00456F6E" w:rsidRPr="003B0727">
        <w:t>n</w:t>
      </w:r>
      <w:r w:rsidRPr="003B0727">
        <w:t xml:space="preserve">ées ne sont pas </w:t>
      </w:r>
      <w:r w:rsidR="00456F6E" w:rsidRPr="003B0727">
        <w:t xml:space="preserve">altérées </w:t>
      </w:r>
      <w:r w:rsidR="004741D5" w:rsidRPr="003B0727">
        <w:t>au repos</w:t>
      </w:r>
    </w:p>
    <w:p w14:paraId="606D883E" w14:textId="1B693288" w:rsidR="004953A9" w:rsidRDefault="003B0727" w:rsidP="003B0727">
      <w:pPr>
        <w:pStyle w:val="Paragraphedeliste"/>
        <w:numPr>
          <w:ilvl w:val="0"/>
          <w:numId w:val="32"/>
        </w:numPr>
      </w:pPr>
      <w:r>
        <w:t>N</w:t>
      </w:r>
      <w:r w:rsidR="004741D5" w:rsidRPr="003B0727">
        <w:t xml:space="preserve">i </w:t>
      </w:r>
      <w:r w:rsidR="00456F6E" w:rsidRPr="003B0727">
        <w:t>lors d’un transfert</w:t>
      </w:r>
    </w:p>
    <w:p w14:paraId="4DBD319B" w14:textId="79FA5C50" w:rsidR="00B9150C" w:rsidRPr="00B9150C" w:rsidRDefault="00345F75" w:rsidP="0050293D">
      <w:pPr>
        <w:pStyle w:val="Paragraphedeliste"/>
        <w:numPr>
          <w:ilvl w:val="0"/>
          <w:numId w:val="32"/>
        </w:numPr>
      </w:pPr>
      <w:r>
        <w:t xml:space="preserve">Au cours des transactions applicatives, les modifications doivent être </w:t>
      </w:r>
      <w:r w:rsidR="00967A32">
        <w:t>atomiques</w:t>
      </w:r>
    </w:p>
    <w:p w14:paraId="1805D743" w14:textId="77777777" w:rsidR="00760B0E" w:rsidRPr="007725FA" w:rsidRDefault="00760B0E" w:rsidP="00A71409">
      <w:pPr>
        <w:pStyle w:val="heading30"/>
      </w:pPr>
      <w:r w:rsidRPr="3193A97E">
        <w:t>Traçabilité</w:t>
      </w:r>
    </w:p>
    <w:p w14:paraId="331FDE36" w14:textId="04459EA3" w:rsidR="00760B0E" w:rsidRDefault="000939F3" w:rsidP="00760B0E">
      <w:r>
        <w:t xml:space="preserve">Toute </w:t>
      </w:r>
      <w:r w:rsidR="00A068FF">
        <w:t>modification de l’état du système doit être journalisée</w:t>
      </w:r>
      <w:r w:rsidR="00AE30CA" w:rsidRPr="00533C56">
        <w:t>.</w:t>
      </w:r>
    </w:p>
    <w:p w14:paraId="2316BADF" w14:textId="7DE375E7" w:rsidR="004F304F" w:rsidRDefault="00A068FF" w:rsidP="00760B0E">
      <w:r>
        <w:t>Tout</w:t>
      </w:r>
      <w:r w:rsidR="004F304F">
        <w:t>e connexion doit être tracée</w:t>
      </w:r>
      <w:r w:rsidR="00AE30CA" w:rsidRPr="00533C56">
        <w:t>.</w:t>
      </w:r>
    </w:p>
    <w:p w14:paraId="26D9DE63" w14:textId="7E23A607" w:rsidR="004F304F" w:rsidRDefault="004F304F" w:rsidP="00760B0E">
      <w:r>
        <w:t>Toute lecture d’information sensible</w:t>
      </w:r>
      <w:r w:rsidR="00AE30CA" w:rsidRPr="00533C56">
        <w:t>.</w:t>
      </w:r>
    </w:p>
    <w:p w14:paraId="5CD41756" w14:textId="1D5C537E" w:rsidR="0038633F" w:rsidRDefault="0038633F" w:rsidP="00760B0E">
      <w:r>
        <w:t>Toute modification d’information sensible donne lieu à une notification</w:t>
      </w:r>
      <w:r w:rsidR="00AE30CA" w:rsidRPr="00533C56">
        <w:t>.</w:t>
      </w:r>
    </w:p>
    <w:p w14:paraId="620671F3" w14:textId="31F877D3" w:rsidR="004F304F" w:rsidRDefault="004F304F" w:rsidP="00760B0E">
      <w:r>
        <w:t>Toute opération d’administration</w:t>
      </w:r>
      <w:r w:rsidR="00AE30CA" w:rsidRPr="00533C56">
        <w:t>.</w:t>
      </w:r>
    </w:p>
    <w:p w14:paraId="4E510B40" w14:textId="77777777" w:rsidR="008D0772" w:rsidRPr="00533C56" w:rsidRDefault="008D0772" w:rsidP="00760B0E"/>
    <w:p w14:paraId="57F2B6A6" w14:textId="022844A2" w:rsidR="00A531DE" w:rsidRPr="007725FA" w:rsidRDefault="00A531DE" w:rsidP="00760B0E">
      <w:r>
        <w:t xml:space="preserve">Format : quel identifiant a </w:t>
      </w:r>
      <w:r w:rsidR="002B2474">
        <w:t>utilisé tel service</w:t>
      </w:r>
      <w:r>
        <w:t>, et à quelle date</w:t>
      </w:r>
      <w:r w:rsidR="008D0772" w:rsidRPr="00533C56">
        <w:t> ?</w:t>
      </w:r>
    </w:p>
    <w:p w14:paraId="689C9249" w14:textId="59379CBE" w:rsidR="00760B0E" w:rsidRPr="007725FA" w:rsidRDefault="00760B0E" w:rsidP="00A71409">
      <w:pPr>
        <w:pStyle w:val="heading30"/>
      </w:pPr>
      <w:r w:rsidRPr="3193A97E">
        <w:t>Non répudiation</w:t>
      </w:r>
      <w:r w:rsidR="006A5187" w:rsidRPr="3193A97E">
        <w:t> </w:t>
      </w:r>
    </w:p>
    <w:p w14:paraId="59A4DE19" w14:textId="4584F785" w:rsidR="00760B0E" w:rsidRPr="007725FA" w:rsidRDefault="002D5ECA" w:rsidP="00760B0E">
      <w:r>
        <w:t>Rendue possible grâce aux traces</w:t>
      </w:r>
      <w:r w:rsidR="00187CBA">
        <w:t xml:space="preserve"> et à l’</w:t>
      </w:r>
      <w:r>
        <w:t>auditabilité.</w:t>
      </w:r>
      <w:r w:rsidR="00882F7C">
        <w:t xml:space="preserve"> Aucune exigence connue sur ce point.</w:t>
      </w:r>
    </w:p>
    <w:p w14:paraId="5D5E1803" w14:textId="1B2061DF" w:rsidR="00760B0E" w:rsidRPr="007725FA" w:rsidRDefault="00760B0E" w:rsidP="00A71409">
      <w:pPr>
        <w:pStyle w:val="heading30"/>
      </w:pPr>
      <w:r w:rsidRPr="3193A97E">
        <w:t>Extensibilité</w:t>
      </w:r>
    </w:p>
    <w:p w14:paraId="4457617B" w14:textId="094B62AE" w:rsidR="00A65C8F" w:rsidRPr="00D543E8" w:rsidRDefault="00A65C8F" w:rsidP="00837909">
      <w:r w:rsidRPr="00D543E8">
        <w:t xml:space="preserve">Le système MCM </w:t>
      </w:r>
      <w:r w:rsidR="008238C1">
        <w:t>Std MaaS GW</w:t>
      </w:r>
      <w:r w:rsidRPr="00D543E8">
        <w:t xml:space="preserve"> doit être extensible et doit permettre :</w:t>
      </w:r>
    </w:p>
    <w:p w14:paraId="7DCC194E" w14:textId="4D7B4E3E" w:rsidR="00760B0E" w:rsidRPr="00FA0E9F" w:rsidRDefault="00C2097B" w:rsidP="00837909">
      <w:pPr>
        <w:pStyle w:val="Paragraphedeliste"/>
        <w:numPr>
          <w:ilvl w:val="0"/>
          <w:numId w:val="32"/>
        </w:numPr>
      </w:pPr>
      <w:r w:rsidRPr="002F6BA8">
        <w:t>D’</w:t>
      </w:r>
      <w:r w:rsidR="00A65C8F" w:rsidRPr="00FA0E9F">
        <w:t>intégrer</w:t>
      </w:r>
      <w:r w:rsidR="00760B0E" w:rsidRPr="00FA0E9F">
        <w:t xml:space="preserve"> de nouveaux MaaS</w:t>
      </w:r>
    </w:p>
    <w:p w14:paraId="19F3CCF5" w14:textId="0E75920B" w:rsidR="00760B0E" w:rsidRPr="005B4F92" w:rsidRDefault="00C2097B" w:rsidP="00837909">
      <w:pPr>
        <w:pStyle w:val="Paragraphedeliste"/>
        <w:numPr>
          <w:ilvl w:val="0"/>
          <w:numId w:val="32"/>
        </w:numPr>
      </w:pPr>
      <w:r w:rsidRPr="007916A7">
        <w:t>D’</w:t>
      </w:r>
      <w:r w:rsidR="00A65C8F" w:rsidRPr="007916A7">
        <w:t>intégrer</w:t>
      </w:r>
      <w:r w:rsidR="00760B0E" w:rsidRPr="007916A7">
        <w:t xml:space="preserve"> </w:t>
      </w:r>
      <w:r w:rsidR="00760B0E" w:rsidRPr="005B4F92">
        <w:t>de nouveaux MSP</w:t>
      </w:r>
    </w:p>
    <w:p w14:paraId="68483B24" w14:textId="52A9B5C0" w:rsidR="00760B0E" w:rsidRPr="00837909" w:rsidRDefault="00C2097B" w:rsidP="00837909">
      <w:pPr>
        <w:pStyle w:val="Paragraphedeliste"/>
        <w:numPr>
          <w:ilvl w:val="0"/>
          <w:numId w:val="32"/>
        </w:numPr>
      </w:pPr>
      <w:r w:rsidRPr="00837909">
        <w:t>De se m</w:t>
      </w:r>
      <w:r w:rsidR="00A65C8F" w:rsidRPr="00837909">
        <w:t>ettre</w:t>
      </w:r>
      <w:r w:rsidR="00760B0E" w:rsidRPr="00837909">
        <w:t xml:space="preserve"> à jour sans indisponibilité</w:t>
      </w:r>
      <w:r w:rsidR="00FD25A7">
        <w:t xml:space="preserve"> de service</w:t>
      </w:r>
      <w:r w:rsidR="00515F0A" w:rsidRPr="00837909">
        <w:t xml:space="preserve">, à chaud, </w:t>
      </w:r>
      <w:r w:rsidR="003B1F58">
        <w:t xml:space="preserve">par </w:t>
      </w:r>
      <w:r w:rsidR="00515F0A" w:rsidRPr="00837909">
        <w:t>simple paramétrage</w:t>
      </w:r>
    </w:p>
    <w:p w14:paraId="111E576D" w14:textId="77777777" w:rsidR="00760B0E" w:rsidRPr="007725FA" w:rsidRDefault="00760B0E" w:rsidP="00A71409">
      <w:pPr>
        <w:pStyle w:val="heading30"/>
      </w:pPr>
      <w:r w:rsidRPr="3193A97E">
        <w:t>Résilience</w:t>
      </w:r>
    </w:p>
    <w:p w14:paraId="540CA80B" w14:textId="3C73058A" w:rsidR="00760B0E" w:rsidRDefault="00760B0E" w:rsidP="00760B0E">
      <w:r w:rsidRPr="007725FA">
        <w:t xml:space="preserve">Le système étant par nature fortement connecté à des tiers, il doit résister à une défaillance de l’un des composants. Une panne ou une indisponibilité d’un tiers ne doit pas compromettre la stabilité de </w:t>
      </w:r>
      <w:r w:rsidR="003C12D1">
        <w:t xml:space="preserve">la GW </w:t>
      </w:r>
      <w:r w:rsidRPr="007725FA">
        <w:t>MCM</w:t>
      </w:r>
      <w:r w:rsidR="003C12D1">
        <w:t xml:space="preserve"> Std MaaS</w:t>
      </w:r>
      <w:r w:rsidRPr="007725FA">
        <w:t>.</w:t>
      </w:r>
    </w:p>
    <w:p w14:paraId="3058968D" w14:textId="1D484D30" w:rsidR="00AB32D4" w:rsidRDefault="00AB32D4">
      <w:pPr>
        <w:pStyle w:val="heading30"/>
      </w:pPr>
      <w:r>
        <w:t>Interopérabilité</w:t>
      </w:r>
    </w:p>
    <w:p w14:paraId="3B1635B2" w14:textId="2C6EB2C2" w:rsidR="00284628" w:rsidRPr="0050293D" w:rsidRDefault="00284628" w:rsidP="0050293D">
      <w:r>
        <w:t xml:space="preserve">Aucune exigence d’interopérabilité entre </w:t>
      </w:r>
      <w:r w:rsidR="00CC58FD">
        <w:t>deux</w:t>
      </w:r>
      <w:r>
        <w:t xml:space="preserve"> </w:t>
      </w:r>
      <w:r w:rsidR="00CC58FD">
        <w:t xml:space="preserve">instances de </w:t>
      </w:r>
      <w:r>
        <w:t xml:space="preserve">GW n’est </w:t>
      </w:r>
      <w:r w:rsidR="00E72DB5">
        <w:t>retenue.</w:t>
      </w:r>
    </w:p>
    <w:p w14:paraId="5AC8BDE4" w14:textId="2DD3C5D0" w:rsidR="006E14AC" w:rsidRDefault="006E14AC" w:rsidP="0050293D">
      <w:pPr>
        <w:pStyle w:val="heading30"/>
      </w:pPr>
      <w:r>
        <w:t>Démarche open source</w:t>
      </w:r>
    </w:p>
    <w:p w14:paraId="749F034A" w14:textId="152D3AB9" w:rsidR="006E14AC" w:rsidRDefault="006E14AC" w:rsidP="006E14AC">
      <w:r>
        <w:t xml:space="preserve">La Gateway est un objet de bien commun, dont le code source </w:t>
      </w:r>
      <w:r w:rsidR="00E55735">
        <w:t>sera</w:t>
      </w:r>
      <w:r>
        <w:t xml:space="preserve"> en libre accès</w:t>
      </w:r>
      <w:r w:rsidR="00AF05CE">
        <w:t>, sous une licence approprié</w:t>
      </w:r>
      <w:r w:rsidR="00517000">
        <w:t>e</w:t>
      </w:r>
      <w:r w:rsidR="00AF05CE">
        <w:t xml:space="preserve"> à la réutilisation et facilitant la contribution.</w:t>
      </w:r>
    </w:p>
    <w:p w14:paraId="4979A556" w14:textId="77A193DA" w:rsidR="006E14AC" w:rsidRPr="007725FA" w:rsidRDefault="006E14AC" w:rsidP="00760B0E">
      <w:r>
        <w:t xml:space="preserve">Les </w:t>
      </w:r>
      <w:r w:rsidR="00183973">
        <w:t xml:space="preserve">schémas d’architecture, ce DAT, le code source seront documentés et </w:t>
      </w:r>
      <w:r>
        <w:t>publiés</w:t>
      </w:r>
      <w:r w:rsidR="00402BE0">
        <w:t xml:space="preserve"> selon des règles de validation et d’approbation à définir</w:t>
      </w:r>
      <w:r>
        <w:t>.</w:t>
      </w:r>
    </w:p>
    <w:p w14:paraId="56FEA734" w14:textId="13C6F6A3" w:rsidR="00760B0E" w:rsidRPr="00837909" w:rsidRDefault="00760B0E" w:rsidP="00216BD1">
      <w:pPr>
        <w:pStyle w:val="heading10"/>
      </w:pPr>
      <w:bookmarkStart w:id="571" w:name="_Toc51180082"/>
      <w:bookmarkStart w:id="572" w:name="_Toc128738964"/>
      <w:r w:rsidRPr="00837909">
        <w:t>Architecture logique</w:t>
      </w:r>
      <w:bookmarkEnd w:id="571"/>
      <w:bookmarkEnd w:id="572"/>
    </w:p>
    <w:p w14:paraId="1086EC36" w14:textId="6211E8B2" w:rsidR="00DF284C" w:rsidRDefault="0071465C" w:rsidP="00760B0E">
      <w:pPr>
        <w:pStyle w:val="heading20"/>
      </w:pPr>
      <w:bookmarkStart w:id="573" w:name="_Toc128738965"/>
      <w:r>
        <w:t xml:space="preserve">Architecture </w:t>
      </w:r>
      <w:r w:rsidR="00C87C1B">
        <w:t>Hub</w:t>
      </w:r>
      <w:bookmarkEnd w:id="573"/>
    </w:p>
    <w:p w14:paraId="7B7225A0" w14:textId="77777777" w:rsidR="00FC6374" w:rsidRPr="00410864" w:rsidRDefault="00E879B5">
      <w:pPr>
        <w:keepNext/>
        <w:jc w:val="center"/>
      </w:pPr>
      <w:bookmarkStart w:id="574" w:name="_Toc51180084"/>
      <w:r w:rsidRPr="00E879B5">
        <w:rPr>
          <w:noProof/>
        </w:rPr>
        <w:t xml:space="preserve"> </w:t>
      </w:r>
      <w:r w:rsidR="00770241" w:rsidRPr="0050293D">
        <w:rPr>
          <w:noProof/>
          <w:lang w:eastAsia="fr-FR"/>
        </w:rPr>
        <w:drawing>
          <wp:inline distT="0" distB="0" distL="0" distR="0" wp14:anchorId="626424A7" wp14:editId="36DF0BE3">
            <wp:extent cx="5874052" cy="4813547"/>
            <wp:effectExtent l="0" t="0" r="0" b="6350"/>
            <wp:docPr id="1094945853" name="Image 109494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74052" cy="4813547"/>
                    </a:xfrm>
                    <a:prstGeom prst="rect">
                      <a:avLst/>
                    </a:prstGeom>
                  </pic:spPr>
                </pic:pic>
              </a:graphicData>
            </a:graphic>
          </wp:inline>
        </w:drawing>
      </w:r>
    </w:p>
    <w:p w14:paraId="58DEBBBD" w14:textId="04CB0C92" w:rsidR="00F2378A" w:rsidRPr="0050293D" w:rsidRDefault="00B55E1C" w:rsidP="0050293D">
      <w:pPr>
        <w:pStyle w:val="Lgende"/>
      </w:pPr>
      <w:bookmarkStart w:id="575" w:name="_Toc118303497"/>
      <w:r w:rsidRPr="0050293D">
        <w:t xml:space="preserve">Figure </w:t>
      </w:r>
      <w:r w:rsidRPr="0050293D">
        <w:fldChar w:fldCharType="begin"/>
      </w:r>
      <w:r w:rsidRPr="0050293D">
        <w:instrText xml:space="preserve"> SEQ Figure \* ARABIC </w:instrText>
      </w:r>
      <w:r w:rsidRPr="0050293D">
        <w:fldChar w:fldCharType="separate"/>
      </w:r>
      <w:r w:rsidR="00C86EA3">
        <w:rPr>
          <w:noProof/>
        </w:rPr>
        <w:t>18</w:t>
      </w:r>
      <w:r w:rsidRPr="0050293D">
        <w:fldChar w:fldCharType="end"/>
      </w:r>
      <w:r w:rsidRPr="0050293D">
        <w:t xml:space="preserve"> </w:t>
      </w:r>
      <w:r w:rsidR="00FC6374" w:rsidRPr="0050293D">
        <w:t>- Architecture générale H</w:t>
      </w:r>
      <w:r w:rsidR="000E1CEB">
        <w:t>ub</w:t>
      </w:r>
      <w:r w:rsidR="00FC6374" w:rsidRPr="0050293D">
        <w:t xml:space="preserve"> MCM</w:t>
      </w:r>
      <w:bookmarkEnd w:id="575"/>
    </w:p>
    <w:p w14:paraId="04156C4B" w14:textId="2044EDF1" w:rsidR="00470E4D" w:rsidRDefault="00470E4D" w:rsidP="00577C05">
      <w:r>
        <w:t xml:space="preserve">Le HUB Mon Compte Mobilité comporte à la fois </w:t>
      </w:r>
      <w:r w:rsidR="00160402">
        <w:t>Mon Compte Mobilité Standard</w:t>
      </w:r>
      <w:r w:rsidR="003919E8">
        <w:t xml:space="preserve"> </w:t>
      </w:r>
      <w:r w:rsidR="00C81DAF">
        <w:t>(extension standardisée de MOB)</w:t>
      </w:r>
      <w:r w:rsidR="00160402">
        <w:t xml:space="preserve"> et la Gateway MCM Std MaaS. </w:t>
      </w:r>
    </w:p>
    <w:p w14:paraId="1C701AA8" w14:textId="71A3882A" w:rsidR="00257949" w:rsidRDefault="00257949" w:rsidP="00577C05">
      <w:r>
        <w:t xml:space="preserve">Une caractéristique </w:t>
      </w:r>
      <w:r w:rsidR="00C81DAF">
        <w:t xml:space="preserve">importante </w:t>
      </w:r>
      <w:r>
        <w:t>d</w:t>
      </w:r>
      <w:r w:rsidR="00510DB1">
        <w:t xml:space="preserve">e </w:t>
      </w:r>
      <w:r w:rsidR="003919E8">
        <w:t>ce HUB</w:t>
      </w:r>
      <w:r w:rsidR="00510DB1">
        <w:t xml:space="preserve"> </w:t>
      </w:r>
      <w:r>
        <w:t>réside dans le fait qu’</w:t>
      </w:r>
      <w:r w:rsidR="006D7B5A">
        <w:t>il</w:t>
      </w:r>
      <w:r>
        <w:t xml:space="preserve"> </w:t>
      </w:r>
      <w:r w:rsidR="00510DB1">
        <w:t xml:space="preserve">est susceptible d’initier de nombreuses interactions </w:t>
      </w:r>
      <w:r>
        <w:t>avec de</w:t>
      </w:r>
      <w:r w:rsidR="007464A0">
        <w:t xml:space="preserve"> multiples</w:t>
      </w:r>
      <w:r>
        <w:t xml:space="preserve"> systèmes externes.</w:t>
      </w:r>
    </w:p>
    <w:p w14:paraId="786E9F97" w14:textId="5B94E895" w:rsidR="00510DB1" w:rsidRDefault="00510DB1" w:rsidP="00577C05">
      <w:r>
        <w:t xml:space="preserve">Nous avons présenté les principaux acteurs </w:t>
      </w:r>
      <w:r w:rsidR="004B786B">
        <w:t xml:space="preserve">pouvant </w:t>
      </w:r>
      <w:r>
        <w:t xml:space="preserve">solliciter </w:t>
      </w:r>
      <w:r w:rsidR="00B33210">
        <w:t xml:space="preserve">le HUB </w:t>
      </w:r>
      <w:r>
        <w:t>Mon Compte Mobilité : les Citoyens, les opérateurs humains intervenant au sein des Collectivités et des Employeurs affiliés.</w:t>
      </w:r>
      <w:r w:rsidR="006D7B5A">
        <w:t xml:space="preserve"> </w:t>
      </w:r>
      <w:r w:rsidR="00AD79D0">
        <w:t xml:space="preserve">Les citoyens </w:t>
      </w:r>
      <w:r w:rsidR="006D7B5A">
        <w:t xml:space="preserve">peuvent se connecter au </w:t>
      </w:r>
      <w:r w:rsidR="00776709">
        <w:t>HUB soit directement</w:t>
      </w:r>
      <w:r w:rsidR="002C663A">
        <w:t xml:space="preserve"> dans le cas de l’utilisation de leur compte </w:t>
      </w:r>
      <w:r w:rsidR="00880E93">
        <w:t>mo</w:t>
      </w:r>
      <w:r w:rsidR="002C663A">
        <w:t>B standard</w:t>
      </w:r>
      <w:r w:rsidR="00776709">
        <w:t xml:space="preserve">, soit par le biais d’un système externe (SI MaaS). </w:t>
      </w:r>
    </w:p>
    <w:p w14:paraId="0F9AE70A" w14:textId="4DA5FF03" w:rsidR="00510DB1" w:rsidRDefault="00470E4D">
      <w:r>
        <w:t>Le HUB</w:t>
      </w:r>
      <w:r w:rsidR="00510DB1" w:rsidDel="00470E4D">
        <w:t xml:space="preserve"> </w:t>
      </w:r>
      <w:r w:rsidR="00510DB1">
        <w:t xml:space="preserve">Mon Compte Mobilité devra également servir et s’appuyer sur des SI externes : fournisseurs d’identité, fournisseurs de données certifiées, </w:t>
      </w:r>
      <w:r w:rsidR="00E13A81">
        <w:t xml:space="preserve">SI des Collectivités / des Entreprises, </w:t>
      </w:r>
      <w:r w:rsidR="00510DB1">
        <w:t xml:space="preserve">SI des MaaS et </w:t>
      </w:r>
      <w:r w:rsidR="009A7532">
        <w:t xml:space="preserve">SI </w:t>
      </w:r>
      <w:r w:rsidR="00510DB1">
        <w:t xml:space="preserve">des MSP. </w:t>
      </w:r>
      <w:r w:rsidR="00510DB1" w:rsidDel="00E13A81">
        <w:t>SI des Collectivités et des Entreprises.</w:t>
      </w:r>
    </w:p>
    <w:p w14:paraId="2F1CD53C" w14:textId="6F71B732" w:rsidR="006637EF" w:rsidRDefault="00510DB1">
      <w:r>
        <w:t xml:space="preserve">Enfin, des points d’accès </w:t>
      </w:r>
      <w:r w:rsidR="001461E9">
        <w:t>sont provisionnés</w:t>
      </w:r>
      <w:r w:rsidR="00620F5D">
        <w:t xml:space="preserve"> (bloc opérations), ils sont </w:t>
      </w:r>
      <w:r>
        <w:t xml:space="preserve">destinés aux équipes de développement et </w:t>
      </w:r>
      <w:r w:rsidR="00D344B0">
        <w:t xml:space="preserve">d’exploitation </w:t>
      </w:r>
      <w:r>
        <w:t xml:space="preserve">de la </w:t>
      </w:r>
      <w:r w:rsidR="002157A4">
        <w:t>plateforme</w:t>
      </w:r>
      <w:r>
        <w:t>.</w:t>
      </w:r>
    </w:p>
    <w:p w14:paraId="59CC542E" w14:textId="77777777" w:rsidR="00476F63" w:rsidRDefault="000E1CEB">
      <w:pPr>
        <w:keepNext/>
      </w:pPr>
      <w:r>
        <w:rPr>
          <w:noProof/>
        </w:rPr>
        <w:drawing>
          <wp:inline distT="0" distB="0" distL="0" distR="0" wp14:anchorId="2F871EC0" wp14:editId="416EFE89">
            <wp:extent cx="6481445" cy="3244132"/>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47"/>
                    <a:srcRect b="11011"/>
                    <a:stretch/>
                  </pic:blipFill>
                  <pic:spPr bwMode="auto">
                    <a:xfrm>
                      <a:off x="0" y="0"/>
                      <a:ext cx="6481445" cy="3244132"/>
                    </a:xfrm>
                    <a:prstGeom prst="rect">
                      <a:avLst/>
                    </a:prstGeom>
                    <a:ln>
                      <a:noFill/>
                    </a:ln>
                    <a:extLst>
                      <a:ext uri="{53640926-AAD7-44D8-BBD7-CCE9431645EC}">
                        <a14:shadowObscured xmlns:a14="http://schemas.microsoft.com/office/drawing/2010/main"/>
                      </a:ext>
                    </a:extLst>
                  </pic:spPr>
                </pic:pic>
              </a:graphicData>
            </a:graphic>
          </wp:inline>
        </w:drawing>
      </w:r>
    </w:p>
    <w:p w14:paraId="72BCEDD6" w14:textId="559039F0" w:rsidR="000E1CEB" w:rsidRDefault="00476F63" w:rsidP="0050293D">
      <w:pPr>
        <w:pStyle w:val="Lgende"/>
      </w:pPr>
      <w:bookmarkStart w:id="576" w:name="_Toc118303498"/>
      <w:r>
        <w:t xml:space="preserve">Figure </w:t>
      </w:r>
      <w:r>
        <w:fldChar w:fldCharType="begin"/>
      </w:r>
      <w:r>
        <w:instrText xml:space="preserve"> SEQ Figure \* ARABIC </w:instrText>
      </w:r>
      <w:r>
        <w:fldChar w:fldCharType="separate"/>
      </w:r>
      <w:r w:rsidR="00C86EA3">
        <w:rPr>
          <w:noProof/>
        </w:rPr>
        <w:t>19</w:t>
      </w:r>
      <w:r>
        <w:fldChar w:fldCharType="end"/>
      </w:r>
      <w:r>
        <w:t xml:space="preserve"> - </w:t>
      </w:r>
      <w:r w:rsidRPr="0031267A">
        <w:t>Architecture détaillée Hub MCM</w:t>
      </w:r>
      <w:bookmarkEnd w:id="576"/>
    </w:p>
    <w:p w14:paraId="4552B9D5" w14:textId="1F079E6F" w:rsidR="00607C40" w:rsidRDefault="00607C40" w:rsidP="00DF284C">
      <w:pPr>
        <w:pStyle w:val="heading20"/>
      </w:pPr>
      <w:bookmarkStart w:id="577" w:name="_Toc93509159"/>
      <w:bookmarkStart w:id="578" w:name="_Toc128738966"/>
      <w:bookmarkEnd w:id="577"/>
      <w:r>
        <w:t xml:space="preserve">Architecture </w:t>
      </w:r>
      <w:r w:rsidR="00337482">
        <w:t>Gateway</w:t>
      </w:r>
      <w:bookmarkEnd w:id="578"/>
    </w:p>
    <w:p w14:paraId="16B82F43" w14:textId="0812ED51" w:rsidR="00D6242D" w:rsidRDefault="00D6242D" w:rsidP="00E512E0">
      <w:r>
        <w:t xml:space="preserve">L’un des objectifs </w:t>
      </w:r>
      <w:r w:rsidR="00D634CD">
        <w:t xml:space="preserve">majeurs </w:t>
      </w:r>
      <w:r>
        <w:t xml:space="preserve">de la Gateway est de </w:t>
      </w:r>
      <w:r w:rsidR="00E512E0">
        <w:t>proposer</w:t>
      </w:r>
      <w:r w:rsidRPr="00D6242D">
        <w:t xml:space="preserve"> d</w:t>
      </w:r>
      <w:r w:rsidR="00E512E0">
        <w:t xml:space="preserve">es </w:t>
      </w:r>
      <w:r w:rsidRPr="00D6242D">
        <w:t>interfaces standardisées ouverts et accessibles entre MSP et MaaS</w:t>
      </w:r>
      <w:r w:rsidR="00E512E0">
        <w:t xml:space="preserve">. </w:t>
      </w:r>
      <w:r w:rsidR="00313285">
        <w:t>Ainsi, s</w:t>
      </w:r>
      <w:r w:rsidR="00E512E0">
        <w:t xml:space="preserve">es </w:t>
      </w:r>
      <w:r w:rsidR="00D634CD">
        <w:t xml:space="preserve">principales </w:t>
      </w:r>
      <w:r w:rsidR="00E512E0">
        <w:t xml:space="preserve">interactions </w:t>
      </w:r>
      <w:r w:rsidR="00610D59">
        <w:t xml:space="preserve">sont initiées avec </w:t>
      </w:r>
      <w:r w:rsidR="00313285">
        <w:t>c</w:t>
      </w:r>
      <w:r w:rsidR="00610D59">
        <w:t xml:space="preserve">es </w:t>
      </w:r>
      <w:r w:rsidR="0042657B">
        <w:t>acteurs</w:t>
      </w:r>
      <w:r w:rsidR="009377B4">
        <w:t xml:space="preserve"> externes : les SI MaaS et les SI MSP. </w:t>
      </w:r>
    </w:p>
    <w:p w14:paraId="17182DB6" w14:textId="07888ACD" w:rsidR="009377B4" w:rsidRDefault="009A0B01" w:rsidP="00344A6C">
      <w:r>
        <w:t xml:space="preserve">L’autre acteur qui </w:t>
      </w:r>
      <w:r w:rsidR="00EF0895">
        <w:t xml:space="preserve">pourrait solliciter la Gateway MCM Std Maas </w:t>
      </w:r>
      <w:r w:rsidR="0042657B">
        <w:t xml:space="preserve">est </w:t>
      </w:r>
      <w:r w:rsidR="00725625">
        <w:t>le SI AOM (Autorités Organisatrices de la Mobilité) qui assurent l’organisation du réseau de transport</w:t>
      </w:r>
      <w:r w:rsidR="00C81DAF">
        <w:t>s</w:t>
      </w:r>
      <w:r w:rsidR="00725625">
        <w:t xml:space="preserve"> sur leurs territoires.</w:t>
      </w:r>
    </w:p>
    <w:p w14:paraId="4D07F183" w14:textId="77777777" w:rsidR="00340D88" w:rsidRPr="00340D88" w:rsidRDefault="00F11080" w:rsidP="00461A41">
      <w:pPr>
        <w:keepNext/>
        <w:jc w:val="center"/>
      </w:pPr>
      <w:r w:rsidRPr="0050293D">
        <w:rPr>
          <w:noProof/>
          <w:lang w:eastAsia="fr-FR"/>
        </w:rPr>
        <w:drawing>
          <wp:inline distT="0" distB="0" distL="0" distR="0" wp14:anchorId="2C188519" wp14:editId="652C3093">
            <wp:extent cx="2626768" cy="3570136"/>
            <wp:effectExtent l="0" t="0" r="2540" b="0"/>
            <wp:docPr id="1094945851" name="Image 109494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33" b="2639"/>
                    <a:stretch/>
                  </pic:blipFill>
                  <pic:spPr bwMode="auto">
                    <a:xfrm>
                      <a:off x="0" y="0"/>
                      <a:ext cx="2634531" cy="3580687"/>
                    </a:xfrm>
                    <a:prstGeom prst="rect">
                      <a:avLst/>
                    </a:prstGeom>
                    <a:ln>
                      <a:noFill/>
                    </a:ln>
                    <a:extLst>
                      <a:ext uri="{53640926-AAD7-44D8-BBD7-CCE9431645EC}">
                        <a14:shadowObscured xmlns:a14="http://schemas.microsoft.com/office/drawing/2010/main"/>
                      </a:ext>
                    </a:extLst>
                  </pic:spPr>
                </pic:pic>
              </a:graphicData>
            </a:graphic>
          </wp:inline>
        </w:drawing>
      </w:r>
    </w:p>
    <w:p w14:paraId="1231EB11" w14:textId="28FAD1DA" w:rsidR="00FC6374" w:rsidRPr="00410864" w:rsidRDefault="00461A41" w:rsidP="0050293D">
      <w:pPr>
        <w:pStyle w:val="Lgende"/>
      </w:pPr>
      <w:bookmarkStart w:id="579" w:name="_Toc118303499"/>
      <w:r>
        <w:t xml:space="preserve">Figure </w:t>
      </w:r>
      <w:r>
        <w:fldChar w:fldCharType="begin"/>
      </w:r>
      <w:r>
        <w:instrText xml:space="preserve"> SEQ Figure \* ARABIC </w:instrText>
      </w:r>
      <w:r>
        <w:fldChar w:fldCharType="separate"/>
      </w:r>
      <w:r w:rsidR="00C86EA3">
        <w:rPr>
          <w:noProof/>
        </w:rPr>
        <w:t>20</w:t>
      </w:r>
      <w:r>
        <w:fldChar w:fldCharType="end"/>
      </w:r>
      <w:r>
        <w:t xml:space="preserve"> - Architecture générale Gateway MCM Std MaaS</w:t>
      </w:r>
      <w:bookmarkEnd w:id="579"/>
    </w:p>
    <w:p w14:paraId="644C1CD0" w14:textId="658FDE3D" w:rsidR="00DF284C" w:rsidRDefault="0071465C" w:rsidP="00DF284C">
      <w:pPr>
        <w:pStyle w:val="heading20"/>
      </w:pPr>
      <w:bookmarkStart w:id="580" w:name="_Toc93497932"/>
      <w:bookmarkStart w:id="581" w:name="_Toc93498910"/>
      <w:bookmarkStart w:id="582" w:name="_Toc93509161"/>
      <w:bookmarkStart w:id="583" w:name="_Toc128738967"/>
      <w:bookmarkEnd w:id="574"/>
      <w:bookmarkEnd w:id="580"/>
      <w:bookmarkEnd w:id="581"/>
      <w:bookmarkEnd w:id="582"/>
      <w:r>
        <w:t>S</w:t>
      </w:r>
      <w:r w:rsidR="00C44EFF">
        <w:t>cénarios d’intégration</w:t>
      </w:r>
      <w:bookmarkEnd w:id="583"/>
    </w:p>
    <w:p w14:paraId="2F8F9350" w14:textId="590494AA" w:rsidR="00AB6C6F" w:rsidRPr="00410864" w:rsidRDefault="00AB6C6F" w:rsidP="005265D2">
      <w:r w:rsidRPr="00410864">
        <w:t xml:space="preserve">La Gateway est un objet </w:t>
      </w:r>
      <w:r w:rsidR="006F77AE" w:rsidRPr="00410864">
        <w:t>qui se veut ouvert et instanciable à différents étages.</w:t>
      </w:r>
    </w:p>
    <w:p w14:paraId="1A14E517" w14:textId="783B0B6D" w:rsidR="004B2B35" w:rsidRDefault="00EC49FF" w:rsidP="005265D2">
      <w:r>
        <w:t>Plusieurs</w:t>
      </w:r>
      <w:r w:rsidR="00AD61E7">
        <w:t xml:space="preserve"> scénarios ont été identifiés</w:t>
      </w:r>
      <w:r w:rsidR="001A0004">
        <w:t xml:space="preserve"> et étudiés</w:t>
      </w:r>
      <w:r w:rsidR="00AD61E7">
        <w:t xml:space="preserve"> pour l’intégration et l’articulation </w:t>
      </w:r>
      <w:r w:rsidR="003A749B">
        <w:t>du HUB MCM</w:t>
      </w:r>
      <w:r w:rsidR="00A72E7B">
        <w:t> </w:t>
      </w:r>
      <w:r w:rsidR="003E6A5A">
        <w:t>avec l</w:t>
      </w:r>
      <w:r w:rsidR="006F77AE">
        <w:t>’écosystème</w:t>
      </w:r>
      <w:r w:rsidR="005265D2">
        <w:t xml:space="preserve"> :</w:t>
      </w:r>
      <w:r w:rsidR="00A72E7B">
        <w:t xml:space="preserve"> </w:t>
      </w:r>
    </w:p>
    <w:p w14:paraId="40D7A632" w14:textId="229F9681" w:rsidR="005046B0" w:rsidRPr="0050293D" w:rsidRDefault="005046B0" w:rsidP="0050293D">
      <w:pPr>
        <w:pStyle w:val="heading30"/>
      </w:pPr>
      <w:r w:rsidRPr="0050293D">
        <w:t xml:space="preserve">Hub national </w:t>
      </w:r>
    </w:p>
    <w:p w14:paraId="6D40B070" w14:textId="0C324FB5" w:rsidR="0062611F" w:rsidRDefault="00F81EFD" w:rsidP="00906E7E">
      <w:pPr>
        <w:pStyle w:val="Paragraphedeliste"/>
        <w:numPr>
          <w:ilvl w:val="0"/>
          <w:numId w:val="118"/>
        </w:numPr>
      </w:pPr>
      <w:r>
        <w:t>L</w:t>
      </w:r>
      <w:r w:rsidR="001A788E">
        <w:t>e</w:t>
      </w:r>
      <w:r w:rsidR="005265D2">
        <w:t xml:space="preserve"> Hub </w:t>
      </w:r>
      <w:r w:rsidR="00021DD3">
        <w:t>MCM</w:t>
      </w:r>
      <w:r w:rsidR="005265D2" w:rsidRPr="005265D2">
        <w:t xml:space="preserve"> peut s’orienter vers un objet unique national</w:t>
      </w:r>
      <w:r w:rsidR="00D61477">
        <w:t xml:space="preserve"> </w:t>
      </w:r>
      <w:r w:rsidR="00594ED7">
        <w:t>permettant d’associer plusieurs solutions MaaS à plusieurs MSP</w:t>
      </w:r>
      <w:r w:rsidR="00D765C5">
        <w:t>, sur une plateforme partagée</w:t>
      </w:r>
      <w:r w:rsidR="004C2524">
        <w:t xml:space="preserve">. </w:t>
      </w:r>
    </w:p>
    <w:p w14:paraId="725A26C2" w14:textId="77777777" w:rsidR="009C6BFB" w:rsidRDefault="00950B18" w:rsidP="00906E7E">
      <w:pPr>
        <w:pStyle w:val="Paragraphedeliste"/>
        <w:numPr>
          <w:ilvl w:val="0"/>
          <w:numId w:val="118"/>
        </w:numPr>
      </w:pPr>
      <w:r>
        <w:t xml:space="preserve">Le Hub national serait l’objet central </w:t>
      </w:r>
      <w:r w:rsidR="003461A3">
        <w:t>de tous MaaS et MSP impliqués dans la démarche</w:t>
      </w:r>
      <w:r w:rsidR="009C6BFB">
        <w:t>.</w:t>
      </w:r>
    </w:p>
    <w:p w14:paraId="16695843" w14:textId="33DB2B37" w:rsidR="00E20BBC" w:rsidRDefault="008A3CC3" w:rsidP="008E6DCD">
      <w:pPr>
        <w:pStyle w:val="Paragraphedeliste"/>
        <w:numPr>
          <w:ilvl w:val="0"/>
          <w:numId w:val="118"/>
        </w:numPr>
      </w:pPr>
      <w:r w:rsidRPr="0031377E">
        <w:t xml:space="preserve">Cet objet </w:t>
      </w:r>
      <w:r w:rsidR="001969F5">
        <w:t>faciliterait</w:t>
      </w:r>
      <w:r w:rsidRPr="0031377E">
        <w:t xml:space="preserve"> une interopérabilité globale entre les acteurs</w:t>
      </w:r>
      <w:r w:rsidR="00697D55">
        <w:t xml:space="preserve">, selon des </w:t>
      </w:r>
      <w:r w:rsidR="00C8282A">
        <w:t xml:space="preserve">formats </w:t>
      </w:r>
      <w:r w:rsidR="00697D55">
        <w:t>standards</w:t>
      </w:r>
      <w:r w:rsidRPr="0031377E">
        <w:t>.</w:t>
      </w:r>
    </w:p>
    <w:p w14:paraId="7AAC49AD" w14:textId="18593100" w:rsidR="00F81EFD" w:rsidRPr="0050293D" w:rsidRDefault="00F81EFD" w:rsidP="0050293D">
      <w:pPr>
        <w:pStyle w:val="heading30"/>
      </w:pPr>
      <w:r w:rsidRPr="0050293D">
        <w:t xml:space="preserve">Hub </w:t>
      </w:r>
      <w:r w:rsidR="00E0674B" w:rsidRPr="0050293D">
        <w:t>r</w:t>
      </w:r>
      <w:r w:rsidRPr="0050293D">
        <w:t xml:space="preserve">égional </w:t>
      </w:r>
    </w:p>
    <w:p w14:paraId="79463ED9" w14:textId="30B98DBD" w:rsidR="001A788E" w:rsidRDefault="001A0004">
      <w:pPr>
        <w:pStyle w:val="Paragraphedeliste"/>
        <w:numPr>
          <w:ilvl w:val="0"/>
          <w:numId w:val="118"/>
        </w:numPr>
      </w:pPr>
      <w:r>
        <w:t>Le Hub</w:t>
      </w:r>
      <w:r w:rsidR="000452F3">
        <w:t xml:space="preserve"> </w:t>
      </w:r>
      <w:r w:rsidR="00021DD3">
        <w:t>MCM</w:t>
      </w:r>
      <w:r w:rsidR="000452F3">
        <w:t xml:space="preserve"> peut </w:t>
      </w:r>
      <w:r w:rsidR="000C595A">
        <w:t xml:space="preserve">s’orienter vers </w:t>
      </w:r>
      <w:r w:rsidR="000238A2">
        <w:t xml:space="preserve">un standard réplicable à l’échelle régionale </w:t>
      </w:r>
    </w:p>
    <w:p w14:paraId="74DAB163" w14:textId="3BC6DA7D" w:rsidR="00045756" w:rsidRDefault="00E32A41">
      <w:pPr>
        <w:pStyle w:val="Paragraphedeliste"/>
        <w:numPr>
          <w:ilvl w:val="0"/>
          <w:numId w:val="118"/>
        </w:numPr>
      </w:pPr>
      <w:r>
        <w:t>Chaque région garde la maitrise en termes de financement, de gestion du Hub, d’</w:t>
      </w:r>
      <w:r w:rsidR="009451CC">
        <w:t>infrastructure</w:t>
      </w:r>
      <w:r>
        <w:t xml:space="preserve">. </w:t>
      </w:r>
      <w:r w:rsidR="000D02D1">
        <w:t xml:space="preserve">Un MaaS </w:t>
      </w:r>
      <w:r w:rsidR="009451CC">
        <w:t xml:space="preserve">aura la possibilité de déployer le Hub dans son SI et </w:t>
      </w:r>
      <w:r w:rsidR="00B80566">
        <w:t xml:space="preserve">bénéficiera des MSPs </w:t>
      </w:r>
      <w:r w:rsidR="00797D36">
        <w:t xml:space="preserve">disponibles </w:t>
      </w:r>
      <w:r w:rsidR="009451CC">
        <w:t xml:space="preserve">dans sa région. </w:t>
      </w:r>
    </w:p>
    <w:p w14:paraId="7D544421" w14:textId="785B5605" w:rsidR="00906E7E" w:rsidRPr="0050293D" w:rsidRDefault="00906E7E" w:rsidP="0050293D">
      <w:pPr>
        <w:pStyle w:val="heading30"/>
      </w:pPr>
      <w:r w:rsidRPr="0050293D">
        <w:t>Hub territorial (local)</w:t>
      </w:r>
    </w:p>
    <w:p w14:paraId="7664B4EA" w14:textId="37783591" w:rsidR="0012343E" w:rsidRDefault="003E3299" w:rsidP="006F0F9D">
      <w:pPr>
        <w:pStyle w:val="Paragraphedeliste"/>
        <w:numPr>
          <w:ilvl w:val="0"/>
          <w:numId w:val="118"/>
        </w:numPr>
      </w:pPr>
      <w:r>
        <w:t>Au sein d’un Hub national, l</w:t>
      </w:r>
      <w:r w:rsidR="0012343E">
        <w:t xml:space="preserve">e Hub standardisé peut </w:t>
      </w:r>
      <w:r w:rsidR="00FF3F60">
        <w:t xml:space="preserve">également </w:t>
      </w:r>
      <w:r w:rsidR="0012343E">
        <w:t xml:space="preserve">s’orienter vers </w:t>
      </w:r>
      <w:r w:rsidR="00A83A1F">
        <w:t xml:space="preserve">un standard </w:t>
      </w:r>
      <w:r w:rsidR="00D76A5F">
        <w:t>territ</w:t>
      </w:r>
      <w:r>
        <w:t xml:space="preserve">orial (local) </w:t>
      </w:r>
      <w:r w:rsidR="00F73A3E">
        <w:t>permettant à un MaaS ou une AOM de pouvoir déployer le Hub dans son SI</w:t>
      </w:r>
      <w:r w:rsidR="00274440">
        <w:t xml:space="preserve"> avec ses préférences de configuration </w:t>
      </w:r>
      <w:r w:rsidR="00EE1AEF">
        <w:t>(version d’API supportées, fonctionnalités disponibles, paramètres spécifiques)</w:t>
      </w:r>
      <w:r w:rsidR="00074059">
        <w:t xml:space="preserve"> et bénéficier d’un certain niveau d’isolation, des configurations et des extensions distinctes</w:t>
      </w:r>
      <w:r w:rsidR="00F73A3E">
        <w:t xml:space="preserve">. </w:t>
      </w:r>
    </w:p>
    <w:p w14:paraId="7C9AC1E6" w14:textId="5BEC309C" w:rsidR="005C22FF" w:rsidRDefault="005C22FF" w:rsidP="00C74806">
      <w:pPr>
        <w:pStyle w:val="Paragraphedeliste"/>
        <w:numPr>
          <w:ilvl w:val="0"/>
          <w:numId w:val="118"/>
        </w:numPr>
      </w:pPr>
      <w:r w:rsidRPr="005C22FF">
        <w:t xml:space="preserve">Un MaaS </w:t>
      </w:r>
      <w:r>
        <w:t>et/ou</w:t>
      </w:r>
      <w:r w:rsidRPr="005C22FF">
        <w:t xml:space="preserve"> une AOM doit pouvoir déployer le Hub</w:t>
      </w:r>
      <w:r>
        <w:t xml:space="preserve"> local</w:t>
      </w:r>
      <w:r w:rsidRPr="005C22FF">
        <w:t xml:space="preserve"> dans son SI, donc disposer de l’ensemble des composantes, de la documentation, et d’une version allégée en termes d’architecture technique, plus adaptée à un contexte « mono-MaaS »</w:t>
      </w:r>
      <w:r w:rsidR="00A10413">
        <w:t xml:space="preserve">, </w:t>
      </w:r>
      <w:r w:rsidR="00684E3A">
        <w:t>i</w:t>
      </w:r>
      <w:r w:rsidR="00A10413">
        <w:t>l peut être instancié différemment d’un territoire à un autre selon différentes stratégies</w:t>
      </w:r>
      <w:r w:rsidRPr="005C22FF">
        <w:t>.</w:t>
      </w:r>
    </w:p>
    <w:p w14:paraId="4F94FDCF" w14:textId="77777777" w:rsidR="00153F05" w:rsidRDefault="00163DF0" w:rsidP="00153F05">
      <w:pPr>
        <w:keepNext/>
        <w:jc w:val="center"/>
      </w:pPr>
      <w:r w:rsidRPr="0050293D">
        <w:rPr>
          <w:noProof/>
          <w:lang w:eastAsia="fr-FR"/>
        </w:rPr>
        <w:drawing>
          <wp:inline distT="0" distB="0" distL="0" distR="0" wp14:anchorId="45897268" wp14:editId="215DB608">
            <wp:extent cx="5956397" cy="3061252"/>
            <wp:effectExtent l="0" t="0" r="635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rotWithShape="1">
                    <a:blip r:embed="rId49"/>
                    <a:srcRect l="2162" t="15133" r="10009" b="4619"/>
                    <a:stretch/>
                  </pic:blipFill>
                  <pic:spPr bwMode="auto">
                    <a:xfrm>
                      <a:off x="0" y="0"/>
                      <a:ext cx="5969393" cy="3067931"/>
                    </a:xfrm>
                    <a:prstGeom prst="rect">
                      <a:avLst/>
                    </a:prstGeom>
                    <a:ln>
                      <a:noFill/>
                    </a:ln>
                    <a:extLst>
                      <a:ext uri="{53640926-AAD7-44D8-BBD7-CCE9431645EC}">
                        <a14:shadowObscured xmlns:a14="http://schemas.microsoft.com/office/drawing/2010/main"/>
                      </a:ext>
                    </a:extLst>
                  </pic:spPr>
                </pic:pic>
              </a:graphicData>
            </a:graphic>
          </wp:inline>
        </w:drawing>
      </w:r>
    </w:p>
    <w:p w14:paraId="62F301B5" w14:textId="730BE633" w:rsidR="00F51173" w:rsidRPr="00410864" w:rsidRDefault="00153F05" w:rsidP="0050293D">
      <w:pPr>
        <w:pStyle w:val="Lgende"/>
      </w:pPr>
      <w:bookmarkStart w:id="584" w:name="_Toc118303500"/>
      <w:r>
        <w:t xml:space="preserve">Figure </w:t>
      </w:r>
      <w:r>
        <w:fldChar w:fldCharType="begin"/>
      </w:r>
      <w:r>
        <w:instrText xml:space="preserve"> SEQ Figure \* ARABIC </w:instrText>
      </w:r>
      <w:r>
        <w:fldChar w:fldCharType="separate"/>
      </w:r>
      <w:r w:rsidR="00C86EA3">
        <w:rPr>
          <w:noProof/>
        </w:rPr>
        <w:t>21</w:t>
      </w:r>
      <w:r>
        <w:fldChar w:fldCharType="end"/>
      </w:r>
      <w:r>
        <w:t xml:space="preserve"> - Scénario d'intégration territorial</w:t>
      </w:r>
      <w:bookmarkEnd w:id="584"/>
    </w:p>
    <w:p w14:paraId="0F009754" w14:textId="098B95C5" w:rsidR="00906E7E" w:rsidRPr="0050293D" w:rsidRDefault="00906E7E" w:rsidP="0050293D">
      <w:pPr>
        <w:pStyle w:val="heading30"/>
      </w:pPr>
      <w:r w:rsidRPr="0050293D">
        <w:t>Hub fédéral</w:t>
      </w:r>
    </w:p>
    <w:p w14:paraId="4E5A0034" w14:textId="45C9A9C3" w:rsidR="00404EC1" w:rsidRDefault="00307459" w:rsidP="007310C0">
      <w:pPr>
        <w:pStyle w:val="Paragraphedeliste"/>
        <w:numPr>
          <w:ilvl w:val="0"/>
          <w:numId w:val="118"/>
        </w:numPr>
      </w:pPr>
      <w:r>
        <w:t xml:space="preserve">Le Hub standardisé peut </w:t>
      </w:r>
      <w:r w:rsidR="006274AA">
        <w:t xml:space="preserve">aussi </w:t>
      </w:r>
      <w:r>
        <w:t xml:space="preserve">être dédié à une fédération </w:t>
      </w:r>
      <w:r w:rsidR="003F1BCE" w:rsidRPr="00410864">
        <w:t xml:space="preserve">d’acteurs </w:t>
      </w:r>
      <w:r w:rsidR="002E7C6D">
        <w:t xml:space="preserve">et offrir des </w:t>
      </w:r>
      <w:r w:rsidR="001D4D01">
        <w:t>fonctionnalités d’administration et de branding propres à cette fédération</w:t>
      </w:r>
      <w:r w:rsidR="007310C0">
        <w:t xml:space="preserve">, </w:t>
      </w:r>
      <w:r w:rsidR="007310C0" w:rsidRPr="007310C0">
        <w:t xml:space="preserve">c’est à dire un ensemble de règles </w:t>
      </w:r>
      <w:r w:rsidR="007310C0">
        <w:t>et de</w:t>
      </w:r>
      <w:r w:rsidR="007310C0" w:rsidRPr="007310C0">
        <w:t xml:space="preserve"> fonctionnalités</w:t>
      </w:r>
      <w:r w:rsidR="007310C0">
        <w:t>.</w:t>
      </w:r>
      <w:r w:rsidR="001D4D01">
        <w:t xml:space="preserve"> </w:t>
      </w:r>
    </w:p>
    <w:p w14:paraId="3501CAAC" w14:textId="25597D41" w:rsidR="00307459" w:rsidRDefault="00404EC1" w:rsidP="00486646">
      <w:pPr>
        <w:pStyle w:val="Paragraphedeliste"/>
        <w:numPr>
          <w:ilvl w:val="0"/>
          <w:numId w:val="118"/>
        </w:numPr>
      </w:pPr>
      <w:r>
        <w:t>Tout comme le Hub local, le Hub fédéral</w:t>
      </w:r>
      <w:r w:rsidR="00B55059">
        <w:t xml:space="preserve"> </w:t>
      </w:r>
      <w:r w:rsidR="00F06149">
        <w:t>être</w:t>
      </w:r>
      <w:r w:rsidR="00B55059">
        <w:t xml:space="preserve"> un</w:t>
      </w:r>
      <w:r>
        <w:t xml:space="preserve"> Hub national</w:t>
      </w:r>
      <w:r w:rsidR="00486646">
        <w:t xml:space="preserve">, </w:t>
      </w:r>
      <w:r w:rsidR="00486646" w:rsidRPr="00486646">
        <w:t>mutualisé ou être hébergé</w:t>
      </w:r>
      <w:r w:rsidR="00486646">
        <w:t>, ou simplement</w:t>
      </w:r>
      <w:r w:rsidR="00486646" w:rsidRPr="00486646">
        <w:t xml:space="preserve"> exploité de manière autonome.</w:t>
      </w:r>
      <w:r>
        <w:t xml:space="preserve"> </w:t>
      </w:r>
    </w:p>
    <w:p w14:paraId="0CD2B00B" w14:textId="7526FA28" w:rsidR="00486646" w:rsidRPr="00486646" w:rsidRDefault="00486646" w:rsidP="00486646">
      <w:pPr>
        <w:pStyle w:val="Paragraphedeliste"/>
        <w:numPr>
          <w:ilvl w:val="0"/>
          <w:numId w:val="118"/>
        </w:numPr>
      </w:pPr>
      <w:r w:rsidRPr="00486646">
        <w:t xml:space="preserve">Au sein d’un Hub fédéral, comme pour tout Hub, chaque </w:t>
      </w:r>
      <w:r w:rsidR="002F066F">
        <w:t>acteur</w:t>
      </w:r>
      <w:r w:rsidRPr="00486646">
        <w:t xml:space="preserve"> doit disposer de possibilités d’administration et de configuration, dans le respect des règles collectives du Hub.</w:t>
      </w:r>
    </w:p>
    <w:p w14:paraId="7DF273D7" w14:textId="77777777" w:rsidR="00F84362" w:rsidRPr="00F84362" w:rsidRDefault="00043EE4" w:rsidP="00F84362">
      <w:pPr>
        <w:pStyle w:val="Paragraphedeliste"/>
        <w:numPr>
          <w:ilvl w:val="0"/>
          <w:numId w:val="118"/>
        </w:numPr>
      </w:pPr>
      <w:r w:rsidRPr="00043EE4">
        <w:t>Une fédération doit pouvoir déployer le Hub en propre, donc disposer de l’ensemble des composantes, de la documentation. Une version allégée en termes d’architecture technique, a aussi son utilité, car il est possible d’être dans un contexte qui ne requièrent pas un haut niveau de scalabilité et un haut niveau de service.</w:t>
      </w:r>
    </w:p>
    <w:p w14:paraId="185E43AD" w14:textId="77777777" w:rsidR="00153F05" w:rsidRDefault="00750AD8" w:rsidP="0050293D">
      <w:pPr>
        <w:keepNext/>
      </w:pPr>
      <w:r>
        <w:rPr>
          <w:noProof/>
        </w:rPr>
        <w:drawing>
          <wp:inline distT="0" distB="0" distL="0" distR="0" wp14:anchorId="01B4CF6B" wp14:editId="1E8CD08F">
            <wp:extent cx="6502329" cy="313281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rotWithShape="1">
                    <a:blip r:embed="rId50"/>
                    <a:srcRect l="1717" t="12432" r="753" b="4025"/>
                    <a:stretch/>
                  </pic:blipFill>
                  <pic:spPr bwMode="auto">
                    <a:xfrm>
                      <a:off x="0" y="0"/>
                      <a:ext cx="6508558" cy="3135815"/>
                    </a:xfrm>
                    <a:prstGeom prst="rect">
                      <a:avLst/>
                    </a:prstGeom>
                    <a:ln>
                      <a:noFill/>
                    </a:ln>
                    <a:extLst>
                      <a:ext uri="{53640926-AAD7-44D8-BBD7-CCE9431645EC}">
                        <a14:shadowObscured xmlns:a14="http://schemas.microsoft.com/office/drawing/2010/main"/>
                      </a:ext>
                    </a:extLst>
                  </pic:spPr>
                </pic:pic>
              </a:graphicData>
            </a:graphic>
          </wp:inline>
        </w:drawing>
      </w:r>
    </w:p>
    <w:p w14:paraId="1E7B67AC" w14:textId="5E515888" w:rsidR="00750AD8" w:rsidRPr="00043EE4" w:rsidRDefault="00153F05" w:rsidP="0050293D">
      <w:pPr>
        <w:pStyle w:val="Lgende"/>
      </w:pPr>
      <w:r>
        <w:t xml:space="preserve">Figure </w:t>
      </w:r>
      <w:r w:rsidR="00761F83">
        <w:t>2</w:t>
      </w:r>
      <w:r w:rsidR="001F6681">
        <w:t>3b</w:t>
      </w:r>
      <w:r w:rsidR="00585BD9">
        <w:fldChar w:fldCharType="begin"/>
      </w:r>
      <w:r w:rsidR="00585BD9">
        <w:fldChar w:fldCharType="separate"/>
      </w:r>
      <w:r w:rsidR="00AD6C43" w:rsidRPr="00607940">
        <w:t>Erreur ! Pas de séquence spécifié.</w:t>
      </w:r>
      <w:r w:rsidR="00585BD9">
        <w:fldChar w:fldCharType="end"/>
      </w:r>
      <w:r>
        <w:t xml:space="preserve"> - Scénario d'intégration fédéral</w:t>
      </w:r>
    </w:p>
    <w:p w14:paraId="6582E578" w14:textId="5CDB64BA" w:rsidR="00CC2121" w:rsidRPr="00CC2121" w:rsidRDefault="00357B24" w:rsidP="00344C6C">
      <w:pPr>
        <w:pStyle w:val="heading30"/>
      </w:pPr>
      <w:r>
        <w:t xml:space="preserve">Rôle </w:t>
      </w:r>
      <w:r w:rsidR="00ED5DB1">
        <w:t xml:space="preserve">et fonction </w:t>
      </w:r>
      <w:r>
        <w:t>du Hub</w:t>
      </w:r>
    </w:p>
    <w:p w14:paraId="0D670064" w14:textId="1EBC815F" w:rsidR="00273A48" w:rsidRPr="00273A48" w:rsidRDefault="006D28A2" w:rsidP="00344C6C">
      <w:r>
        <w:t>Selon l’avancée</w:t>
      </w:r>
      <w:r w:rsidR="00CD0706">
        <w:t xml:space="preserve"> de la démarche de standardisation </w:t>
      </w:r>
      <w:r w:rsidR="002627EC">
        <w:t xml:space="preserve">des MaaS </w:t>
      </w:r>
      <w:r w:rsidR="00C26192">
        <w:t>et des MSP, le Hub est un</w:t>
      </w:r>
      <w:r w:rsidR="00574F9D">
        <w:t xml:space="preserve">e plateforme pouvant assumer </w:t>
      </w:r>
      <w:r w:rsidR="00D070B3">
        <w:t xml:space="preserve">successivement </w:t>
      </w:r>
      <w:r w:rsidR="00574F9D">
        <w:t>plusieurs rôles</w:t>
      </w:r>
      <w:r>
        <w:t xml:space="preserve"> </w:t>
      </w:r>
      <w:r w:rsidR="00454A81">
        <w:t>à différents horizons : court, moyen et long terme</w:t>
      </w:r>
      <w:r w:rsidR="00574F9D">
        <w:t>.</w:t>
      </w:r>
    </w:p>
    <w:tbl>
      <w:tblPr>
        <w:tblStyle w:val="Grilledutableau"/>
        <w:tblW w:w="5000" w:type="pct"/>
        <w:tblLook w:val="04A0" w:firstRow="1" w:lastRow="0" w:firstColumn="1" w:lastColumn="0" w:noHBand="0" w:noVBand="1"/>
      </w:tblPr>
      <w:tblGrid>
        <w:gridCol w:w="706"/>
        <w:gridCol w:w="2551"/>
        <w:gridCol w:w="3118"/>
        <w:gridCol w:w="3822"/>
      </w:tblGrid>
      <w:tr w:rsidR="00675139" w14:paraId="4784BFA1" w14:textId="107697EC" w:rsidTr="005C2E8C">
        <w:trPr>
          <w:trHeight w:val="412"/>
        </w:trPr>
        <w:tc>
          <w:tcPr>
            <w:tcW w:w="346" w:type="pct"/>
          </w:tcPr>
          <w:p w14:paraId="4AE94492" w14:textId="08EC8139" w:rsidR="005C2E8C" w:rsidRDefault="005C2E8C" w:rsidP="00F83B81">
            <w:pPr>
              <w:jc w:val="center"/>
              <w:rPr>
                <w:color w:val="000000" w:themeColor="text1"/>
                <w:sz w:val="22"/>
                <w:szCs w:val="24"/>
              </w:rPr>
            </w:pPr>
            <w:r>
              <w:rPr>
                <w:color w:val="000000" w:themeColor="text1"/>
                <w:sz w:val="22"/>
                <w:szCs w:val="24"/>
              </w:rPr>
              <w:t>Code</w:t>
            </w:r>
          </w:p>
        </w:tc>
        <w:tc>
          <w:tcPr>
            <w:tcW w:w="1251" w:type="pct"/>
          </w:tcPr>
          <w:p w14:paraId="252943AC" w14:textId="56CB28CE" w:rsidR="00675139" w:rsidRPr="00925731" w:rsidRDefault="00675139" w:rsidP="005E138F">
            <w:pPr>
              <w:jc w:val="center"/>
              <w:rPr>
                <w:color w:val="000000" w:themeColor="text1"/>
                <w:sz w:val="22"/>
                <w:szCs w:val="24"/>
              </w:rPr>
            </w:pPr>
            <w:r>
              <w:rPr>
                <w:color w:val="000000" w:themeColor="text1"/>
                <w:sz w:val="22"/>
                <w:szCs w:val="24"/>
              </w:rPr>
              <w:t>Etat de standardisation MSP</w:t>
            </w:r>
          </w:p>
        </w:tc>
        <w:tc>
          <w:tcPr>
            <w:tcW w:w="1529" w:type="pct"/>
          </w:tcPr>
          <w:p w14:paraId="3B15DC80" w14:textId="737A79A6" w:rsidR="00675139" w:rsidRPr="00925731" w:rsidRDefault="00D070B3" w:rsidP="005E138F">
            <w:pPr>
              <w:jc w:val="center"/>
              <w:rPr>
                <w:color w:val="000000" w:themeColor="text1"/>
                <w:sz w:val="22"/>
                <w:szCs w:val="24"/>
              </w:rPr>
            </w:pPr>
            <w:r>
              <w:rPr>
                <w:color w:val="000000" w:themeColor="text1"/>
                <w:sz w:val="22"/>
                <w:szCs w:val="24"/>
              </w:rPr>
              <w:t>Rôles et f</w:t>
            </w:r>
            <w:r w:rsidR="00BF446D">
              <w:rPr>
                <w:color w:val="000000" w:themeColor="text1"/>
                <w:sz w:val="22"/>
                <w:szCs w:val="24"/>
              </w:rPr>
              <w:t>onctions</w:t>
            </w:r>
            <w:r w:rsidR="005C2E8C">
              <w:rPr>
                <w:color w:val="000000" w:themeColor="text1"/>
                <w:sz w:val="22"/>
                <w:szCs w:val="24"/>
              </w:rPr>
              <w:t xml:space="preserve"> du Hub</w:t>
            </w:r>
          </w:p>
        </w:tc>
        <w:tc>
          <w:tcPr>
            <w:tcW w:w="1874" w:type="pct"/>
          </w:tcPr>
          <w:p w14:paraId="30AF016B" w14:textId="65200B87" w:rsidR="00675139" w:rsidRDefault="00A318F8" w:rsidP="005E138F">
            <w:pPr>
              <w:jc w:val="center"/>
              <w:rPr>
                <w:color w:val="000000" w:themeColor="text1"/>
                <w:sz w:val="22"/>
                <w:szCs w:val="24"/>
              </w:rPr>
            </w:pPr>
            <w:r>
              <w:rPr>
                <w:color w:val="000000" w:themeColor="text1"/>
                <w:sz w:val="22"/>
                <w:szCs w:val="24"/>
              </w:rPr>
              <w:t>Apports du Hub pour les MaaS</w:t>
            </w:r>
          </w:p>
        </w:tc>
      </w:tr>
      <w:tr w:rsidR="00675139" w14:paraId="167AFC01" w14:textId="5000B209" w:rsidTr="005C2E8C">
        <w:trPr>
          <w:trHeight w:val="412"/>
        </w:trPr>
        <w:tc>
          <w:tcPr>
            <w:tcW w:w="346" w:type="pct"/>
          </w:tcPr>
          <w:p w14:paraId="1E9655FF" w14:textId="3E4F9107" w:rsidR="005C2E8C" w:rsidRDefault="005C2E8C" w:rsidP="00F83B81">
            <w:r>
              <w:t>R1</w:t>
            </w:r>
          </w:p>
        </w:tc>
        <w:tc>
          <w:tcPr>
            <w:tcW w:w="1251" w:type="pct"/>
          </w:tcPr>
          <w:p w14:paraId="4AB8705C" w14:textId="1D59F19A" w:rsidR="00675139" w:rsidRDefault="003D6A27" w:rsidP="005E138F">
            <w:r w:rsidRPr="0050293D">
              <w:rPr>
                <w:b/>
              </w:rPr>
              <w:t>Pas de</w:t>
            </w:r>
            <w:r w:rsidR="0000746C" w:rsidRPr="0050293D">
              <w:rPr>
                <w:b/>
              </w:rPr>
              <w:t xml:space="preserve"> standard</w:t>
            </w:r>
            <w:r w:rsidR="00613F2A">
              <w:t xml:space="preserve"> publié</w:t>
            </w:r>
          </w:p>
        </w:tc>
        <w:tc>
          <w:tcPr>
            <w:tcW w:w="1529" w:type="pct"/>
          </w:tcPr>
          <w:p w14:paraId="7B25EC55" w14:textId="45A7635A" w:rsidR="00675139" w:rsidRDefault="00A318F8" w:rsidP="005158C4">
            <w:r w:rsidRPr="0050293D">
              <w:rPr>
                <w:b/>
              </w:rPr>
              <w:t>Adaptation</w:t>
            </w:r>
            <w:r>
              <w:t xml:space="preserve"> </w:t>
            </w:r>
            <w:r w:rsidR="005C2E8C">
              <w:t>de</w:t>
            </w:r>
            <w:r>
              <w:t xml:space="preserve"> </w:t>
            </w:r>
            <w:r w:rsidRPr="0050293D">
              <w:rPr>
                <w:b/>
              </w:rPr>
              <w:t>formats propriétaires MSP</w:t>
            </w:r>
            <w:r>
              <w:t xml:space="preserve"> vers un format unique pour les MaaS</w:t>
            </w:r>
          </w:p>
          <w:p w14:paraId="20BB5057" w14:textId="08EE0954" w:rsidR="00675139" w:rsidRDefault="00E827D5" w:rsidP="005E138F">
            <w:r w:rsidRPr="00583383">
              <w:rPr>
                <w:b/>
                <w:bCs/>
              </w:rPr>
              <w:t>Accélérateur</w:t>
            </w:r>
            <w:r>
              <w:t xml:space="preserve"> de la construction de </w:t>
            </w:r>
            <w:r w:rsidRPr="00583383">
              <w:rPr>
                <w:b/>
                <w:bCs/>
              </w:rPr>
              <w:t>nouveaux MaaS</w:t>
            </w:r>
          </w:p>
        </w:tc>
        <w:tc>
          <w:tcPr>
            <w:tcW w:w="1874" w:type="pct"/>
          </w:tcPr>
          <w:p w14:paraId="68609503" w14:textId="1EA862BB" w:rsidR="00675139" w:rsidRDefault="00D95CAF" w:rsidP="00103036">
            <w:r w:rsidRPr="0050293D">
              <w:rPr>
                <w:b/>
              </w:rPr>
              <w:t>Point d’entrée unique</w:t>
            </w:r>
            <w:r w:rsidR="0089263E">
              <w:t xml:space="preserve"> </w:t>
            </w:r>
            <w:r w:rsidR="00F1156E">
              <w:t xml:space="preserve">suivant un format </w:t>
            </w:r>
            <w:r w:rsidR="00624C7B">
              <w:t xml:space="preserve">partagé, public, </w:t>
            </w:r>
            <w:r w:rsidR="00C60DF8">
              <w:t>rétro compatible autant que possible</w:t>
            </w:r>
            <w:r w:rsidR="00624C7B">
              <w:t>.</w:t>
            </w:r>
          </w:p>
          <w:p w14:paraId="30087B79" w14:textId="77777777" w:rsidR="00AC52DB" w:rsidRDefault="008A6E73" w:rsidP="00015104">
            <w:r w:rsidRPr="0050293D">
              <w:rPr>
                <w:b/>
              </w:rPr>
              <w:t>G</w:t>
            </w:r>
            <w:r w:rsidR="00454A81" w:rsidRPr="0050293D">
              <w:rPr>
                <w:b/>
              </w:rPr>
              <w:t>ère</w:t>
            </w:r>
            <w:r w:rsidR="00454A81">
              <w:t xml:space="preserve"> la </w:t>
            </w:r>
            <w:r w:rsidR="00454A81" w:rsidRPr="0050293D">
              <w:rPr>
                <w:b/>
              </w:rPr>
              <w:t>relation</w:t>
            </w:r>
            <w:r w:rsidR="00454A81">
              <w:t xml:space="preserve"> avec le </w:t>
            </w:r>
            <w:r w:rsidRPr="0050293D">
              <w:rPr>
                <w:b/>
              </w:rPr>
              <w:t xml:space="preserve">SI </w:t>
            </w:r>
            <w:r w:rsidR="00454A81" w:rsidRPr="0050293D">
              <w:rPr>
                <w:b/>
              </w:rPr>
              <w:t>MSP</w:t>
            </w:r>
          </w:p>
          <w:p w14:paraId="45BAF636" w14:textId="419B5B65" w:rsidR="00675139" w:rsidRDefault="00AC52DB" w:rsidP="005E138F">
            <w:r w:rsidRPr="0050293D">
              <w:rPr>
                <w:b/>
              </w:rPr>
              <w:t>Gère</w:t>
            </w:r>
            <w:r w:rsidR="008A6E73">
              <w:t xml:space="preserve"> les </w:t>
            </w:r>
            <w:r w:rsidR="008A6E73" w:rsidRPr="0050293D">
              <w:rPr>
                <w:b/>
              </w:rPr>
              <w:t>montées de version</w:t>
            </w:r>
            <w:r w:rsidR="008A6E73">
              <w:t xml:space="preserve"> et les </w:t>
            </w:r>
            <w:r w:rsidR="008A6E73" w:rsidRPr="0050293D">
              <w:rPr>
                <w:b/>
              </w:rPr>
              <w:t>changements</w:t>
            </w:r>
            <w:r>
              <w:t xml:space="preserve"> </w:t>
            </w:r>
            <w:r w:rsidR="005C2E8C" w:rsidRPr="0050293D">
              <w:rPr>
                <w:b/>
              </w:rPr>
              <w:t>de</w:t>
            </w:r>
            <w:r w:rsidR="00486FE4" w:rsidRPr="0050293D">
              <w:rPr>
                <w:b/>
              </w:rPr>
              <w:t xml:space="preserve"> formats </w:t>
            </w:r>
            <w:r w:rsidRPr="0050293D">
              <w:rPr>
                <w:b/>
              </w:rPr>
              <w:t>propriétaire</w:t>
            </w:r>
            <w:r w:rsidR="008A6E73">
              <w:t>.</w:t>
            </w:r>
          </w:p>
        </w:tc>
      </w:tr>
      <w:tr w:rsidR="00675139" w14:paraId="71DF7ED0" w14:textId="0E826114" w:rsidTr="005C2E8C">
        <w:trPr>
          <w:trHeight w:val="412"/>
        </w:trPr>
        <w:tc>
          <w:tcPr>
            <w:tcW w:w="346" w:type="pct"/>
          </w:tcPr>
          <w:p w14:paraId="03B859B3" w14:textId="59B21E2F" w:rsidR="005C2E8C" w:rsidRDefault="005C2E8C" w:rsidP="00F83B81">
            <w:r>
              <w:t>R2</w:t>
            </w:r>
          </w:p>
        </w:tc>
        <w:tc>
          <w:tcPr>
            <w:tcW w:w="1251" w:type="pct"/>
          </w:tcPr>
          <w:p w14:paraId="07226E16" w14:textId="5429F64F" w:rsidR="00675139" w:rsidRDefault="00613F2A" w:rsidP="005E138F">
            <w:r w:rsidRPr="0050293D">
              <w:rPr>
                <w:b/>
              </w:rPr>
              <w:t>Standard</w:t>
            </w:r>
            <w:r>
              <w:t xml:space="preserve"> publié </w:t>
            </w:r>
            <w:r w:rsidR="00086AA1" w:rsidRPr="0050293D">
              <w:rPr>
                <w:b/>
              </w:rPr>
              <w:t>récent</w:t>
            </w:r>
            <w:r w:rsidR="00086AA1">
              <w:t xml:space="preserve">, </w:t>
            </w:r>
            <w:r w:rsidR="00A84242">
              <w:t>en cours d’appropriation par les MSP</w:t>
            </w:r>
          </w:p>
        </w:tc>
        <w:tc>
          <w:tcPr>
            <w:tcW w:w="1529" w:type="pct"/>
          </w:tcPr>
          <w:p w14:paraId="0AF32B8C" w14:textId="417438F4" w:rsidR="00D93254" w:rsidRDefault="00D93254" w:rsidP="00F83B81">
            <w:r>
              <w:t>R1 +</w:t>
            </w:r>
          </w:p>
          <w:p w14:paraId="68FED580" w14:textId="7B474222" w:rsidR="00824428" w:rsidRDefault="00824428" w:rsidP="005158C4">
            <w:r w:rsidRPr="00AF4AEF">
              <w:rPr>
                <w:b/>
              </w:rPr>
              <w:t>Adaptation</w:t>
            </w:r>
            <w:r w:rsidRPr="00AF4AEF">
              <w:t xml:space="preserve"> des formats </w:t>
            </w:r>
            <w:r w:rsidRPr="00AF4AEF">
              <w:rPr>
                <w:b/>
              </w:rPr>
              <w:t>standards</w:t>
            </w:r>
            <w:r w:rsidR="0039448C" w:rsidRPr="00AF4AEF">
              <w:rPr>
                <w:b/>
              </w:rPr>
              <w:t xml:space="preserve"> MSP</w:t>
            </w:r>
            <w:r w:rsidR="0039448C" w:rsidRPr="00AF4AEF">
              <w:t xml:space="preserve"> vers le format unique pour les MaaS</w:t>
            </w:r>
            <w:r w:rsidR="00116506" w:rsidRPr="00AF4AEF">
              <w:t>.</w:t>
            </w:r>
          </w:p>
          <w:p w14:paraId="1E72A385" w14:textId="77777777" w:rsidR="006C0471" w:rsidRDefault="006C0471" w:rsidP="0090175D">
            <w:r w:rsidRPr="0050293D">
              <w:rPr>
                <w:b/>
              </w:rPr>
              <w:t>Accompagnement à la transition</w:t>
            </w:r>
            <w:r>
              <w:t xml:space="preserve"> selon la vélocité du MSP à migrer vers le standard.</w:t>
            </w:r>
          </w:p>
          <w:p w14:paraId="4EE5EC8D" w14:textId="07419861" w:rsidR="00675139" w:rsidRDefault="00EF2EBD" w:rsidP="005E138F">
            <w:r w:rsidRPr="0050293D">
              <w:rPr>
                <w:b/>
              </w:rPr>
              <w:t>Support</w:t>
            </w:r>
            <w:r>
              <w:t xml:space="preserve"> à l’</w:t>
            </w:r>
            <w:r>
              <w:rPr>
                <w:b/>
                <w:bCs/>
              </w:rPr>
              <w:t>adoption</w:t>
            </w:r>
            <w:r>
              <w:t xml:space="preserve"> des formats standards MSP</w:t>
            </w:r>
            <w:r w:rsidR="00D25225">
              <w:t xml:space="preserve"> (</w:t>
            </w:r>
            <w:r w:rsidR="00297990">
              <w:t>bac à sable</w:t>
            </w:r>
            <w:r w:rsidR="00D25225">
              <w:t>)</w:t>
            </w:r>
          </w:p>
        </w:tc>
        <w:tc>
          <w:tcPr>
            <w:tcW w:w="1874" w:type="pct"/>
          </w:tcPr>
          <w:p w14:paraId="541B28D9" w14:textId="5B0F0ACD" w:rsidR="00DB082B" w:rsidRDefault="00D93254" w:rsidP="00AC52DB">
            <w:r>
              <w:t>R1 +</w:t>
            </w:r>
          </w:p>
          <w:p w14:paraId="3AD2EB2C" w14:textId="6CA6BFDB" w:rsidR="00675139" w:rsidRDefault="00AC52DB" w:rsidP="005E138F">
            <w:r w:rsidRPr="0050293D">
              <w:rPr>
                <w:b/>
              </w:rPr>
              <w:t>Gère</w:t>
            </w:r>
            <w:r>
              <w:t xml:space="preserve"> les </w:t>
            </w:r>
            <w:r w:rsidRPr="0050293D">
              <w:rPr>
                <w:b/>
              </w:rPr>
              <w:t>montées de version</w:t>
            </w:r>
            <w:r>
              <w:t xml:space="preserve"> et les </w:t>
            </w:r>
            <w:r w:rsidRPr="0050293D">
              <w:rPr>
                <w:b/>
              </w:rPr>
              <w:t>changements</w:t>
            </w:r>
            <w:r>
              <w:t xml:space="preserve"> </w:t>
            </w:r>
            <w:r w:rsidR="00C32DC7" w:rsidRPr="0050293D">
              <w:rPr>
                <w:b/>
              </w:rPr>
              <w:t xml:space="preserve">des formats </w:t>
            </w:r>
            <w:r w:rsidR="003D1E31" w:rsidRPr="0050293D">
              <w:rPr>
                <w:b/>
              </w:rPr>
              <w:t>standard</w:t>
            </w:r>
            <w:r w:rsidR="003D1E31">
              <w:t>.</w:t>
            </w:r>
          </w:p>
        </w:tc>
      </w:tr>
      <w:tr w:rsidR="00675139" w14:paraId="1F5652B2" w14:textId="00033DF2" w:rsidTr="005C2E8C">
        <w:trPr>
          <w:trHeight w:val="412"/>
        </w:trPr>
        <w:tc>
          <w:tcPr>
            <w:tcW w:w="346" w:type="pct"/>
          </w:tcPr>
          <w:p w14:paraId="759CAD77" w14:textId="37C21C55" w:rsidR="005C2E8C" w:rsidRDefault="005C2E8C" w:rsidP="00F83B81">
            <w:r>
              <w:t>R3</w:t>
            </w:r>
          </w:p>
        </w:tc>
        <w:tc>
          <w:tcPr>
            <w:tcW w:w="1251" w:type="pct"/>
          </w:tcPr>
          <w:p w14:paraId="2610E0C2" w14:textId="6DE7EDDA" w:rsidR="00675139" w:rsidRDefault="00613F2A" w:rsidP="005E138F">
            <w:r w:rsidRPr="0050293D">
              <w:rPr>
                <w:b/>
              </w:rPr>
              <w:t>Standard</w:t>
            </w:r>
            <w:r>
              <w:t xml:space="preserve"> publié</w:t>
            </w:r>
            <w:r w:rsidR="00086AA1">
              <w:t xml:space="preserve"> et </w:t>
            </w:r>
            <w:r w:rsidR="00086AA1" w:rsidRPr="0050293D">
              <w:rPr>
                <w:b/>
              </w:rPr>
              <w:t>utilisé</w:t>
            </w:r>
            <w:r w:rsidR="00086AA1">
              <w:t xml:space="preserve"> </w:t>
            </w:r>
            <w:r w:rsidR="00D30398" w:rsidRPr="0050293D">
              <w:rPr>
                <w:b/>
              </w:rPr>
              <w:t>massivement</w:t>
            </w:r>
            <w:r w:rsidR="00D30398">
              <w:t xml:space="preserve"> par les MSP</w:t>
            </w:r>
          </w:p>
        </w:tc>
        <w:tc>
          <w:tcPr>
            <w:tcW w:w="1529" w:type="pct"/>
          </w:tcPr>
          <w:p w14:paraId="29744A24" w14:textId="6A0E7082" w:rsidR="00417262" w:rsidRPr="0050293D" w:rsidRDefault="00417262" w:rsidP="006624A1">
            <w:r w:rsidRPr="0050293D">
              <w:t xml:space="preserve">R2 </w:t>
            </w:r>
            <w:r w:rsidR="00155219">
              <w:t>-</w:t>
            </w:r>
          </w:p>
          <w:p w14:paraId="4525DDDC" w14:textId="70CAA6F7" w:rsidR="00157417" w:rsidRDefault="00B85D1C" w:rsidP="006624A1">
            <w:r w:rsidRPr="0050293D">
              <w:rPr>
                <w:b/>
              </w:rPr>
              <w:t>Décommissionnement</w:t>
            </w:r>
            <w:r>
              <w:t xml:space="preserve"> de</w:t>
            </w:r>
            <w:r w:rsidR="004B625F">
              <w:t xml:space="preserve"> l’adaptation </w:t>
            </w:r>
            <w:r w:rsidR="000548A2">
              <w:t xml:space="preserve">de </w:t>
            </w:r>
            <w:r w:rsidR="000548A2" w:rsidRPr="0050293D">
              <w:rPr>
                <w:b/>
              </w:rPr>
              <w:t>formats propriétaires</w:t>
            </w:r>
            <w:r w:rsidR="000548A2">
              <w:t>.</w:t>
            </w:r>
          </w:p>
          <w:p w14:paraId="708B3B3B" w14:textId="7407ED8C" w:rsidR="00675139" w:rsidRDefault="00675139" w:rsidP="005E138F"/>
        </w:tc>
        <w:tc>
          <w:tcPr>
            <w:tcW w:w="1874" w:type="pct"/>
          </w:tcPr>
          <w:p w14:paraId="40693F5D" w14:textId="77777777" w:rsidR="005C2E8C" w:rsidRDefault="000739D0" w:rsidP="00E51A2F">
            <w:r w:rsidRPr="0050293D">
              <w:rPr>
                <w:b/>
              </w:rPr>
              <w:t>Pas d’apport</w:t>
            </w:r>
            <w:r>
              <w:t xml:space="preserve"> pour les </w:t>
            </w:r>
            <w:r w:rsidRPr="0050293D">
              <w:rPr>
                <w:b/>
              </w:rPr>
              <w:t>MaaS ayant intégré les standards</w:t>
            </w:r>
            <w:r>
              <w:t>.</w:t>
            </w:r>
          </w:p>
          <w:p w14:paraId="176C294F" w14:textId="6B61D624" w:rsidR="00675139" w:rsidRDefault="00396657" w:rsidP="005E138F">
            <w:r w:rsidRPr="0050293D">
              <w:rPr>
                <w:b/>
              </w:rPr>
              <w:t>Apports R2</w:t>
            </w:r>
            <w:r>
              <w:t xml:space="preserve"> pour les MaaS n’ayant pas intégré certains standards et les </w:t>
            </w:r>
            <w:r w:rsidRPr="0050293D">
              <w:rPr>
                <w:b/>
              </w:rPr>
              <w:t>nouveaux MaaS</w:t>
            </w:r>
            <w:r>
              <w:t>.</w:t>
            </w:r>
          </w:p>
        </w:tc>
      </w:tr>
    </w:tbl>
    <w:p w14:paraId="6C043F04" w14:textId="40C23B47" w:rsidR="00A529DB" w:rsidRDefault="00725FB2">
      <w:pPr>
        <w:pStyle w:val="heading20"/>
      </w:pPr>
      <w:bookmarkStart w:id="585" w:name="_Toc93509163"/>
      <w:bookmarkStart w:id="586" w:name="_Toc93509164"/>
      <w:bookmarkStart w:id="587" w:name="_Toc93509165"/>
      <w:bookmarkStart w:id="588" w:name="_Toc93509166"/>
      <w:bookmarkStart w:id="589" w:name="_Toc93509167"/>
      <w:bookmarkStart w:id="590" w:name="_Toc93509168"/>
      <w:bookmarkStart w:id="591" w:name="_Toc93509169"/>
      <w:bookmarkStart w:id="592" w:name="_Toc93509170"/>
      <w:bookmarkStart w:id="593" w:name="_Toc93509171"/>
      <w:bookmarkStart w:id="594" w:name="_Toc93509172"/>
      <w:bookmarkStart w:id="595" w:name="_Toc93509173"/>
      <w:bookmarkStart w:id="596" w:name="_Toc93509174"/>
      <w:bookmarkStart w:id="597" w:name="_Toc93509175"/>
      <w:bookmarkStart w:id="598" w:name="_Toc93509176"/>
      <w:bookmarkStart w:id="599" w:name="_Toc93509177"/>
      <w:bookmarkStart w:id="600" w:name="_Toc93509178"/>
      <w:bookmarkStart w:id="601" w:name="_Toc93509179"/>
      <w:bookmarkStart w:id="602" w:name="_Toc93509180"/>
      <w:bookmarkStart w:id="603" w:name="_Toc93509181"/>
      <w:bookmarkStart w:id="604" w:name="_Toc93509182"/>
      <w:bookmarkStart w:id="605" w:name="_Toc93509183"/>
      <w:bookmarkStart w:id="606" w:name="_Toc128738968"/>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r>
        <w:t>Domaines et composants</w:t>
      </w:r>
      <w:r w:rsidR="00A529DB">
        <w:t xml:space="preserve"> </w:t>
      </w:r>
      <w:r w:rsidR="008044CB">
        <w:t>logiques</w:t>
      </w:r>
      <w:bookmarkEnd w:id="606"/>
    </w:p>
    <w:p w14:paraId="67D5A2AE" w14:textId="72603D73" w:rsidR="002541D7" w:rsidRDefault="002541D7" w:rsidP="002541D7">
      <w:r>
        <w:t>Les communications depuis et vers les systèmes externes transiteront via des interfaces d’entrées/sorties définies, à l’aide de protocoles de transport standards et suivant des schémas publics, maintenus et versionnés (APIs).</w:t>
      </w:r>
    </w:p>
    <w:p w14:paraId="382AC494" w14:textId="60E16A56" w:rsidR="00DB538C" w:rsidRDefault="002541D7" w:rsidP="002541D7">
      <w:r>
        <w:t xml:space="preserve">L’interfaçage avec les MSP constitue un cas particulier car il n’existe pas de standard permettant de normaliser les flux. Nous proposons de résoudre ce problème à l’aide d’adaptateurs : la logique métier interne de </w:t>
      </w:r>
      <w:r w:rsidRPr="00410864">
        <w:t>la Gateway MCM Std MaaS</w:t>
      </w:r>
      <w:r>
        <w:t xml:space="preserve"> s’appuiera sur un protocole et un format pivot</w:t>
      </w:r>
      <w:r w:rsidR="00245C0D">
        <w:t xml:space="preserve"> </w:t>
      </w:r>
      <w:r w:rsidR="005F7774">
        <w:t xml:space="preserve">d’API </w:t>
      </w:r>
      <w:r w:rsidR="00245C0D">
        <w:t>MaaS</w:t>
      </w:r>
      <w:r>
        <w:t xml:space="preserve"> que les adaptateurs seront en charge de convertir pour les rendre compatibles avec les contraintes imposées par l’existant des MSP.</w:t>
      </w:r>
    </w:p>
    <w:p w14:paraId="5BC43037" w14:textId="77777777" w:rsidR="00DB538C" w:rsidRDefault="00DB538C" w:rsidP="00DB538C">
      <w:r w:rsidRPr="00062D4F">
        <w:t>La Gateway MCM Std M</w:t>
      </w:r>
      <w:r w:rsidRPr="00583383">
        <w:t>aaS fournit au</w:t>
      </w:r>
      <w:r>
        <w:t xml:space="preserve"> backend MaaS un ensemble de composants et de services « standardisés » d’accès aux différents MSP.</w:t>
      </w:r>
    </w:p>
    <w:p w14:paraId="50C71596" w14:textId="0A1A9932" w:rsidR="008301AA" w:rsidRDefault="008301AA" w:rsidP="005D1B5C">
      <w:r w:rsidRPr="00E9012E">
        <w:t>Ces services sont regroupés par domaine</w:t>
      </w:r>
      <w:r w:rsidR="009F0BE1">
        <w:t xml:space="preserve"> </w:t>
      </w:r>
      <w:r w:rsidR="002C1DCA" w:rsidRPr="00E9012E">
        <w:t>: IV</w:t>
      </w:r>
      <w:r w:rsidR="009F0BE1">
        <w:t xml:space="preserve"> / RI</w:t>
      </w:r>
      <w:r w:rsidR="002C1DCA" w:rsidRPr="00E9012E">
        <w:t xml:space="preserve">, </w:t>
      </w:r>
      <w:r w:rsidR="00287050" w:rsidRPr="00E9012E">
        <w:t>l</w:t>
      </w:r>
      <w:r w:rsidR="009F0BE1">
        <w:t>a réservation et l’</w:t>
      </w:r>
      <w:r w:rsidR="00287050" w:rsidRPr="00E9012E">
        <w:t xml:space="preserve">usage, </w:t>
      </w:r>
      <w:r w:rsidR="009F0BE1">
        <w:t>la consommation et la facturation</w:t>
      </w:r>
      <w:r w:rsidR="00287050">
        <w:t xml:space="preserve">, </w:t>
      </w:r>
      <w:r w:rsidR="00287050" w:rsidRPr="00E9012E">
        <w:t xml:space="preserve">la configuration </w:t>
      </w:r>
      <w:r w:rsidR="005F7774">
        <w:t xml:space="preserve">du référentiel </w:t>
      </w:r>
      <w:r w:rsidR="00287050" w:rsidRPr="00E9012E">
        <w:t xml:space="preserve">MSP </w:t>
      </w:r>
      <w:r w:rsidR="003C589D" w:rsidRPr="00E9012E">
        <w:t>et l’administratio</w:t>
      </w:r>
      <w:r w:rsidR="005F7774">
        <w:t>n.</w:t>
      </w:r>
    </w:p>
    <w:p w14:paraId="14B8487A" w14:textId="300D3135" w:rsidR="00032F5B" w:rsidRDefault="003C589D" w:rsidP="005D1B5C">
      <w:r>
        <w:t xml:space="preserve">Le domaine d’administration concerne l’API d’administration </w:t>
      </w:r>
      <w:r w:rsidR="0009582D">
        <w:t xml:space="preserve">ainsi que </w:t>
      </w:r>
      <w:r>
        <w:t xml:space="preserve">le monitoring </w:t>
      </w:r>
      <w:r w:rsidR="00032F5B">
        <w:t xml:space="preserve">technique et applicatif. </w:t>
      </w:r>
    </w:p>
    <w:p w14:paraId="5560CBC2" w14:textId="77777777" w:rsidR="00153F05" w:rsidRDefault="001E5A4F" w:rsidP="0050293D">
      <w:pPr>
        <w:pStyle w:val="Lgende"/>
        <w:keepNext/>
        <w:jc w:val="both"/>
      </w:pPr>
      <w:r w:rsidRPr="0050293D">
        <w:rPr>
          <w:noProof/>
          <w:lang w:eastAsia="fr-FR"/>
        </w:rPr>
        <w:drawing>
          <wp:inline distT="0" distB="0" distL="0" distR="0" wp14:anchorId="48B7A89D" wp14:editId="7CE780AC">
            <wp:extent cx="6496215" cy="3473626"/>
            <wp:effectExtent l="0" t="0" r="0" b="0"/>
            <wp:docPr id="1094945855" name="Image 109494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55" name="Image 1094945855"/>
                    <pic:cNvPicPr/>
                  </pic:nvPicPr>
                  <pic:blipFill rotWithShape="1">
                    <a:blip r:embed="rId51"/>
                    <a:srcRect l="5533" t="21011" r="14500" b="2974"/>
                    <a:stretch/>
                  </pic:blipFill>
                  <pic:spPr bwMode="auto">
                    <a:xfrm>
                      <a:off x="0" y="0"/>
                      <a:ext cx="6512664" cy="3482421"/>
                    </a:xfrm>
                    <a:prstGeom prst="rect">
                      <a:avLst/>
                    </a:prstGeom>
                    <a:ln>
                      <a:noFill/>
                    </a:ln>
                    <a:extLst>
                      <a:ext uri="{53640926-AAD7-44D8-BBD7-CCE9431645EC}">
                        <a14:shadowObscured xmlns:a14="http://schemas.microsoft.com/office/drawing/2010/main"/>
                      </a:ext>
                    </a:extLst>
                  </pic:spPr>
                </pic:pic>
              </a:graphicData>
            </a:graphic>
          </wp:inline>
        </w:drawing>
      </w:r>
    </w:p>
    <w:p w14:paraId="2ABDAAC4" w14:textId="1617295D" w:rsidR="002C1DCA" w:rsidRPr="00062D4F" w:rsidDel="002C1DCA" w:rsidRDefault="00153F05" w:rsidP="0050293D">
      <w:pPr>
        <w:pStyle w:val="Lgende"/>
      </w:pPr>
      <w:bookmarkStart w:id="607" w:name="_Toc118303501"/>
      <w:r>
        <w:t xml:space="preserve">Figure </w:t>
      </w:r>
      <w:r>
        <w:fldChar w:fldCharType="begin"/>
      </w:r>
      <w:r>
        <w:instrText xml:space="preserve"> SEQ Figure \* ARABIC </w:instrText>
      </w:r>
      <w:r>
        <w:fldChar w:fldCharType="separate"/>
      </w:r>
      <w:r w:rsidR="00C86EA3">
        <w:rPr>
          <w:noProof/>
        </w:rPr>
        <w:t>22</w:t>
      </w:r>
      <w:r>
        <w:fldChar w:fldCharType="end"/>
      </w:r>
      <w:r>
        <w:t xml:space="preserve"> </w:t>
      </w:r>
      <w:r w:rsidR="00051661">
        <w:t>–</w:t>
      </w:r>
      <w:r>
        <w:t xml:space="preserve"> Domaines </w:t>
      </w:r>
      <w:r w:rsidR="00051661">
        <w:t>et composants</w:t>
      </w:r>
      <w:r>
        <w:t xml:space="preserve"> logiques</w:t>
      </w:r>
      <w:bookmarkEnd w:id="607"/>
    </w:p>
    <w:p w14:paraId="0261502F" w14:textId="5FD21D92" w:rsidR="00760B0E" w:rsidRDefault="00760B0E" w:rsidP="00760B0E">
      <w:pPr>
        <w:pStyle w:val="heading20"/>
      </w:pPr>
      <w:bookmarkStart w:id="608" w:name="_Toc93509185"/>
      <w:bookmarkStart w:id="609" w:name="_Toc93509186"/>
      <w:bookmarkStart w:id="610" w:name="_Toc93509187"/>
      <w:bookmarkStart w:id="611" w:name="_Toc51180085"/>
      <w:bookmarkStart w:id="612" w:name="_Toc128738969"/>
      <w:bookmarkEnd w:id="608"/>
      <w:bookmarkEnd w:id="609"/>
      <w:bookmarkEnd w:id="610"/>
      <w:r w:rsidRPr="3193A97E">
        <w:t>Stockage et utilisation des données</w:t>
      </w:r>
      <w:bookmarkEnd w:id="611"/>
      <w:bookmarkEnd w:id="612"/>
    </w:p>
    <w:p w14:paraId="2E84850A" w14:textId="26B26208" w:rsidR="00D7502D" w:rsidRDefault="00D7502D" w:rsidP="00D7502D">
      <w:r>
        <w:t xml:space="preserve">Chaque domaine </w:t>
      </w:r>
      <w:r w:rsidR="00725FB2">
        <w:t xml:space="preserve">logique </w:t>
      </w:r>
      <w:r>
        <w:t>est responsable des données qui lui sont propres. Les entités ne sont définies que dans un seul domaine référentiel. Les autres domaines peuvent faire référence à une entité qu’ils ne possèdent pas par son identifiant technique, les attributs essentiels pouvant être répliqués à condition que la cohérence soit garantie.</w:t>
      </w:r>
    </w:p>
    <w:p w14:paraId="2555044C" w14:textId="71547DB5" w:rsidR="007A4CF2" w:rsidRDefault="00C570E3" w:rsidP="00D7502D">
      <w:r>
        <w:t xml:space="preserve">Voici un tableau </w:t>
      </w:r>
      <w:r w:rsidR="00BD1BFC">
        <w:t xml:space="preserve">listant </w:t>
      </w:r>
      <w:r w:rsidR="003778FC">
        <w:t>les différents types de stockages envisagés :</w:t>
      </w:r>
    </w:p>
    <w:tbl>
      <w:tblPr>
        <w:tblStyle w:val="Grilledutableau"/>
        <w:tblW w:w="10061" w:type="dxa"/>
        <w:tblLayout w:type="fixed"/>
        <w:tblLook w:val="04A0" w:firstRow="1" w:lastRow="0" w:firstColumn="1" w:lastColumn="0" w:noHBand="0" w:noVBand="1"/>
      </w:tblPr>
      <w:tblGrid>
        <w:gridCol w:w="1413"/>
        <w:gridCol w:w="2156"/>
        <w:gridCol w:w="6492"/>
      </w:tblGrid>
      <w:tr w:rsidR="00D0243B" w:rsidRPr="00F53075" w14:paraId="7760BF94" w14:textId="77777777" w:rsidTr="00716578">
        <w:trPr>
          <w:trHeight w:val="380"/>
        </w:trPr>
        <w:tc>
          <w:tcPr>
            <w:tcW w:w="14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73D2887" w14:textId="5CE5CDE6" w:rsidR="00D0243B" w:rsidRPr="00881412" w:rsidRDefault="00D0243B" w:rsidP="00D0243B">
            <w:pPr>
              <w:jc w:val="center"/>
              <w:rPr>
                <w:rFonts w:asciiTheme="majorHAnsi" w:eastAsia="Book Antiqua" w:hAnsiTheme="majorHAnsi" w:cs="Georgia"/>
                <w:b/>
                <w:color w:val="000000"/>
                <w:kern w:val="24"/>
                <w:sz w:val="18"/>
                <w:szCs w:val="18"/>
              </w:rPr>
            </w:pPr>
            <w:r w:rsidRPr="00881412">
              <w:rPr>
                <w:rFonts w:asciiTheme="majorHAnsi" w:eastAsia="Book Antiqua" w:hAnsiTheme="majorHAnsi" w:cs="Georgia"/>
                <w:b/>
                <w:color w:val="000000"/>
                <w:kern w:val="24"/>
                <w:sz w:val="18"/>
                <w:szCs w:val="18"/>
              </w:rPr>
              <w:t>Type de stockage</w:t>
            </w:r>
          </w:p>
        </w:tc>
        <w:tc>
          <w:tcPr>
            <w:tcW w:w="215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E70ABE3" w14:textId="26E635BC" w:rsidR="00D0243B" w:rsidRPr="00575179" w:rsidRDefault="00D0243B" w:rsidP="00D0243B">
            <w:pPr>
              <w:jc w:val="center"/>
              <w:rPr>
                <w:rFonts w:asciiTheme="majorHAnsi" w:eastAsia="Book Antiqua" w:hAnsiTheme="majorHAnsi" w:cs="Georgia"/>
                <w:b/>
                <w:color w:val="000000"/>
                <w:kern w:val="24"/>
                <w:sz w:val="18"/>
                <w:szCs w:val="18"/>
              </w:rPr>
            </w:pPr>
            <w:r w:rsidRPr="00881412">
              <w:rPr>
                <w:rFonts w:asciiTheme="majorHAnsi" w:eastAsia="Book Antiqua" w:hAnsiTheme="majorHAnsi" w:cs="Georgia"/>
                <w:b/>
                <w:color w:val="000000"/>
                <w:kern w:val="24"/>
                <w:sz w:val="18"/>
                <w:szCs w:val="18"/>
              </w:rPr>
              <w:t>Nature des données à persister</w:t>
            </w:r>
          </w:p>
        </w:tc>
        <w:tc>
          <w:tcPr>
            <w:tcW w:w="649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37F1B5A" w14:textId="59AB36D7" w:rsidR="00D0243B" w:rsidRPr="00575179" w:rsidRDefault="00C3691C" w:rsidP="00D0243B">
            <w:pPr>
              <w:jc w:val="center"/>
              <w:rPr>
                <w:rFonts w:asciiTheme="majorHAnsi" w:eastAsia="Book Antiqua" w:hAnsiTheme="majorHAnsi" w:cs="Georgia"/>
                <w:b/>
                <w:color w:val="000000"/>
                <w:kern w:val="24"/>
                <w:sz w:val="18"/>
                <w:szCs w:val="18"/>
              </w:rPr>
            </w:pPr>
            <w:r>
              <w:rPr>
                <w:rFonts w:asciiTheme="majorHAnsi" w:eastAsia="Book Antiqua" w:hAnsiTheme="majorHAnsi" w:cs="Georgia"/>
                <w:b/>
                <w:color w:val="000000"/>
                <w:kern w:val="24"/>
                <w:sz w:val="18"/>
                <w:szCs w:val="18"/>
              </w:rPr>
              <w:t>Commentaire</w:t>
            </w:r>
          </w:p>
        </w:tc>
      </w:tr>
      <w:tr w:rsidR="00D0243B" w:rsidRPr="00F53075" w14:paraId="7316CD72" w14:textId="77777777" w:rsidTr="00716578">
        <w:trPr>
          <w:trHeight w:val="495"/>
        </w:trPr>
        <w:tc>
          <w:tcPr>
            <w:tcW w:w="14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14:paraId="397F9A60" w14:textId="76FF2C38" w:rsidR="00D0243B" w:rsidRPr="00F53075" w:rsidRDefault="00D0243B" w:rsidP="00D0243B">
            <w:pPr>
              <w:jc w:val="center"/>
              <w:rPr>
                <w:rFonts w:asciiTheme="majorHAnsi" w:eastAsia="Book Antiqua" w:hAnsiTheme="majorHAnsi" w:cs="Georgia"/>
                <w:b/>
                <w:color w:val="000000"/>
                <w:kern w:val="24"/>
                <w:sz w:val="18"/>
                <w:szCs w:val="18"/>
              </w:rPr>
            </w:pPr>
            <w:r>
              <w:rPr>
                <w:sz w:val="16"/>
                <w:szCs w:val="18"/>
              </w:rPr>
              <w:t xml:space="preserve">Cache </w:t>
            </w:r>
          </w:p>
        </w:tc>
        <w:tc>
          <w:tcPr>
            <w:tcW w:w="215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14:paraId="55A29816" w14:textId="516776E6" w:rsidR="00D0243B" w:rsidRPr="0050293D" w:rsidRDefault="001A6ACB">
            <w:pPr>
              <w:jc w:val="center"/>
              <w:rPr>
                <w:rFonts w:asciiTheme="majorHAnsi" w:eastAsia="Book Antiqua" w:hAnsiTheme="majorHAnsi" w:cs="Georgia"/>
                <w:b/>
                <w:color w:val="000000"/>
                <w:kern w:val="24"/>
                <w:sz w:val="16"/>
                <w:szCs w:val="16"/>
              </w:rPr>
            </w:pPr>
            <w:r>
              <w:rPr>
                <w:rFonts w:asciiTheme="majorHAnsi" w:eastAsia="Book Antiqua" w:hAnsiTheme="majorHAnsi" w:cs="Georgia"/>
                <w:b/>
                <w:color w:val="000000"/>
                <w:kern w:val="24"/>
                <w:sz w:val="16"/>
                <w:szCs w:val="16"/>
              </w:rPr>
              <w:t xml:space="preserve">Données </w:t>
            </w:r>
            <w:r w:rsidR="00126E6E">
              <w:rPr>
                <w:rFonts w:asciiTheme="majorHAnsi" w:eastAsia="Book Antiqua" w:hAnsiTheme="majorHAnsi" w:cs="Georgia"/>
                <w:b/>
                <w:color w:val="000000"/>
                <w:kern w:val="24"/>
                <w:sz w:val="16"/>
                <w:szCs w:val="16"/>
              </w:rPr>
              <w:t>à rafraichir périodiquement</w:t>
            </w:r>
          </w:p>
        </w:tc>
        <w:tc>
          <w:tcPr>
            <w:tcW w:w="649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14:paraId="59B15FA1" w14:textId="09492FFF" w:rsidR="00D0243B" w:rsidRPr="0050293D" w:rsidRDefault="006C76DF" w:rsidP="0050293D">
            <w:pPr>
              <w:pStyle w:val="Paragraphedeliste"/>
              <w:numPr>
                <w:ilvl w:val="0"/>
                <w:numId w:val="116"/>
              </w:numPr>
              <w:ind w:left="288"/>
              <w:jc w:val="left"/>
              <w:rPr>
                <w:rFonts w:ascii="Verdana" w:eastAsia="Arial" w:hAnsi="Verdana" w:cs="Times New Roman"/>
                <w:sz w:val="16"/>
                <w:szCs w:val="18"/>
              </w:rPr>
            </w:pPr>
            <w:r w:rsidRPr="00D67CBB">
              <w:rPr>
                <w:sz w:val="16"/>
                <w:szCs w:val="18"/>
              </w:rPr>
              <w:t>Les données d’initialisation de certains MSP (liste des adresses de parkings, des différentes zones …)</w:t>
            </w:r>
          </w:p>
        </w:tc>
      </w:tr>
      <w:tr w:rsidR="00D0243B" w:rsidRPr="00F53075" w14:paraId="35FE1414" w14:textId="77777777" w:rsidTr="00716578">
        <w:trPr>
          <w:trHeight w:val="577"/>
        </w:trPr>
        <w:tc>
          <w:tcPr>
            <w:tcW w:w="141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8FDE581" w14:textId="583E4A6C" w:rsidR="00D0243B" w:rsidRPr="0050293D" w:rsidRDefault="00D0243B" w:rsidP="00D0243B">
            <w:pPr>
              <w:jc w:val="center"/>
              <w:rPr>
                <w:rFonts w:ascii="Verdana" w:eastAsia="Arial" w:hAnsi="Verdana" w:cs="Times New Roman"/>
                <w:sz w:val="16"/>
                <w:szCs w:val="18"/>
              </w:rPr>
            </w:pPr>
            <w:r w:rsidRPr="0050293D">
              <w:rPr>
                <w:sz w:val="16"/>
                <w:szCs w:val="18"/>
              </w:rPr>
              <w:t xml:space="preserve">Relationnel </w:t>
            </w:r>
          </w:p>
        </w:tc>
        <w:tc>
          <w:tcPr>
            <w:tcW w:w="215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CD484F3" w14:textId="75887262" w:rsidR="00D0243B" w:rsidRPr="0050293D" w:rsidRDefault="00D0243B">
            <w:pPr>
              <w:jc w:val="center"/>
              <w:rPr>
                <w:rFonts w:asciiTheme="majorHAnsi" w:eastAsia="Book Antiqua" w:hAnsiTheme="majorHAnsi" w:cs="Georgia"/>
                <w:b/>
                <w:color w:val="000000"/>
                <w:kern w:val="24"/>
                <w:sz w:val="16"/>
                <w:szCs w:val="16"/>
              </w:rPr>
            </w:pPr>
            <w:r w:rsidRPr="00C570E3">
              <w:rPr>
                <w:b/>
                <w:sz w:val="16"/>
                <w:szCs w:val="16"/>
              </w:rPr>
              <w:t xml:space="preserve">Configuration </w:t>
            </w:r>
            <w:r w:rsidR="000346FE">
              <w:rPr>
                <w:b/>
                <w:sz w:val="16"/>
                <w:szCs w:val="16"/>
              </w:rPr>
              <w:t xml:space="preserve">référentiel </w:t>
            </w:r>
            <w:r w:rsidRPr="00C570E3">
              <w:rPr>
                <w:b/>
                <w:sz w:val="16"/>
                <w:szCs w:val="16"/>
              </w:rPr>
              <w:t>MSP</w:t>
            </w:r>
          </w:p>
        </w:tc>
        <w:tc>
          <w:tcPr>
            <w:tcW w:w="649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0FFD45E8" w14:textId="55A4441F" w:rsidR="00D67CBB" w:rsidRPr="0050293D" w:rsidRDefault="005B74FA" w:rsidP="0050293D">
            <w:pPr>
              <w:pStyle w:val="Paragraphedeliste"/>
              <w:numPr>
                <w:ilvl w:val="0"/>
                <w:numId w:val="116"/>
              </w:numPr>
              <w:ind w:left="288"/>
              <w:jc w:val="left"/>
              <w:rPr>
                <w:rFonts w:ascii="Verdana" w:eastAsia="Arial" w:hAnsi="Verdana" w:cs="Times New Roman"/>
                <w:sz w:val="16"/>
                <w:szCs w:val="16"/>
              </w:rPr>
            </w:pPr>
            <w:r w:rsidRPr="0050293D">
              <w:rPr>
                <w:sz w:val="16"/>
                <w:szCs w:val="16"/>
              </w:rPr>
              <w:t>URL d’accès, labels, noms des MSP, actions réalisables, paramètres d’appels</w:t>
            </w:r>
          </w:p>
        </w:tc>
      </w:tr>
    </w:tbl>
    <w:p w14:paraId="765FA2E1" w14:textId="2C1A441E" w:rsidR="00DF284C" w:rsidRPr="007725FA" w:rsidRDefault="00DF284C" w:rsidP="00DF284C">
      <w:pPr>
        <w:pStyle w:val="heading20"/>
      </w:pPr>
      <w:bookmarkStart w:id="613" w:name="_Toc51180086"/>
      <w:bookmarkStart w:id="614" w:name="_Toc128738970"/>
      <w:r w:rsidRPr="3193A97E">
        <w:t>Flux</w:t>
      </w:r>
      <w:bookmarkEnd w:id="613"/>
      <w:r w:rsidR="008C72AC">
        <w:t xml:space="preserve"> et cinématique</w:t>
      </w:r>
      <w:bookmarkEnd w:id="614"/>
      <w:r w:rsidR="00406C49">
        <w:t xml:space="preserve"> </w:t>
      </w:r>
    </w:p>
    <w:p w14:paraId="2BD813F7" w14:textId="2C1A441E" w:rsidR="00D8488C" w:rsidRDefault="00D8488C" w:rsidP="00792B65">
      <w:pPr>
        <w:pStyle w:val="heading30"/>
      </w:pPr>
      <w:r>
        <w:t>Vue d’ensemble</w:t>
      </w:r>
    </w:p>
    <w:p w14:paraId="02EFAD2A" w14:textId="2C1A441E" w:rsidR="008C72AC" w:rsidRPr="008C72AC" w:rsidRDefault="00792B65" w:rsidP="008C72AC">
      <w:r>
        <w:t xml:space="preserve">Le schéma qui suit </w:t>
      </w:r>
      <w:r w:rsidR="00C81F0E">
        <w:t>illustre</w:t>
      </w:r>
      <w:r>
        <w:t xml:space="preserve"> les flux </w:t>
      </w:r>
      <w:r w:rsidR="007A64E0">
        <w:t>entrants</w:t>
      </w:r>
      <w:r>
        <w:t xml:space="preserve"> et sortant</w:t>
      </w:r>
      <w:r w:rsidR="007A64E0">
        <w:t>s</w:t>
      </w:r>
      <w:r>
        <w:t xml:space="preserve"> de MCM. Les pastilles rouges indiquent la séquence des messages échangés. Afin d’être complets sémantiquement et de permettre un</w:t>
      </w:r>
      <w:r w:rsidR="008A6C1F">
        <w:t>e</w:t>
      </w:r>
      <w:r>
        <w:t xml:space="preserve"> compréhension de bout en bout du processus, nous avons également capturé en gris les échanges intervenant en dehors de </w:t>
      </w:r>
      <w:r w:rsidR="007C5E12" w:rsidRPr="00410864">
        <w:t xml:space="preserve">la Gateway </w:t>
      </w:r>
      <w:r w:rsidRPr="00410864">
        <w:t>MCM</w:t>
      </w:r>
      <w:r w:rsidR="007C5E12" w:rsidRPr="00410864">
        <w:t xml:space="preserve"> Std MaaS</w:t>
      </w:r>
      <w:r w:rsidRPr="00410864">
        <w:t xml:space="preserve">. </w:t>
      </w:r>
    </w:p>
    <w:p w14:paraId="7881C004" w14:textId="2C1A441E" w:rsidR="00F81627" w:rsidRPr="00410864" w:rsidRDefault="00CA10A9">
      <w:pPr>
        <w:keepNext/>
        <w:jc w:val="center"/>
      </w:pPr>
      <w:r w:rsidRPr="0050293D">
        <w:t xml:space="preserve"> </w:t>
      </w:r>
      <w:r w:rsidR="00064656" w:rsidRPr="00064656">
        <w:rPr>
          <w:noProof/>
        </w:rPr>
        <w:t xml:space="preserve"> </w:t>
      </w:r>
      <w:r w:rsidR="00064656">
        <w:rPr>
          <w:noProof/>
        </w:rPr>
        <w:drawing>
          <wp:inline distT="0" distB="0" distL="0" distR="0" wp14:anchorId="5ED525B0" wp14:editId="58A90AD1">
            <wp:extent cx="6013758" cy="5245368"/>
            <wp:effectExtent l="0" t="0" r="635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pic:cNvPicPr/>
                  </pic:nvPicPr>
                  <pic:blipFill>
                    <a:blip r:embed="rId52">
                      <a:extLst>
                        <a:ext uri="{28A0092B-C50C-407E-A947-70E740481C1C}">
                          <a14:useLocalDpi xmlns:a14="http://schemas.microsoft.com/office/drawing/2010/main" val="0"/>
                        </a:ext>
                      </a:extLst>
                    </a:blip>
                    <a:stretch>
                      <a:fillRect/>
                    </a:stretch>
                  </pic:blipFill>
                  <pic:spPr>
                    <a:xfrm>
                      <a:off x="0" y="0"/>
                      <a:ext cx="6013758" cy="5245368"/>
                    </a:xfrm>
                    <a:prstGeom prst="rect">
                      <a:avLst/>
                    </a:prstGeom>
                  </pic:spPr>
                </pic:pic>
              </a:graphicData>
            </a:graphic>
          </wp:inline>
        </w:drawing>
      </w:r>
    </w:p>
    <w:p w14:paraId="4505A1B6" w14:textId="0EC3986F" w:rsidR="00792B65" w:rsidRPr="0050293D" w:rsidRDefault="00F81627" w:rsidP="0050293D">
      <w:pPr>
        <w:pStyle w:val="Lgende"/>
      </w:pPr>
      <w:bookmarkStart w:id="615" w:name="_Toc118303502"/>
      <w:r>
        <w:t xml:space="preserve">Figure </w:t>
      </w:r>
      <w:r>
        <w:rPr>
          <w:i w:val="0"/>
        </w:rPr>
        <w:fldChar w:fldCharType="begin"/>
      </w:r>
      <w:r w:rsidRPr="00410864">
        <w:instrText xml:space="preserve"> SEQ Figure \* ARABIC </w:instrText>
      </w:r>
      <w:r>
        <w:rPr>
          <w:i w:val="0"/>
        </w:rPr>
        <w:fldChar w:fldCharType="separate"/>
      </w:r>
      <w:r w:rsidR="00C86EA3">
        <w:rPr>
          <w:noProof/>
        </w:rPr>
        <w:t>23</w:t>
      </w:r>
      <w:r>
        <w:rPr>
          <w:i w:val="0"/>
        </w:rPr>
        <w:fldChar w:fldCharType="end"/>
      </w:r>
      <w:r>
        <w:t xml:space="preserve"> </w:t>
      </w:r>
      <w:r w:rsidR="008B65E4">
        <w:t>-</w:t>
      </w:r>
      <w:r>
        <w:t xml:space="preserve"> Cinématique des flux</w:t>
      </w:r>
      <w:bookmarkEnd w:id="615"/>
    </w:p>
    <w:p w14:paraId="30A831A7" w14:textId="761007FA" w:rsidR="00792B65" w:rsidRDefault="00792B65" w:rsidP="00792B65">
      <w:r>
        <w:t>Le diagramme peut être interprété de la façon suivante :</w:t>
      </w:r>
    </w:p>
    <w:p w14:paraId="2DDD98B7" w14:textId="1B1BEDD0" w:rsidR="00F61EC3" w:rsidRDefault="00F61EC3" w:rsidP="00F61EC3">
      <w:pPr>
        <w:pStyle w:val="Paragraphedeliste"/>
        <w:numPr>
          <w:ilvl w:val="0"/>
          <w:numId w:val="65"/>
        </w:numPr>
      </w:pPr>
      <w:r>
        <w:t>Le SI d’un MAAS prend connaissance des services disponibles proposés par la Gateway MCM Std MaaS ainsi que la spécification de l</w:t>
      </w:r>
      <w:r w:rsidR="008D1D64">
        <w:t>’API</w:t>
      </w:r>
      <w:r w:rsidDel="008D1D64">
        <w:t>’</w:t>
      </w:r>
      <w:r w:rsidDel="00DD6E20">
        <w:t>API</w:t>
      </w:r>
      <w:r>
        <w:t>, Si les services l’intéresse</w:t>
      </w:r>
      <w:r w:rsidR="00DD6E20">
        <w:t>nt</w:t>
      </w:r>
      <w:r>
        <w:t>, le MaaS demande l’autorisation d’accès auprès de la Gateway pour utiliser ses services</w:t>
      </w:r>
    </w:p>
    <w:p w14:paraId="6E855DED" w14:textId="7B2F548E" w:rsidR="00F61EC3" w:rsidRDefault="00F61EC3" w:rsidP="00F61EC3">
      <w:pPr>
        <w:pStyle w:val="BodyText1"/>
        <w:numPr>
          <w:ilvl w:val="0"/>
          <w:numId w:val="65"/>
        </w:numPr>
      </w:pPr>
      <w:r>
        <w:t>Un administrateur technique de la Gateway MCM crée les comptes des MaaS et des MSP en renseignant les caractéristiques du point de terminaison technique de chacun.</w:t>
      </w:r>
    </w:p>
    <w:p w14:paraId="33A0A5F9" w14:textId="4D27ADB6" w:rsidR="00A73262" w:rsidRDefault="00A73262">
      <w:pPr>
        <w:pStyle w:val="BodyText1"/>
        <w:numPr>
          <w:ilvl w:val="0"/>
          <w:numId w:val="65"/>
        </w:numPr>
      </w:pPr>
      <w:r>
        <w:t xml:space="preserve">Afin que le SI d’un MaaS/MSP puisse être contacté par la </w:t>
      </w:r>
      <w:r w:rsidR="006F1ED3">
        <w:t>Gateway MCM</w:t>
      </w:r>
      <w:r>
        <w:t xml:space="preserve">, un lien de confiance doit être créé. Un administrateur doit autoriser MCM à contacter le SI. Il s’agit d’enregistrer l’URL et éventuellement l’adresse IP de </w:t>
      </w:r>
      <w:r w:rsidR="00F70212">
        <w:t xml:space="preserve">la Gateway </w:t>
      </w:r>
      <w:r>
        <w:t>M</w:t>
      </w:r>
      <w:r w:rsidR="00F70212">
        <w:t xml:space="preserve">CM </w:t>
      </w:r>
      <w:r>
        <w:t>auprès du service</w:t>
      </w:r>
      <w:r w:rsidR="004F747E">
        <w:t xml:space="preserve"> et ouvrir les flux</w:t>
      </w:r>
      <w:r>
        <w:t xml:space="preserve">. </w:t>
      </w:r>
    </w:p>
    <w:p w14:paraId="11ADF56A" w14:textId="2290A5B7" w:rsidR="00A73262" w:rsidRDefault="00427F77" w:rsidP="00A73262">
      <w:pPr>
        <w:pStyle w:val="BodyText1"/>
        <w:numPr>
          <w:ilvl w:val="0"/>
          <w:numId w:val="65"/>
        </w:numPr>
      </w:pPr>
      <w:r>
        <w:t xml:space="preserve">(3a, 3b) </w:t>
      </w:r>
      <w:r w:rsidR="00A73262">
        <w:t>Une fois le</w:t>
      </w:r>
      <w:r w:rsidR="009870DA">
        <w:t>s</w:t>
      </w:r>
      <w:r w:rsidR="00A73262">
        <w:t xml:space="preserve"> MaaS</w:t>
      </w:r>
      <w:r w:rsidR="009870DA">
        <w:t xml:space="preserve"> et les </w:t>
      </w:r>
      <w:r w:rsidR="00A73262">
        <w:t>MSP dûment enregistré</w:t>
      </w:r>
      <w:r w:rsidR="009870DA">
        <w:t>s</w:t>
      </w:r>
      <w:r w:rsidR="00A73262">
        <w:t xml:space="preserve">, les offres de mobilité peuvent être transmises à </w:t>
      </w:r>
      <w:r w:rsidR="009870DA">
        <w:t xml:space="preserve">la Gateway </w:t>
      </w:r>
      <w:r w:rsidR="00A73262">
        <w:t>M</w:t>
      </w:r>
      <w:r w:rsidR="009870DA">
        <w:t>CM</w:t>
      </w:r>
      <w:r w:rsidR="00A73262">
        <w:t>.</w:t>
      </w:r>
    </w:p>
    <w:p w14:paraId="3DF04551" w14:textId="3743FA7E" w:rsidR="00C87EE7" w:rsidRDefault="00A1443C" w:rsidP="00A73262">
      <w:pPr>
        <w:pStyle w:val="BodyText1"/>
        <w:numPr>
          <w:ilvl w:val="0"/>
          <w:numId w:val="65"/>
        </w:numPr>
      </w:pPr>
      <w:r>
        <w:t>L</w:t>
      </w:r>
      <w:r w:rsidR="00C87EE7">
        <w:t xml:space="preserve">e citoyen </w:t>
      </w:r>
      <w:r>
        <w:t>se connecte MaaS et s’authentifie auprès d’un fournisseur d’identité</w:t>
      </w:r>
      <w:r w:rsidR="00463F30">
        <w:t xml:space="preserve"> (celui du MaaS ou d’un de ses comptes liés). </w:t>
      </w:r>
    </w:p>
    <w:p w14:paraId="2A844C57" w14:textId="62D1DD52" w:rsidR="003F6649" w:rsidRDefault="003F6649" w:rsidP="00A73262">
      <w:pPr>
        <w:pStyle w:val="BodyText1"/>
        <w:numPr>
          <w:ilvl w:val="0"/>
          <w:numId w:val="65"/>
        </w:numPr>
      </w:pPr>
      <w:r>
        <w:t>Le citoyen parcourt le site</w:t>
      </w:r>
      <w:r w:rsidR="00A30873">
        <w:t xml:space="preserve"> du</w:t>
      </w:r>
      <w:r>
        <w:t xml:space="preserve"> </w:t>
      </w:r>
      <w:r w:rsidR="00A30873">
        <w:t xml:space="preserve">MaaS </w:t>
      </w:r>
      <w:r>
        <w:t>à la découverte des offres de mobilité et des dispositifs incitatifs.</w:t>
      </w:r>
      <w:r w:rsidR="00124111">
        <w:t xml:space="preserve"> Il procède à une demande de réservation. Celle-ci est transmise à la Gateway avec le jeton d’authentification du citoyen.</w:t>
      </w:r>
    </w:p>
    <w:p w14:paraId="3E660363" w14:textId="3C54E4AA" w:rsidR="002F3394" w:rsidRDefault="00112D24" w:rsidP="00A73262">
      <w:pPr>
        <w:pStyle w:val="BodyText1"/>
        <w:numPr>
          <w:ilvl w:val="0"/>
          <w:numId w:val="65"/>
        </w:numPr>
      </w:pPr>
      <w:r>
        <w:t xml:space="preserve">La Gateway </w:t>
      </w:r>
      <w:r w:rsidR="00F242B9">
        <w:t xml:space="preserve">soumet la demande de réservation au MSP. </w:t>
      </w:r>
      <w:r w:rsidR="002E2379">
        <w:t xml:space="preserve">Celui-ci </w:t>
      </w:r>
      <w:r w:rsidR="002C06CB">
        <w:t xml:space="preserve">lui </w:t>
      </w:r>
      <w:r w:rsidR="002E2379">
        <w:t xml:space="preserve">retourne la confirmation de la réservation. </w:t>
      </w:r>
      <w:r w:rsidR="002F3394">
        <w:t xml:space="preserve">L’usager </w:t>
      </w:r>
      <w:r w:rsidR="002E2379">
        <w:t xml:space="preserve">peut </w:t>
      </w:r>
      <w:r w:rsidR="002F3394">
        <w:t>consomme</w:t>
      </w:r>
      <w:r w:rsidR="002E2379">
        <w:t>r</w:t>
      </w:r>
      <w:r w:rsidR="002F3394">
        <w:t xml:space="preserve"> le service de mobilité</w:t>
      </w:r>
      <w:r w:rsidR="002F3394" w:rsidDel="002C06CB">
        <w:t>.</w:t>
      </w:r>
    </w:p>
    <w:p w14:paraId="542BBB64" w14:textId="53E427D8" w:rsidR="002F3394" w:rsidRDefault="002F3394" w:rsidP="00A73262">
      <w:pPr>
        <w:pStyle w:val="BodyText1"/>
        <w:numPr>
          <w:ilvl w:val="0"/>
          <w:numId w:val="65"/>
        </w:numPr>
      </w:pPr>
      <w:r>
        <w:t xml:space="preserve">Une fois la demande </w:t>
      </w:r>
      <w:r w:rsidR="00574736">
        <w:t>de réservation</w:t>
      </w:r>
      <w:r w:rsidR="006B561C">
        <w:t xml:space="preserve"> validée</w:t>
      </w:r>
      <w:r>
        <w:t xml:space="preserve">, la </w:t>
      </w:r>
      <w:r w:rsidR="004F7BC3">
        <w:t xml:space="preserve">confirmation </w:t>
      </w:r>
      <w:r>
        <w:t xml:space="preserve">est retournée </w:t>
      </w:r>
      <w:r w:rsidR="004F7BC3">
        <w:t xml:space="preserve">au </w:t>
      </w:r>
      <w:r w:rsidR="002E2379">
        <w:t>MaaS</w:t>
      </w:r>
      <w:r w:rsidR="004F7BC3">
        <w:t xml:space="preserve"> via la Gateway</w:t>
      </w:r>
      <w:r>
        <w:t>.</w:t>
      </w:r>
    </w:p>
    <w:p w14:paraId="22ACB609" w14:textId="3DCE11E3" w:rsidR="008A67E3" w:rsidRDefault="00E6280C" w:rsidP="003A68C4">
      <w:pPr>
        <w:pStyle w:val="BodyText1"/>
        <w:numPr>
          <w:ilvl w:val="0"/>
          <w:numId w:val="65"/>
        </w:numPr>
      </w:pPr>
      <w:r>
        <w:t>Les AOM</w:t>
      </w:r>
      <w:r w:rsidR="002F3394">
        <w:t xml:space="preserve"> peu</w:t>
      </w:r>
      <w:r>
        <w:t>ven</w:t>
      </w:r>
      <w:r w:rsidR="002F3394">
        <w:t>t consulter les statistiques d’usage et/ou exporter des données en vue d’une intégration et d’un traitement automatisé dans son propre SI.</w:t>
      </w:r>
    </w:p>
    <w:p w14:paraId="0E68CC01" w14:textId="2302F8F3" w:rsidR="008A67E3" w:rsidRDefault="008A67E3" w:rsidP="008A67E3">
      <w:pPr>
        <w:pStyle w:val="heading30"/>
      </w:pPr>
      <w:r>
        <w:t>A</w:t>
      </w:r>
      <w:r w:rsidR="002B1036">
        <w:t>PI</w:t>
      </w:r>
      <w:r>
        <w:t xml:space="preserve"> Management </w:t>
      </w:r>
    </w:p>
    <w:p w14:paraId="6031B15D" w14:textId="4E1C6F45" w:rsidR="008A67E3" w:rsidRDefault="008A67E3" w:rsidP="008A67E3">
      <w:r w:rsidRPr="008A67E3">
        <w:t>Tous les flux à destination de la GW passent impérativement par l</w:t>
      </w:r>
      <w:r w:rsidR="00BB5DD9">
        <w:t xml:space="preserve">a solution </w:t>
      </w:r>
      <w:r w:rsidRPr="008A67E3">
        <w:t>API Management.</w:t>
      </w:r>
      <w:r w:rsidR="001D1F00">
        <w:t xml:space="preserve"> </w:t>
      </w:r>
    </w:p>
    <w:p w14:paraId="366C20EF" w14:textId="7049D5B6" w:rsidR="001D1F00" w:rsidRDefault="00BF3750" w:rsidP="008A67E3">
      <w:r>
        <w:t xml:space="preserve">L’API Management est un outil </w:t>
      </w:r>
      <w:r w:rsidR="00761A63">
        <w:t xml:space="preserve">de management </w:t>
      </w:r>
      <w:r w:rsidR="00DD2BE3">
        <w:t xml:space="preserve">qui consiste à </w:t>
      </w:r>
      <w:r w:rsidR="00E720DE">
        <w:t>piloter</w:t>
      </w:r>
      <w:r w:rsidR="00DD2BE3">
        <w:t xml:space="preserve"> au mieux les API </w:t>
      </w:r>
      <w:r w:rsidR="00953230">
        <w:t xml:space="preserve">en </w:t>
      </w:r>
      <w:r w:rsidR="00761A63">
        <w:t xml:space="preserve">permettant de </w:t>
      </w:r>
      <w:r w:rsidR="00CD4C11">
        <w:t>gérer la publication</w:t>
      </w:r>
      <w:r w:rsidR="00C24886">
        <w:t xml:space="preserve">, la promotion, </w:t>
      </w:r>
      <w:r w:rsidR="00083D46">
        <w:t xml:space="preserve">et la supervision des échanges </w:t>
      </w:r>
      <w:r w:rsidR="005317D7">
        <w:t>de flux entre la Gateway et les</w:t>
      </w:r>
      <w:r w:rsidR="00DD56E3">
        <w:t xml:space="preserve"> partenaires </w:t>
      </w:r>
      <w:r w:rsidR="00581C09">
        <w:t xml:space="preserve">qui </w:t>
      </w:r>
      <w:r w:rsidR="006D6EC5">
        <w:t>effectuent les appels. </w:t>
      </w:r>
    </w:p>
    <w:p w14:paraId="0735CA8C" w14:textId="3E718B87" w:rsidR="006D6EC5" w:rsidRDefault="00AB033C" w:rsidP="008A67E3">
      <w:r>
        <w:t xml:space="preserve">Afin de répondre </w:t>
      </w:r>
      <w:r w:rsidR="00CE66B7">
        <w:t xml:space="preserve">à ces besoins de management, </w:t>
      </w:r>
      <w:r w:rsidR="00F6282F">
        <w:t xml:space="preserve">nous avons choisi </w:t>
      </w:r>
      <w:r w:rsidR="00C40455">
        <w:t>l</w:t>
      </w:r>
      <w:r w:rsidR="008A094B">
        <w:t>a solution</w:t>
      </w:r>
      <w:r w:rsidR="005139FD">
        <w:t xml:space="preserve"> open source</w:t>
      </w:r>
      <w:r w:rsidR="008655C4">
        <w:t xml:space="preserve"> </w:t>
      </w:r>
      <w:r w:rsidR="00005A08" w:rsidRPr="003A68C4">
        <w:rPr>
          <w:b/>
          <w:bCs/>
        </w:rPr>
        <w:t>Gravitee</w:t>
      </w:r>
      <w:r w:rsidR="00CF56C1">
        <w:rPr>
          <w:b/>
          <w:bCs/>
        </w:rPr>
        <w:t>.io</w:t>
      </w:r>
      <w:r w:rsidR="007531EC">
        <w:t xml:space="preserve">, référencé dans le </w:t>
      </w:r>
      <w:hyperlink r:id="rId53" w:history="1">
        <w:r w:rsidR="007531EC" w:rsidRPr="00353547">
          <w:rPr>
            <w:rStyle w:val="Lienhypertexte"/>
          </w:rPr>
          <w:t>socle interministériel des logiciels libres</w:t>
        </w:r>
      </w:hyperlink>
      <w:r w:rsidR="007531EC">
        <w:t>.</w:t>
      </w:r>
    </w:p>
    <w:p w14:paraId="0F906FFC" w14:textId="77777777" w:rsidR="000445E7" w:rsidRDefault="000445E7" w:rsidP="008A67E3"/>
    <w:p w14:paraId="02E486A5" w14:textId="34E7B239" w:rsidR="00476E04" w:rsidRDefault="00EA1A79" w:rsidP="00FF43C2">
      <w:r>
        <w:t>Gravitee</w:t>
      </w:r>
      <w:r w:rsidR="00E773BE">
        <w:t>.io</w:t>
      </w:r>
      <w:r>
        <w:t xml:space="preserve"> est un</w:t>
      </w:r>
      <w:r w:rsidR="00E773BE">
        <w:t>e suite complète</w:t>
      </w:r>
      <w:r>
        <w:t xml:space="preserve"> open source </w:t>
      </w:r>
      <w:r w:rsidR="009D39EB">
        <w:t>d</w:t>
      </w:r>
      <w:r w:rsidR="00E773BE">
        <w:t>’outils liées à la</w:t>
      </w:r>
      <w:r w:rsidR="009D39EB">
        <w:t xml:space="preserve"> gestion des API </w:t>
      </w:r>
      <w:r w:rsidR="00091BE3">
        <w:t>répond</w:t>
      </w:r>
      <w:r w:rsidR="00CF56C1">
        <w:t>ant</w:t>
      </w:r>
      <w:r w:rsidR="00091BE3">
        <w:t xml:space="preserve"> à différents besoins (</w:t>
      </w:r>
      <w:r w:rsidR="00D96F20">
        <w:t xml:space="preserve">gestion SSL, </w:t>
      </w:r>
      <w:r w:rsidR="0016166D">
        <w:t xml:space="preserve">load-balancing, </w:t>
      </w:r>
      <w:r w:rsidR="00385AC9">
        <w:t xml:space="preserve">failover, </w:t>
      </w:r>
      <w:r w:rsidR="000343A6">
        <w:t xml:space="preserve">resources filtring, </w:t>
      </w:r>
      <w:r w:rsidR="00476E04">
        <w:t>monitoring, …)</w:t>
      </w:r>
      <w:r w:rsidR="00CA3B13">
        <w:t>. Gravitee</w:t>
      </w:r>
      <w:r w:rsidR="00E773BE">
        <w:t>.io</w:t>
      </w:r>
      <w:r w:rsidR="00CA3B13">
        <w:t xml:space="preserve"> </w:t>
      </w:r>
      <w:r w:rsidR="00555750">
        <w:t>API</w:t>
      </w:r>
      <w:r w:rsidR="00C95B9C">
        <w:t>M</w:t>
      </w:r>
      <w:r w:rsidR="00555750">
        <w:t xml:space="preserve"> </w:t>
      </w:r>
      <w:r w:rsidR="00CA3B13">
        <w:t xml:space="preserve">permet également de </w:t>
      </w:r>
      <w:r w:rsidR="00D15F16">
        <w:t xml:space="preserve">contrôler </w:t>
      </w:r>
      <w:r w:rsidR="00C06AEB">
        <w:t xml:space="preserve">qui, quand et comment </w:t>
      </w:r>
      <w:r w:rsidR="00FF0071">
        <w:t>les API sont utilisées</w:t>
      </w:r>
      <w:r w:rsidR="000C377C">
        <w:t xml:space="preserve">. </w:t>
      </w:r>
    </w:p>
    <w:p w14:paraId="2F2BE0B5" w14:textId="5CC5B494" w:rsidR="00C70F87" w:rsidRDefault="00C95B9C" w:rsidP="00FF43C2">
      <w:r>
        <w:t>Gravitee</w:t>
      </w:r>
      <w:r w:rsidR="007D0B07">
        <w:t>.io APIM</w:t>
      </w:r>
      <w:r>
        <w:t xml:space="preserve"> </w:t>
      </w:r>
      <w:r w:rsidR="007D0B07">
        <w:t>est une plateforme qui se compose</w:t>
      </w:r>
      <w:r w:rsidR="00293077">
        <w:t xml:space="preserve"> d</w:t>
      </w:r>
      <w:r w:rsidR="00C70F87">
        <w:t>e :</w:t>
      </w:r>
    </w:p>
    <w:p w14:paraId="2F3563D7" w14:textId="7BCF7199" w:rsidR="00ED1CF9" w:rsidRDefault="007D0B07" w:rsidP="00C70F87">
      <w:pPr>
        <w:pStyle w:val="Paragraphedeliste"/>
        <w:numPr>
          <w:ilvl w:val="0"/>
          <w:numId w:val="58"/>
        </w:numPr>
      </w:pPr>
      <w:r>
        <w:t>De</w:t>
      </w:r>
      <w:r w:rsidR="00293077">
        <w:t xml:space="preserve"> </w:t>
      </w:r>
      <w:r w:rsidR="00293077" w:rsidRPr="003A68C4">
        <w:rPr>
          <w:b/>
          <w:bCs/>
        </w:rPr>
        <w:t>Gateway</w:t>
      </w:r>
      <w:r>
        <w:rPr>
          <w:b/>
          <w:bCs/>
        </w:rPr>
        <w:t>s</w:t>
      </w:r>
      <w:r w:rsidR="00C70F87">
        <w:t> </w:t>
      </w:r>
      <w:r w:rsidR="00686044">
        <w:t xml:space="preserve">qui </w:t>
      </w:r>
      <w:r>
        <w:t>ont</w:t>
      </w:r>
      <w:r w:rsidR="00686044">
        <w:t xml:space="preserve"> vocation </w:t>
      </w:r>
      <w:r w:rsidR="003E0384">
        <w:t>de diriger le trafic des API</w:t>
      </w:r>
      <w:r w:rsidR="001D0D77">
        <w:t xml:space="preserve">. La Gateway est le point d’entrée pour </w:t>
      </w:r>
      <w:r w:rsidR="00843FE3">
        <w:t>appeler les API</w:t>
      </w:r>
      <w:r w:rsidR="007F5231">
        <w:t xml:space="preserve"> </w:t>
      </w:r>
      <w:r w:rsidR="00C84382">
        <w:t>de la Gateway</w:t>
      </w:r>
      <w:r w:rsidR="000B3471">
        <w:t xml:space="preserve"> Std MaaS</w:t>
      </w:r>
      <w:r w:rsidR="00C84382">
        <w:t>.</w:t>
      </w:r>
    </w:p>
    <w:p w14:paraId="4EBB5286" w14:textId="77777777" w:rsidR="00195FF0" w:rsidRDefault="00195FF0" w:rsidP="003A68C4">
      <w:pPr>
        <w:pStyle w:val="Paragraphedeliste"/>
      </w:pPr>
    </w:p>
    <w:p w14:paraId="17819C84" w14:textId="6726C93E" w:rsidR="000E7E65" w:rsidRDefault="00ED1CF9" w:rsidP="00561CAC">
      <w:pPr>
        <w:pStyle w:val="Paragraphedeliste"/>
        <w:numPr>
          <w:ilvl w:val="0"/>
          <w:numId w:val="58"/>
        </w:numPr>
      </w:pPr>
      <w:r>
        <w:t>U</w:t>
      </w:r>
      <w:r w:rsidR="003516C0">
        <w:t>ne console d’administration</w:t>
      </w:r>
      <w:r w:rsidR="004F69FF">
        <w:t xml:space="preserve"> et de supervision</w:t>
      </w:r>
      <w:r w:rsidR="000E7E65">
        <w:t xml:space="preserve"> </w:t>
      </w:r>
      <w:r w:rsidR="003C00EB">
        <w:t>« </w:t>
      </w:r>
      <w:r w:rsidR="003C00EB" w:rsidRPr="003A68C4">
        <w:rPr>
          <w:b/>
          <w:bCs/>
        </w:rPr>
        <w:t>API Console</w:t>
      </w:r>
      <w:r w:rsidR="003C00EB">
        <w:rPr>
          <w:b/>
          <w:bCs/>
        </w:rPr>
        <w:t> </w:t>
      </w:r>
      <w:r w:rsidR="003C00EB">
        <w:t>» </w:t>
      </w:r>
      <w:r w:rsidR="00E6160F">
        <w:t xml:space="preserve">qui a le rôle </w:t>
      </w:r>
      <w:r w:rsidR="00E625AF">
        <w:t xml:space="preserve">d’un outil de publication </w:t>
      </w:r>
      <w:r w:rsidR="00DC4A7B">
        <w:t xml:space="preserve">permettant aux admins de la Gateway </w:t>
      </w:r>
      <w:r w:rsidR="00695940">
        <w:t xml:space="preserve">de définir </w:t>
      </w:r>
      <w:r w:rsidR="005E369C">
        <w:t xml:space="preserve">les API, leurs </w:t>
      </w:r>
      <w:r w:rsidR="0099686B">
        <w:t xml:space="preserve">politiques d’accès et d’utilisation, </w:t>
      </w:r>
      <w:r w:rsidR="00471549">
        <w:t xml:space="preserve">la gestion de cycle </w:t>
      </w:r>
      <w:r w:rsidR="0064564B">
        <w:t>de vie de</w:t>
      </w:r>
      <w:r w:rsidR="0035260D">
        <w:t>s</w:t>
      </w:r>
      <w:r w:rsidR="0064564B">
        <w:t xml:space="preserve"> </w:t>
      </w:r>
      <w:r w:rsidR="003B7B87">
        <w:t>API</w:t>
      </w:r>
      <w:r w:rsidR="00195FF0">
        <w:t xml:space="preserve">. </w:t>
      </w:r>
    </w:p>
    <w:p w14:paraId="76884AE1" w14:textId="77777777" w:rsidR="00195FF0" w:rsidRDefault="00195FF0" w:rsidP="003A68C4">
      <w:pPr>
        <w:pStyle w:val="Paragraphedeliste"/>
      </w:pPr>
    </w:p>
    <w:p w14:paraId="435990D8" w14:textId="5816DCB2" w:rsidR="000C377C" w:rsidRDefault="000E7E65" w:rsidP="00C70F87">
      <w:pPr>
        <w:pStyle w:val="Paragraphedeliste"/>
        <w:numPr>
          <w:ilvl w:val="0"/>
          <w:numId w:val="58"/>
        </w:numPr>
      </w:pPr>
      <w:r>
        <w:t>U</w:t>
      </w:r>
      <w:r w:rsidR="00CC0D21">
        <w:t xml:space="preserve">n portail </w:t>
      </w:r>
      <w:r w:rsidR="003C00EB">
        <w:t>« </w:t>
      </w:r>
      <w:r w:rsidR="003C00EB" w:rsidRPr="003A68C4">
        <w:rPr>
          <w:b/>
          <w:bCs/>
        </w:rPr>
        <w:t>API Portal</w:t>
      </w:r>
      <w:r w:rsidR="003C00EB">
        <w:t xml:space="preserve"> » </w:t>
      </w:r>
      <w:r w:rsidR="0038600A">
        <w:t>donnant accès aux partenaires</w:t>
      </w:r>
      <w:r w:rsidR="00CC44B3">
        <w:t xml:space="preserve"> leur permettant de voir les API exposés </w:t>
      </w:r>
      <w:r w:rsidR="000E3B3A">
        <w:t>ainsi qu’à leurs</w:t>
      </w:r>
      <w:r w:rsidR="0035260D">
        <w:t xml:space="preserve"> </w:t>
      </w:r>
      <w:r w:rsidR="000E3B3A">
        <w:t>documentations</w:t>
      </w:r>
      <w:r w:rsidR="006209A9">
        <w:t xml:space="preserve"> à partir de Swagger</w:t>
      </w:r>
      <w:r w:rsidR="000E3B3A">
        <w:t xml:space="preserve">. </w:t>
      </w:r>
      <w:r w:rsidR="00A35FD4">
        <w:t xml:space="preserve">Ce portail </w:t>
      </w:r>
      <w:r w:rsidR="009A7C42">
        <w:t xml:space="preserve">permet </w:t>
      </w:r>
      <w:r w:rsidR="00152551">
        <w:t xml:space="preserve">aux partenaires MaaS ou MSP de s’abonner aux API </w:t>
      </w:r>
      <w:r w:rsidR="0043064F">
        <w:t xml:space="preserve">exposés par les administrateurs depuis </w:t>
      </w:r>
      <w:r w:rsidR="0040114B">
        <w:t xml:space="preserve">la console d’administration. </w:t>
      </w:r>
    </w:p>
    <w:p w14:paraId="6E87FD59" w14:textId="77777777" w:rsidR="002E3EA7" w:rsidRDefault="002E3EA7" w:rsidP="003A68C4">
      <w:pPr>
        <w:pStyle w:val="Paragraphedeliste"/>
      </w:pPr>
    </w:p>
    <w:p w14:paraId="3A199DD5" w14:textId="259A02C9" w:rsidR="002E3EA7" w:rsidRDefault="00D3718F" w:rsidP="00D06359">
      <w:pPr>
        <w:pStyle w:val="Paragraphedeliste"/>
        <w:numPr>
          <w:ilvl w:val="0"/>
          <w:numId w:val="58"/>
        </w:numPr>
      </w:pPr>
      <w:r w:rsidRPr="003A68C4">
        <w:t xml:space="preserve">Une </w:t>
      </w:r>
      <w:r w:rsidRPr="002E3EA7">
        <w:t>RESTful API</w:t>
      </w:r>
      <w:r w:rsidR="00774EB8">
        <w:t xml:space="preserve"> interne «</w:t>
      </w:r>
      <w:r w:rsidR="00944975">
        <w:t> </w:t>
      </w:r>
      <w:r w:rsidR="002E3EA7" w:rsidRPr="00561CAC">
        <w:rPr>
          <w:b/>
          <w:bCs/>
        </w:rPr>
        <w:t>APIM API</w:t>
      </w:r>
      <w:r w:rsidR="002E3EA7" w:rsidRPr="002E3EA7">
        <w:t xml:space="preserve"> </w:t>
      </w:r>
      <w:r w:rsidR="00944975">
        <w:t>» qui</w:t>
      </w:r>
      <w:r w:rsidR="002E3EA7" w:rsidRPr="002E3EA7">
        <w:t xml:space="preserve"> expose des services pour gérer et configurer les interfaces utilisateur Web de la APIM console et du APIM portal. Tous les services exposés sont </w:t>
      </w:r>
      <w:r w:rsidR="00694442" w:rsidRPr="002E3EA7">
        <w:t>restreints</w:t>
      </w:r>
      <w:r w:rsidR="002E3EA7" w:rsidRPr="002E3EA7">
        <w:t xml:space="preserve"> par des règles d’authentification et d’autorisation.</w:t>
      </w:r>
    </w:p>
    <w:p w14:paraId="1CC95746" w14:textId="77777777" w:rsidR="00A024EB" w:rsidRDefault="00E702F7" w:rsidP="003A68C4">
      <w:pPr>
        <w:keepNext/>
        <w:jc w:val="center"/>
      </w:pPr>
      <w:r w:rsidRPr="00E702F7">
        <w:rPr>
          <w:noProof/>
        </w:rPr>
        <w:drawing>
          <wp:inline distT="0" distB="0" distL="0" distR="0" wp14:anchorId="2EA81A71" wp14:editId="162C678B">
            <wp:extent cx="5788325" cy="2665907"/>
            <wp:effectExtent l="0" t="0" r="317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1034" cy="2671760"/>
                    </a:xfrm>
                    <a:prstGeom prst="rect">
                      <a:avLst/>
                    </a:prstGeom>
                  </pic:spPr>
                </pic:pic>
              </a:graphicData>
            </a:graphic>
          </wp:inline>
        </w:drawing>
      </w:r>
    </w:p>
    <w:p w14:paraId="1C31B493" w14:textId="3AFADA22" w:rsidR="00FF43C2" w:rsidRDefault="00A024EB" w:rsidP="003A68C4">
      <w:pPr>
        <w:pStyle w:val="Lgende"/>
      </w:pPr>
      <w:bookmarkStart w:id="616" w:name="_Toc118303503"/>
      <w:r>
        <w:t xml:space="preserve">Figure </w:t>
      </w:r>
      <w:r>
        <w:fldChar w:fldCharType="begin"/>
      </w:r>
      <w:r>
        <w:instrText xml:space="preserve"> SEQ Figure \* ARABIC </w:instrText>
      </w:r>
      <w:r>
        <w:fldChar w:fldCharType="separate"/>
      </w:r>
      <w:r w:rsidR="00C86EA3">
        <w:rPr>
          <w:noProof/>
        </w:rPr>
        <w:t>24</w:t>
      </w:r>
      <w:r>
        <w:fldChar w:fldCharType="end"/>
      </w:r>
      <w:r>
        <w:t xml:space="preserve"> - Architecture globale de l'APIM Gravitee</w:t>
      </w:r>
      <w:bookmarkEnd w:id="616"/>
    </w:p>
    <w:p w14:paraId="56916095" w14:textId="0D062BF4" w:rsidR="00BD07AA" w:rsidRPr="00BD07AA" w:rsidRDefault="005857A1" w:rsidP="00BD07AA">
      <w:pPr>
        <w:pStyle w:val="heading30"/>
      </w:pPr>
      <w:r>
        <w:t>Flux entrants</w:t>
      </w:r>
    </w:p>
    <w:p w14:paraId="122CDA4A" w14:textId="3E9877FD" w:rsidR="00250E42" w:rsidRDefault="0072541C" w:rsidP="0050293D">
      <w:r>
        <w:t>Cette section décrit les flux à destination</w:t>
      </w:r>
      <w:r w:rsidR="00C6666C">
        <w:t xml:space="preserve"> de la GW. Ce</w:t>
      </w:r>
      <w:r w:rsidR="001873D6">
        <w:t>la comprend</w:t>
      </w:r>
      <w:r w:rsidR="00F41DB2">
        <w:t xml:space="preserve"> les points d’entrée des API</w:t>
      </w:r>
      <w:r w:rsidR="00734784">
        <w:t>s proposées aux MaaS.</w:t>
      </w:r>
    </w:p>
    <w:p w14:paraId="21D71D43" w14:textId="69522CC0" w:rsidR="00E628A2" w:rsidRDefault="00E628A2">
      <w:pPr>
        <w:pStyle w:val="TableSubhead"/>
        <w:rPr>
          <w:lang w:val="en-US"/>
        </w:rPr>
      </w:pPr>
      <w:r w:rsidRPr="003A68C4">
        <w:rPr>
          <w:lang w:val="en-US"/>
        </w:rPr>
        <w:t xml:space="preserve">Flux entrants API Gateway </w:t>
      </w:r>
    </w:p>
    <w:p w14:paraId="37A27732" w14:textId="6EC381B1" w:rsidR="00D84999" w:rsidRDefault="00D84999">
      <w:pPr>
        <w:pStyle w:val="TableSubhead"/>
        <w:rPr>
          <w:lang w:val="en-US"/>
        </w:rPr>
      </w:pPr>
      <w:r w:rsidRPr="009E3905">
        <w:rPr>
          <w:noProof/>
          <w:lang w:val="en-US"/>
        </w:rPr>
        <w:drawing>
          <wp:inline distT="0" distB="0" distL="0" distR="0" wp14:anchorId="5D535CE8" wp14:editId="0119C529">
            <wp:extent cx="6481445" cy="383349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1445" cy="3833495"/>
                    </a:xfrm>
                    <a:prstGeom prst="rect">
                      <a:avLst/>
                    </a:prstGeom>
                  </pic:spPr>
                </pic:pic>
              </a:graphicData>
            </a:graphic>
          </wp:inline>
        </w:drawing>
      </w:r>
    </w:p>
    <w:p w14:paraId="3970C8FF" w14:textId="77777777" w:rsidR="00546193" w:rsidRDefault="00546193">
      <w:pPr>
        <w:pStyle w:val="TableSubhead"/>
        <w:rPr>
          <w:lang w:val="en-US"/>
        </w:rPr>
      </w:pPr>
    </w:p>
    <w:p w14:paraId="2571FB4E" w14:textId="6E235F54" w:rsidR="00546193" w:rsidRPr="0035303A" w:rsidRDefault="00166205" w:rsidP="00166205">
      <w:r w:rsidRPr="00FD5787">
        <w:t xml:space="preserve">On peut remarquer </w:t>
      </w:r>
      <w:r w:rsidR="005C406D" w:rsidRPr="00FD5787">
        <w:t xml:space="preserve">3 </w:t>
      </w:r>
      <w:r w:rsidR="00EE3801" w:rsidRPr="00FD5787">
        <w:t>grands formats de flux supportés par la GW à ce stade :</w:t>
      </w:r>
    </w:p>
    <w:p w14:paraId="33172DD7" w14:textId="5B75DD1F" w:rsidR="00EE3801" w:rsidRPr="00FD5787" w:rsidRDefault="00A94001" w:rsidP="00EE3801">
      <w:pPr>
        <w:pStyle w:val="Paragraphedeliste"/>
        <w:numPr>
          <w:ilvl w:val="0"/>
          <w:numId w:val="58"/>
        </w:numPr>
      </w:pPr>
      <w:r>
        <w:rPr>
          <w:lang w:val="en-US"/>
        </w:rPr>
        <w:t>TOMP-API sur l’offre IV</w:t>
      </w:r>
    </w:p>
    <w:p w14:paraId="448E2A5A" w14:textId="5789AD5E" w:rsidR="00A94001" w:rsidRPr="00EB22F0" w:rsidRDefault="00A94001" w:rsidP="00EE3801">
      <w:pPr>
        <w:pStyle w:val="Paragraphedeliste"/>
        <w:numPr>
          <w:ilvl w:val="0"/>
          <w:numId w:val="58"/>
        </w:numPr>
      </w:pPr>
      <w:r w:rsidRPr="00EB22F0">
        <w:t xml:space="preserve">Standard Covoiturage V1 </w:t>
      </w:r>
      <w:r w:rsidR="00D159DB" w:rsidRPr="00EB22F0">
        <w:t>sur le covoiturage</w:t>
      </w:r>
    </w:p>
    <w:p w14:paraId="23337BBF" w14:textId="62A54DC2" w:rsidR="00D159DB" w:rsidRPr="00EE3801" w:rsidRDefault="0058641D" w:rsidP="00EE3801">
      <w:pPr>
        <w:pStyle w:val="Paragraphedeliste"/>
        <w:numPr>
          <w:ilvl w:val="0"/>
          <w:numId w:val="58"/>
        </w:numPr>
      </w:pPr>
      <w:r w:rsidRPr="00EB22F0">
        <w:t>Internes, sur la presentation des partenaires et des services proposes par la GW</w:t>
      </w:r>
    </w:p>
    <w:p w14:paraId="20E7E344" w14:textId="4DCFAAB3" w:rsidR="008B65E4" w:rsidRDefault="006B6523" w:rsidP="003A68C4">
      <w:pPr>
        <w:pStyle w:val="TableSubhead"/>
      </w:pPr>
      <w:r w:rsidRPr="00820988">
        <w:rPr>
          <w:b/>
          <w:bCs/>
          <w:noProof/>
          <w:lang w:val="en-US"/>
        </w:rPr>
        <w:drawing>
          <wp:inline distT="0" distB="0" distL="0" distR="0" wp14:anchorId="57D8E645" wp14:editId="4F2FF14A">
            <wp:extent cx="6481445" cy="403288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1445" cy="4032885"/>
                    </a:xfrm>
                    <a:prstGeom prst="rect">
                      <a:avLst/>
                    </a:prstGeom>
                  </pic:spPr>
                </pic:pic>
              </a:graphicData>
            </a:graphic>
          </wp:inline>
        </w:drawing>
      </w:r>
    </w:p>
    <w:p w14:paraId="35754FDE" w14:textId="1DB5B073" w:rsidR="00C009A4" w:rsidRPr="00410864" w:rsidRDefault="008B65E4" w:rsidP="0050293D">
      <w:pPr>
        <w:pStyle w:val="Lgende"/>
      </w:pPr>
      <w:bookmarkStart w:id="617" w:name="_Toc118303504"/>
      <w:r>
        <w:t xml:space="preserve">Figure </w:t>
      </w:r>
      <w:r>
        <w:fldChar w:fldCharType="begin"/>
      </w:r>
      <w:r>
        <w:instrText xml:space="preserve"> SEQ Figure \* ARABIC </w:instrText>
      </w:r>
      <w:r>
        <w:fldChar w:fldCharType="separate"/>
      </w:r>
      <w:r w:rsidR="00C86EA3">
        <w:rPr>
          <w:noProof/>
        </w:rPr>
        <w:t>25</w:t>
      </w:r>
      <w:r>
        <w:fldChar w:fldCharType="end"/>
      </w:r>
      <w:r>
        <w:t xml:space="preserve"> - </w:t>
      </w:r>
      <w:r w:rsidRPr="00F94DB3">
        <w:t>Flux entrants Gateway MCM Std MaaS</w:t>
      </w:r>
      <w:bookmarkEnd w:id="617"/>
    </w:p>
    <w:p w14:paraId="1DF779B8" w14:textId="2EB34BF8" w:rsidR="00722F29" w:rsidRPr="005C770C" w:rsidRDefault="00722F29" w:rsidP="003A68C4">
      <w:pPr>
        <w:pStyle w:val="heading30"/>
      </w:pPr>
      <w:r>
        <w:t>Flux internes</w:t>
      </w:r>
    </w:p>
    <w:p w14:paraId="0D044F02" w14:textId="77777777" w:rsidR="001767DF" w:rsidRDefault="00AF19C6" w:rsidP="00B621BB">
      <w:r>
        <w:t xml:space="preserve">Cette section montre les </w:t>
      </w:r>
      <w:r w:rsidR="00105E2A">
        <w:t>flux internes entre microservices. Cela comprend tou</w:t>
      </w:r>
      <w:r w:rsidR="001767DF">
        <w:t xml:space="preserve">s les flux définit dans la brique jaune. </w:t>
      </w:r>
    </w:p>
    <w:p w14:paraId="20E65DA7" w14:textId="163BA020" w:rsidR="0001419B" w:rsidRDefault="006F7387" w:rsidP="003A68C4">
      <w:pPr>
        <w:keepNext/>
        <w:jc w:val="center"/>
      </w:pPr>
      <w:r w:rsidRPr="006F7387">
        <w:rPr>
          <w:noProof/>
        </w:rPr>
        <w:drawing>
          <wp:inline distT="0" distB="0" distL="0" distR="0" wp14:anchorId="087A9943" wp14:editId="4634E6A4">
            <wp:extent cx="5467866" cy="326034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7424" cy="3266041"/>
                    </a:xfrm>
                    <a:prstGeom prst="rect">
                      <a:avLst/>
                    </a:prstGeom>
                  </pic:spPr>
                </pic:pic>
              </a:graphicData>
            </a:graphic>
          </wp:inline>
        </w:drawing>
      </w:r>
    </w:p>
    <w:p w14:paraId="7E97BB40" w14:textId="5CE63F80" w:rsidR="00722F29" w:rsidRDefault="0001419B" w:rsidP="003A68C4">
      <w:pPr>
        <w:pStyle w:val="Lgende"/>
      </w:pPr>
      <w:bookmarkStart w:id="618" w:name="_Toc118303505"/>
      <w:r>
        <w:t xml:space="preserve">Figure </w:t>
      </w:r>
      <w:r>
        <w:fldChar w:fldCharType="begin"/>
      </w:r>
      <w:r>
        <w:instrText xml:space="preserve"> SEQ Figure \* ARABIC </w:instrText>
      </w:r>
      <w:r>
        <w:fldChar w:fldCharType="separate"/>
      </w:r>
      <w:r w:rsidR="00C86EA3">
        <w:rPr>
          <w:noProof/>
        </w:rPr>
        <w:t>26</w:t>
      </w:r>
      <w:r>
        <w:fldChar w:fldCharType="end"/>
      </w:r>
      <w:r>
        <w:t xml:space="preserve"> – Microservices internes</w:t>
      </w:r>
      <w:bookmarkEnd w:id="618"/>
    </w:p>
    <w:p w14:paraId="21BC1E03" w14:textId="7647D523" w:rsidR="001B3273" w:rsidRDefault="00713640" w:rsidP="00F139F3">
      <w:pPr>
        <w:pStyle w:val="heading40"/>
      </w:pPr>
      <w:r>
        <w:t>Ordonnanceur</w:t>
      </w:r>
    </w:p>
    <w:p w14:paraId="48D80AFE" w14:textId="77777777" w:rsidR="001B3273" w:rsidRDefault="001B3273" w:rsidP="001B3273">
      <w:pPr>
        <w:pStyle w:val="TableSubhead"/>
      </w:pPr>
    </w:p>
    <w:p w14:paraId="232A8B11" w14:textId="5B72BE02" w:rsidR="001B3273" w:rsidRPr="00820988" w:rsidRDefault="001B3273" w:rsidP="001B3273">
      <w:r w:rsidRPr="00820988">
        <w:t xml:space="preserve">Le module 'déclencheur </w:t>
      </w:r>
      <w:r w:rsidRPr="00D727EF">
        <w:rPr>
          <w:b/>
          <w:bCs/>
        </w:rPr>
        <w:t>dkron</w:t>
      </w:r>
      <w:r w:rsidRPr="00820988">
        <w:t xml:space="preserve"> des refresh cache' est un service déployé sur la solution d</w:t>
      </w:r>
      <w:r>
        <w:t>k</w:t>
      </w:r>
      <w:r w:rsidRPr="00820988">
        <w:t xml:space="preserve">ron et sous les termes de licence LGPLv3 </w:t>
      </w:r>
      <w:hyperlink r:id="rId58" w:history="1">
        <w:r w:rsidRPr="00820988">
          <w:rPr>
            <w:rStyle w:val="Lienhypertexte"/>
          </w:rPr>
          <w:t>https://dkron.io/license</w:t>
        </w:r>
      </w:hyperlink>
      <w:r w:rsidRPr="00820988">
        <w:t>. Cette solution permet de programmer des tâches cycliques et est utilisée afin de déclencher les appels REST vers le cache manager qui lui-même</w:t>
      </w:r>
      <w:r>
        <w:t>,</w:t>
      </w:r>
      <w:r w:rsidRPr="00820988">
        <w:t xml:space="preserve"> se charge de lancer les requêtes à l'origine de la collecte d'informations auprès des MSP et leur mise en cache dans redis.</w:t>
      </w:r>
    </w:p>
    <w:p w14:paraId="3225C805" w14:textId="5BF02DEA" w:rsidR="001B3273" w:rsidRPr="00820988" w:rsidRDefault="001B3273" w:rsidP="001B3273">
      <w:r w:rsidRPr="00820988">
        <w:t xml:space="preserve">Ce microservice est déployé à travers son image docker invoquée dans un template </w:t>
      </w:r>
      <w:r>
        <w:t>H</w:t>
      </w:r>
      <w:r w:rsidRPr="00820988">
        <w:t xml:space="preserve">elm chart. Une interface UI est disponible mais non exposée en externe de la </w:t>
      </w:r>
      <w:r>
        <w:t>G</w:t>
      </w:r>
      <w:r w:rsidRPr="00820988">
        <w:t>ateway, afin de visualiser les jobs paramétrés</w:t>
      </w:r>
      <w:r>
        <w:t>,</w:t>
      </w:r>
      <w:r w:rsidRPr="00820988">
        <w:t xml:space="preserve"> les modifier, afficher l'historique des exécutions et les administrer. Une api est aussi disponible afin de permettre la manipulation des configurations </w:t>
      </w:r>
      <w:hyperlink r:id="rId59" w:history="1">
        <w:r w:rsidRPr="00820988">
          <w:rPr>
            <w:rStyle w:val="Lienhypertexte"/>
          </w:rPr>
          <w:t>https://dkron.io/api/</w:t>
        </w:r>
      </w:hyperlink>
      <w:r w:rsidRPr="00820988">
        <w:t xml:space="preserve"> et notamment celle des jobs sur /v1/jobs.</w:t>
      </w:r>
    </w:p>
    <w:p w14:paraId="6E772E2C" w14:textId="77777777" w:rsidR="001B3273" w:rsidRPr="00820988" w:rsidRDefault="001B3273" w:rsidP="001B3273">
      <w:r w:rsidRPr="00820988">
        <w:t xml:space="preserve">Les jobs instanciés dans dkron </w:t>
      </w:r>
      <w:r>
        <w:t>d</w:t>
      </w:r>
      <w:r w:rsidRPr="00820988">
        <w:t>evron</w:t>
      </w:r>
      <w:r>
        <w:t>t</w:t>
      </w:r>
      <w:r w:rsidRPr="00820988">
        <w:t xml:space="preserve"> communiquer avec les url internes des différents </w:t>
      </w:r>
      <w:r>
        <w:t>microservices</w:t>
      </w:r>
      <w:r w:rsidRPr="00820988">
        <w:t>. Dans le cas d'un déploiement sur kubernetes</w:t>
      </w:r>
      <w:r>
        <w:t xml:space="preserve">, </w:t>
      </w:r>
      <w:r w:rsidRPr="00820988">
        <w:t>les url utilisées des services ser</w:t>
      </w:r>
      <w:r>
        <w:t>aie</w:t>
      </w:r>
      <w:r w:rsidRPr="00820988">
        <w:t xml:space="preserve">nt </w:t>
      </w:r>
      <w:r>
        <w:t xml:space="preserve">sous </w:t>
      </w:r>
      <w:r w:rsidRPr="00820988">
        <w:t xml:space="preserve">la forme : </w:t>
      </w:r>
      <w:r w:rsidRPr="00D727EF">
        <w:rPr>
          <w:rStyle w:val="Lienhypertexte"/>
        </w:rPr>
        <w:t>service.namespace.svc.cluster.local:port</w:t>
      </w:r>
      <w:r>
        <w:t xml:space="preserve"> </w:t>
      </w:r>
    </w:p>
    <w:p w14:paraId="6D333D53" w14:textId="77777777" w:rsidR="001B3273" w:rsidRDefault="001B3273" w:rsidP="001B3273">
      <w:pPr>
        <w:rPr>
          <w:b/>
          <w:bCs/>
        </w:rPr>
      </w:pPr>
    </w:p>
    <w:p w14:paraId="61C4965B" w14:textId="77777777" w:rsidR="001B3273" w:rsidRPr="00D727EF" w:rsidRDefault="001B3273" w:rsidP="001B3273">
      <w:pPr>
        <w:rPr>
          <w:b/>
          <w:bCs/>
        </w:rPr>
      </w:pPr>
      <w:r w:rsidRPr="00D727EF">
        <w:rPr>
          <w:b/>
          <w:bCs/>
        </w:rPr>
        <w:t>Relations avec les autres modules :</w:t>
      </w:r>
    </w:p>
    <w:p w14:paraId="4DC90EFA" w14:textId="77777777" w:rsidR="001B3273" w:rsidRDefault="001B3273" w:rsidP="001B3273">
      <w:r>
        <w:t xml:space="preserve">Le microservice </w:t>
      </w:r>
      <w:r w:rsidRPr="00D727EF">
        <w:rPr>
          <w:b/>
          <w:bCs/>
        </w:rPr>
        <w:t>cache-manager</w:t>
      </w:r>
      <w:r>
        <w:t xml:space="preserve"> est interrogé via des requêtes http par le composant dkron. </w:t>
      </w:r>
      <w:r>
        <w:br/>
        <w:t xml:space="preserve">Il devra contenir les informations nécessaires et suffisantes afin </w:t>
      </w:r>
      <w:r w:rsidRPr="000C0376">
        <w:t>que les requêtes d'alimentation</w:t>
      </w:r>
      <w:r>
        <w:t xml:space="preserve"> couvrent le scope de ce qui est candidat au cache. La fréquence de paramétrage des sondes devra être en lien avec le soft TTL de la table cache_param et il est conseillé qu'il soit au moins 2 fois inférieur à ce dernier si le hard TTL n'est pas au moins 2 fois plus grand (afin de palier à une perte de donnée en cas d'indisponibilité du MSP lors de l'alimentation).</w:t>
      </w:r>
    </w:p>
    <w:p w14:paraId="28925638" w14:textId="49CEFCF5" w:rsidR="005C770C" w:rsidRPr="005C770C" w:rsidRDefault="001418B7" w:rsidP="005C770C">
      <w:pPr>
        <w:pStyle w:val="heading30"/>
      </w:pPr>
      <w:r>
        <w:t>Flux sortants</w:t>
      </w:r>
    </w:p>
    <w:p w14:paraId="20227F8A" w14:textId="10993CD1" w:rsidR="00734784" w:rsidRDefault="00734784" w:rsidP="0050293D">
      <w:r>
        <w:t xml:space="preserve">Cette section décrit les flux </w:t>
      </w:r>
      <w:r w:rsidR="00255E4E">
        <w:t>en sortie de la GW.</w:t>
      </w:r>
      <w:r w:rsidR="00577E8D">
        <w:t xml:space="preserve"> </w:t>
      </w:r>
      <w:r w:rsidR="00C761B3">
        <w:t>Toutes les requêtes en entrée de la GW</w:t>
      </w:r>
      <w:r w:rsidR="00901B16">
        <w:t xml:space="preserve"> </w:t>
      </w:r>
      <w:r w:rsidR="00626224">
        <w:t>transitent dans</w:t>
      </w:r>
      <w:r w:rsidR="00901B16">
        <w:t xml:space="preserve"> </w:t>
      </w:r>
      <w:r w:rsidR="00C761B3">
        <w:t xml:space="preserve">les services internes </w:t>
      </w:r>
      <w:r w:rsidR="00901B16">
        <w:t>défini</w:t>
      </w:r>
      <w:r w:rsidR="00626224">
        <w:t>s</w:t>
      </w:r>
      <w:r w:rsidR="00901B16">
        <w:t xml:space="preserve"> dans la section précédente, pour </w:t>
      </w:r>
      <w:r w:rsidR="00A44C39">
        <w:t xml:space="preserve">passer </w:t>
      </w:r>
      <w:r w:rsidR="00901B16">
        <w:t xml:space="preserve">ensuite </w:t>
      </w:r>
      <w:r w:rsidR="00A44C39">
        <w:t>par le microservice</w:t>
      </w:r>
      <w:r w:rsidR="00A44C39" w:rsidRPr="003A68C4">
        <w:rPr>
          <w:b/>
          <w:bCs/>
        </w:rPr>
        <w:t xml:space="preserve"> request-relay</w:t>
      </w:r>
      <w:r w:rsidR="00A44C39">
        <w:t xml:space="preserve"> qui est le seul point d’accès </w:t>
      </w:r>
      <w:r w:rsidR="006614C8">
        <w:t xml:space="preserve">en relation directe avec les </w:t>
      </w:r>
      <w:r w:rsidR="00A44C39">
        <w:t xml:space="preserve">services </w:t>
      </w:r>
      <w:r w:rsidR="006614C8">
        <w:t>des partenaires</w:t>
      </w:r>
      <w:r w:rsidR="00577E8D">
        <w:t>.</w:t>
      </w:r>
      <w:r w:rsidR="00255E4E">
        <w:t xml:space="preserve"> </w:t>
      </w:r>
    </w:p>
    <w:p w14:paraId="01FBAC0D" w14:textId="459678AE" w:rsidR="00A0004A" w:rsidRPr="0050293D" w:rsidRDefault="002F3126" w:rsidP="0050293D">
      <w:r w:rsidRPr="002F3126">
        <w:rPr>
          <w:noProof/>
        </w:rPr>
        <w:drawing>
          <wp:inline distT="0" distB="0" distL="0" distR="0" wp14:anchorId="63FB1D96" wp14:editId="50E5103B">
            <wp:extent cx="6073714" cy="3634169"/>
            <wp:effectExtent l="0" t="0" r="3810" b="4445"/>
            <wp:docPr id="1094945838" name="Image 109494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0405" cy="3644156"/>
                    </a:xfrm>
                    <a:prstGeom prst="rect">
                      <a:avLst/>
                    </a:prstGeom>
                  </pic:spPr>
                </pic:pic>
              </a:graphicData>
            </a:graphic>
          </wp:inline>
        </w:drawing>
      </w:r>
    </w:p>
    <w:p w14:paraId="64FCB022" w14:textId="430AECBE" w:rsidR="00836970" w:rsidRPr="00717486" w:rsidRDefault="00466CCB" w:rsidP="0050293D">
      <w:pPr>
        <w:pStyle w:val="Lgende"/>
      </w:pPr>
      <w:bookmarkStart w:id="619" w:name="_Toc118303506"/>
      <w:r w:rsidRPr="00717486">
        <w:t xml:space="preserve">Figure </w:t>
      </w:r>
      <w:r>
        <w:rPr>
          <w:i w:val="0"/>
        </w:rPr>
        <w:fldChar w:fldCharType="begin"/>
      </w:r>
      <w:r w:rsidRPr="00717486">
        <w:instrText xml:space="preserve"> SEQ Figure \* ARABIC </w:instrText>
      </w:r>
      <w:r>
        <w:rPr>
          <w:i w:val="0"/>
        </w:rPr>
        <w:fldChar w:fldCharType="separate"/>
      </w:r>
      <w:r w:rsidR="00C86EA3">
        <w:rPr>
          <w:noProof/>
        </w:rPr>
        <w:t>27</w:t>
      </w:r>
      <w:r>
        <w:rPr>
          <w:i w:val="0"/>
        </w:rPr>
        <w:fldChar w:fldCharType="end"/>
      </w:r>
      <w:r w:rsidRPr="00717486">
        <w:t xml:space="preserve"> </w:t>
      </w:r>
      <w:r w:rsidR="00717486" w:rsidRPr="00717486">
        <w:t>–</w:t>
      </w:r>
      <w:r w:rsidRPr="00717486">
        <w:t xml:space="preserve"> </w:t>
      </w:r>
      <w:r w:rsidR="00717486" w:rsidRPr="003A68C4">
        <w:t>Microservice des flux sortant</w:t>
      </w:r>
      <w:r w:rsidR="00717486">
        <w:t>s</w:t>
      </w:r>
      <w:r w:rsidRPr="00717486">
        <w:t xml:space="preserve"> Gateway MCM Std MaaS</w:t>
      </w:r>
      <w:bookmarkEnd w:id="619"/>
    </w:p>
    <w:p w14:paraId="342248E3" w14:textId="3FBE35F2" w:rsidR="001C683C" w:rsidRDefault="001C683C">
      <w:pPr>
        <w:pStyle w:val="heading10"/>
      </w:pPr>
      <w:bookmarkStart w:id="620" w:name="_Toc92705263"/>
      <w:bookmarkStart w:id="621" w:name="_Toc92715227"/>
      <w:bookmarkStart w:id="622" w:name="_Toc93303627"/>
      <w:bookmarkStart w:id="623" w:name="_Toc93304066"/>
      <w:bookmarkStart w:id="624" w:name="_Toc93304505"/>
      <w:bookmarkStart w:id="625" w:name="_Toc93307227"/>
      <w:bookmarkStart w:id="626" w:name="_Toc93389483"/>
      <w:bookmarkStart w:id="627" w:name="_Toc93497941"/>
      <w:bookmarkStart w:id="628" w:name="_Toc93498919"/>
      <w:bookmarkStart w:id="629" w:name="_Toc92705267"/>
      <w:bookmarkStart w:id="630" w:name="_Toc92715231"/>
      <w:bookmarkStart w:id="631" w:name="_Toc93303631"/>
      <w:bookmarkStart w:id="632" w:name="_Toc93304070"/>
      <w:bookmarkStart w:id="633" w:name="_Toc93304509"/>
      <w:bookmarkStart w:id="634" w:name="_Toc93307231"/>
      <w:bookmarkStart w:id="635" w:name="_Toc93389487"/>
      <w:bookmarkStart w:id="636" w:name="_Toc93497945"/>
      <w:bookmarkStart w:id="637" w:name="_Toc93498923"/>
      <w:bookmarkStart w:id="638" w:name="_Toc92705278"/>
      <w:bookmarkStart w:id="639" w:name="_Toc92715242"/>
      <w:bookmarkStart w:id="640" w:name="_Toc93303642"/>
      <w:bookmarkStart w:id="641" w:name="_Toc93304081"/>
      <w:bookmarkStart w:id="642" w:name="_Toc93304520"/>
      <w:bookmarkStart w:id="643" w:name="_Toc93307242"/>
      <w:bookmarkStart w:id="644" w:name="_Toc93389498"/>
      <w:bookmarkStart w:id="645" w:name="_Toc93497956"/>
      <w:bookmarkStart w:id="646" w:name="_Toc93498934"/>
      <w:bookmarkStart w:id="647" w:name="_Toc92705281"/>
      <w:bookmarkStart w:id="648" w:name="_Toc92715245"/>
      <w:bookmarkStart w:id="649" w:name="_Toc93303645"/>
      <w:bookmarkStart w:id="650" w:name="_Toc93304084"/>
      <w:bookmarkStart w:id="651" w:name="_Toc93304523"/>
      <w:bookmarkStart w:id="652" w:name="_Toc93307245"/>
      <w:bookmarkStart w:id="653" w:name="_Toc93389501"/>
      <w:bookmarkStart w:id="654" w:name="_Toc93497959"/>
      <w:bookmarkStart w:id="655" w:name="_Toc93498937"/>
      <w:bookmarkStart w:id="656" w:name="_Toc92705285"/>
      <w:bookmarkStart w:id="657" w:name="_Toc92715249"/>
      <w:bookmarkStart w:id="658" w:name="_Toc93303649"/>
      <w:bookmarkStart w:id="659" w:name="_Toc93304088"/>
      <w:bookmarkStart w:id="660" w:name="_Toc93304527"/>
      <w:bookmarkStart w:id="661" w:name="_Toc93307249"/>
      <w:bookmarkStart w:id="662" w:name="_Toc93389505"/>
      <w:bookmarkStart w:id="663" w:name="_Toc93497963"/>
      <w:bookmarkStart w:id="664" w:name="_Toc93498941"/>
      <w:bookmarkStart w:id="665" w:name="_Toc92705290"/>
      <w:bookmarkStart w:id="666" w:name="_Toc92715254"/>
      <w:bookmarkStart w:id="667" w:name="_Toc93303654"/>
      <w:bookmarkStart w:id="668" w:name="_Toc93304093"/>
      <w:bookmarkStart w:id="669" w:name="_Toc93304532"/>
      <w:bookmarkStart w:id="670" w:name="_Toc93307254"/>
      <w:bookmarkStart w:id="671" w:name="_Toc93389510"/>
      <w:bookmarkStart w:id="672" w:name="_Toc93497968"/>
      <w:bookmarkStart w:id="673" w:name="_Toc93498946"/>
      <w:bookmarkStart w:id="674" w:name="_Toc92705294"/>
      <w:bookmarkStart w:id="675" w:name="_Toc92715258"/>
      <w:bookmarkStart w:id="676" w:name="_Toc93303658"/>
      <w:bookmarkStart w:id="677" w:name="_Toc93304097"/>
      <w:bookmarkStart w:id="678" w:name="_Toc93304536"/>
      <w:bookmarkStart w:id="679" w:name="_Toc93307258"/>
      <w:bookmarkStart w:id="680" w:name="_Toc93389514"/>
      <w:bookmarkStart w:id="681" w:name="_Toc93497972"/>
      <w:bookmarkStart w:id="682" w:name="_Toc93498950"/>
      <w:bookmarkStart w:id="683" w:name="_Toc93509190"/>
      <w:bookmarkStart w:id="684" w:name="_Toc93509191"/>
      <w:bookmarkStart w:id="685" w:name="_Toc93509192"/>
      <w:bookmarkStart w:id="686" w:name="_Toc93509193"/>
      <w:bookmarkStart w:id="687" w:name="_Toc93509194"/>
      <w:bookmarkStart w:id="688" w:name="_Toc93509195"/>
      <w:bookmarkStart w:id="689" w:name="_Toc93509196"/>
      <w:bookmarkStart w:id="690" w:name="_Toc93509197"/>
      <w:bookmarkStart w:id="691" w:name="_Toc93509198"/>
      <w:bookmarkStart w:id="692" w:name="_Toc93509199"/>
      <w:bookmarkStart w:id="693" w:name="_Toc93509200"/>
      <w:bookmarkStart w:id="694" w:name="_Toc93509201"/>
      <w:bookmarkStart w:id="695" w:name="_Toc93509202"/>
      <w:bookmarkStart w:id="696" w:name="_Toc93509203"/>
      <w:bookmarkStart w:id="697" w:name="_Toc93509204"/>
      <w:bookmarkStart w:id="698" w:name="_Toc93509205"/>
      <w:bookmarkStart w:id="699" w:name="_Toc93509206"/>
      <w:bookmarkStart w:id="700" w:name="_Toc93509207"/>
      <w:bookmarkStart w:id="701" w:name="_Toc93509208"/>
      <w:bookmarkStart w:id="702" w:name="_Toc93509209"/>
      <w:bookmarkStart w:id="703" w:name="_Toc93509210"/>
      <w:bookmarkStart w:id="704" w:name="_Toc93509211"/>
      <w:bookmarkStart w:id="705" w:name="_Toc93509212"/>
      <w:bookmarkStart w:id="706" w:name="_Toc93509213"/>
      <w:bookmarkStart w:id="707" w:name="_Toc93509214"/>
      <w:bookmarkStart w:id="708" w:name="_Toc93509215"/>
      <w:bookmarkStart w:id="709" w:name="_Toc93509216"/>
      <w:bookmarkStart w:id="710" w:name="_Toc93509217"/>
      <w:bookmarkStart w:id="711" w:name="_Toc93509218"/>
      <w:bookmarkStart w:id="712" w:name="_Toc93509219"/>
      <w:bookmarkStart w:id="713" w:name="_Toc93509220"/>
      <w:bookmarkStart w:id="714" w:name="_Toc93509221"/>
      <w:bookmarkStart w:id="715" w:name="_Toc93509222"/>
      <w:bookmarkStart w:id="716" w:name="_Toc93509223"/>
      <w:bookmarkStart w:id="717" w:name="_Toc93509224"/>
      <w:bookmarkStart w:id="718" w:name="_Toc93509225"/>
      <w:bookmarkStart w:id="719" w:name="_Toc93509226"/>
      <w:bookmarkStart w:id="720" w:name="_Toc93509227"/>
      <w:bookmarkStart w:id="721" w:name="_Toc93509228"/>
      <w:bookmarkStart w:id="722" w:name="_Toc93509229"/>
      <w:bookmarkStart w:id="723" w:name="_Toc93509230"/>
      <w:bookmarkStart w:id="724" w:name="_Toc51180088"/>
      <w:bookmarkStart w:id="725" w:name="_Toc128738971"/>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r w:rsidRPr="3193A97E">
        <w:t>Principes directeurs</w:t>
      </w:r>
      <w:bookmarkEnd w:id="724"/>
      <w:bookmarkEnd w:id="725"/>
    </w:p>
    <w:p w14:paraId="4615E10D" w14:textId="36F13549" w:rsidR="00BA6897" w:rsidRPr="00BA6897" w:rsidRDefault="00BA6897" w:rsidP="00BA6897">
      <w:r w:rsidRPr="00BA6897">
        <w:t xml:space="preserve">L’architecture applicative de la </w:t>
      </w:r>
      <w:r w:rsidR="00CE328B">
        <w:t>G</w:t>
      </w:r>
      <w:r w:rsidRPr="00BA6897">
        <w:t>ateway</w:t>
      </w:r>
      <w:r w:rsidR="00CE328B">
        <w:t xml:space="preserve"> MCM Std MaaS</w:t>
      </w:r>
      <w:r w:rsidRPr="00BA6897">
        <w:t xml:space="preserve"> est conçue avec le souci d’extensibilité pour l’ajout progressif de MSP et de nouvelles fonctions sur des MSP existants à travers une plateforme d’API sur lesquels nous viendrons connecter les différentes fonctions MSP et éditeur.</w:t>
      </w:r>
    </w:p>
    <w:p w14:paraId="506784EA" w14:textId="5BDF530A" w:rsidR="00BA6897" w:rsidRPr="00BA6897" w:rsidRDefault="00BA6897" w:rsidP="00BA6897">
      <w:r w:rsidRPr="00BA6897">
        <w:t>Les technologies retenues pour l</w:t>
      </w:r>
      <w:r>
        <w:t xml:space="preserve">’expérimentation </w:t>
      </w:r>
      <w:r w:rsidRPr="00BA6897">
        <w:t xml:space="preserve">permettront d’accompagner le passage à l’échelle de la solution sur </w:t>
      </w:r>
      <w:r>
        <w:t>un périmètre plus large ou sur plusieurs déclinaisons</w:t>
      </w:r>
      <w:r w:rsidRPr="00BA6897">
        <w:t xml:space="preserve">, en bénéficiant de la souplesse et de l’évolutivité horizontale apportées par l’état de l’art d’orchestration de </w:t>
      </w:r>
      <w:r>
        <w:t>conteneurs</w:t>
      </w:r>
      <w:r w:rsidRPr="00BA6897">
        <w:t>.</w:t>
      </w:r>
    </w:p>
    <w:p w14:paraId="20EDAC1F" w14:textId="007DCFE2" w:rsidR="00BA6897" w:rsidRPr="0050293D" w:rsidRDefault="00BA6897" w:rsidP="0050293D">
      <w:r w:rsidRPr="0050293D">
        <w:t>Nous proposons donc une architecture technique s’appuyant sur des accélérateurs technologiques tels que la containerisation, l’utilisation de services Cloud sur étagère (PaaS) afin de nous affranchir des travaux d’installation et de configuration.</w:t>
      </w:r>
    </w:p>
    <w:p w14:paraId="11D70838" w14:textId="539DA049" w:rsidR="009E5AB8" w:rsidRDefault="009E5AB8" w:rsidP="009E5AB8">
      <w:r w:rsidRPr="0050293D">
        <w:rPr>
          <w:noProof/>
          <w:lang w:eastAsia="fr-FR"/>
        </w:rPr>
        <w:drawing>
          <wp:inline distT="0" distB="0" distL="0" distR="0" wp14:anchorId="16E5D5B8" wp14:editId="0A44B63C">
            <wp:extent cx="6481445" cy="3071495"/>
            <wp:effectExtent l="0" t="0" r="0" b="1905"/>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capture d’écran&#10;&#10;Description générée automatiquement"/>
                    <pic:cNvPicPr/>
                  </pic:nvPicPr>
                  <pic:blipFill>
                    <a:blip r:embed="rId61"/>
                    <a:stretch>
                      <a:fillRect/>
                    </a:stretch>
                  </pic:blipFill>
                  <pic:spPr>
                    <a:xfrm>
                      <a:off x="0" y="0"/>
                      <a:ext cx="6481445" cy="3071495"/>
                    </a:xfrm>
                    <a:prstGeom prst="rect">
                      <a:avLst/>
                    </a:prstGeom>
                  </pic:spPr>
                </pic:pic>
              </a:graphicData>
            </a:graphic>
          </wp:inline>
        </w:drawing>
      </w:r>
    </w:p>
    <w:p w14:paraId="611AFE83" w14:textId="1365683E" w:rsidR="002A12CB" w:rsidRPr="007725FA" w:rsidRDefault="00B55E1C" w:rsidP="002A12CB">
      <w:pPr>
        <w:pStyle w:val="Lgende"/>
      </w:pPr>
      <w:bookmarkStart w:id="726" w:name="_Toc118303507"/>
      <w:r w:rsidRPr="00410864">
        <w:t xml:space="preserve">Figure </w:t>
      </w:r>
      <w:r w:rsidRPr="0050293D">
        <w:fldChar w:fldCharType="begin"/>
      </w:r>
      <w:r w:rsidRPr="00410864">
        <w:instrText xml:space="preserve"> SEQ Figure \* ARABIC </w:instrText>
      </w:r>
      <w:r w:rsidRPr="0050293D">
        <w:fldChar w:fldCharType="separate"/>
      </w:r>
      <w:r w:rsidR="00C86EA3">
        <w:rPr>
          <w:noProof/>
        </w:rPr>
        <w:t>28</w:t>
      </w:r>
      <w:r w:rsidRPr="0050293D">
        <w:fldChar w:fldCharType="end"/>
      </w:r>
      <w:r w:rsidR="002A12CB" w:rsidRPr="007725FA">
        <w:t xml:space="preserve"> – </w:t>
      </w:r>
      <w:r w:rsidR="002A12CB">
        <w:t>Principes directeurs d’architecture</w:t>
      </w:r>
      <w:bookmarkEnd w:id="726"/>
    </w:p>
    <w:p w14:paraId="50DCCBDA" w14:textId="77777777" w:rsidR="009E5AB8" w:rsidRPr="00847A4D" w:rsidRDefault="009E5AB8" w:rsidP="00535188">
      <w:pPr>
        <w:pStyle w:val="BiosRole"/>
        <w:rPr>
          <w:lang w:val="fr-FR"/>
        </w:rPr>
      </w:pPr>
      <w:r w:rsidRPr="00847A4D">
        <w:rPr>
          <w:lang w:val="fr-FR"/>
        </w:rPr>
        <w:t>Architecture design</w:t>
      </w:r>
    </w:p>
    <w:p w14:paraId="418556C5" w14:textId="3F43D988" w:rsidR="009E5AB8" w:rsidRPr="006F1C16" w:rsidRDefault="009E5AB8" w:rsidP="009E5AB8">
      <w:pPr>
        <w:rPr>
          <w:rFonts w:cstheme="minorHAnsi"/>
          <w:szCs w:val="20"/>
        </w:rPr>
      </w:pPr>
      <w:r w:rsidRPr="006F1C16">
        <w:rPr>
          <w:rFonts w:cstheme="minorHAnsi"/>
          <w:szCs w:val="20"/>
        </w:rPr>
        <w:t xml:space="preserve">L’architecture MCM </w:t>
      </w:r>
      <w:r w:rsidR="00A05AD8">
        <w:rPr>
          <w:rFonts w:cstheme="minorHAnsi"/>
          <w:szCs w:val="20"/>
        </w:rPr>
        <w:t xml:space="preserve">Std MaaS GW </w:t>
      </w:r>
      <w:r w:rsidRPr="006F1C16">
        <w:rPr>
          <w:rFonts w:cstheme="minorHAnsi"/>
          <w:szCs w:val="20"/>
        </w:rPr>
        <w:t>est urbanisée, modulaire, faiblement couplée et distribuée.</w:t>
      </w:r>
    </w:p>
    <w:p w14:paraId="335E8A13" w14:textId="77777777" w:rsidR="009E5AB8" w:rsidRDefault="009E5AB8" w:rsidP="009E5AB8">
      <w:pPr>
        <w:rPr>
          <w:rFonts w:cstheme="minorHAnsi"/>
          <w:szCs w:val="20"/>
        </w:rPr>
      </w:pPr>
      <w:r w:rsidRPr="006F1C16">
        <w:rPr>
          <w:rFonts w:cstheme="minorHAnsi"/>
          <w:szCs w:val="20"/>
        </w:rPr>
        <w:t xml:space="preserve">Les modules implémentent des services métiers (micro-services) exposés sous la forme d’APIs </w:t>
      </w:r>
      <w:r>
        <w:rPr>
          <w:rFonts w:cstheme="minorHAnsi"/>
          <w:szCs w:val="20"/>
        </w:rPr>
        <w:t xml:space="preserve">REST </w:t>
      </w:r>
      <w:r w:rsidRPr="006F1C16">
        <w:rPr>
          <w:rFonts w:cstheme="minorHAnsi"/>
          <w:szCs w:val="20"/>
        </w:rPr>
        <w:t>proposant des contrats d’interface.</w:t>
      </w:r>
    </w:p>
    <w:p w14:paraId="5AF533BD" w14:textId="42B6F9FF" w:rsidR="009E5AB8" w:rsidRPr="006F1C16" w:rsidRDefault="009E5AB8" w:rsidP="009E5AB8">
      <w:pPr>
        <w:rPr>
          <w:rFonts w:cstheme="minorHAnsi"/>
          <w:szCs w:val="20"/>
        </w:rPr>
      </w:pPr>
      <w:r>
        <w:rPr>
          <w:rFonts w:cstheme="minorHAnsi"/>
          <w:szCs w:val="20"/>
        </w:rPr>
        <w:t xml:space="preserve">L’architecture MCM </w:t>
      </w:r>
      <w:r w:rsidR="00BD260E">
        <w:rPr>
          <w:rFonts w:cstheme="minorHAnsi"/>
          <w:szCs w:val="20"/>
        </w:rPr>
        <w:t>Std MaaS GW</w:t>
      </w:r>
      <w:r w:rsidR="00BD260E" w:rsidRPr="006F1C16">
        <w:rPr>
          <w:rFonts w:cstheme="minorHAnsi"/>
          <w:szCs w:val="20"/>
        </w:rPr>
        <w:t xml:space="preserve"> </w:t>
      </w:r>
      <w:r>
        <w:rPr>
          <w:rFonts w:cstheme="minorHAnsi"/>
          <w:szCs w:val="20"/>
        </w:rPr>
        <w:t>est conçue pour supporter les modes multi-tenants, mono-tenant et marque blanche.</w:t>
      </w:r>
      <w:r w:rsidR="0038323B">
        <w:rPr>
          <w:rFonts w:cstheme="minorHAnsi"/>
          <w:szCs w:val="20"/>
        </w:rPr>
        <w:t xml:space="preserve"> Elle est suffisamment souple pour être déployée selon </w:t>
      </w:r>
      <w:r w:rsidR="002C2A62">
        <w:rPr>
          <w:rFonts w:cstheme="minorHAnsi"/>
          <w:szCs w:val="20"/>
        </w:rPr>
        <w:t>différentes complexités</w:t>
      </w:r>
      <w:r w:rsidR="0038323B">
        <w:rPr>
          <w:rFonts w:cstheme="minorHAnsi"/>
          <w:szCs w:val="20"/>
        </w:rPr>
        <w:t xml:space="preserve"> d’infrastructure. Elle est instanciable pour un acteur ou une fédération d’acteurs.</w:t>
      </w:r>
    </w:p>
    <w:p w14:paraId="0BCEBA52" w14:textId="0240EE96" w:rsidR="009E5AB8" w:rsidRPr="006F1C16" w:rsidRDefault="009E5AB8" w:rsidP="009E5AB8">
      <w:pPr>
        <w:rPr>
          <w:rFonts w:cstheme="minorHAnsi"/>
          <w:szCs w:val="20"/>
        </w:rPr>
      </w:pPr>
      <w:r w:rsidRPr="006F1C16">
        <w:rPr>
          <w:rFonts w:cstheme="minorHAnsi"/>
          <w:szCs w:val="20"/>
        </w:rPr>
        <w:t>Le sous-système gérant les échanges permet d’intégrer des sources et flux de données de manière évolutive et modulaire</w:t>
      </w:r>
      <w:r>
        <w:rPr>
          <w:rFonts w:cstheme="minorHAnsi"/>
          <w:szCs w:val="20"/>
        </w:rPr>
        <w:t>. Il supporte les flux synchrones et asynchrones et réalise les échanges avec les MaaS</w:t>
      </w:r>
      <w:r w:rsidR="00BD260E">
        <w:rPr>
          <w:rFonts w:cstheme="minorHAnsi"/>
          <w:szCs w:val="20"/>
        </w:rPr>
        <w:t xml:space="preserve"> et</w:t>
      </w:r>
      <w:r>
        <w:rPr>
          <w:rFonts w:cstheme="minorHAnsi"/>
          <w:szCs w:val="20"/>
        </w:rPr>
        <w:t xml:space="preserve"> MSP.</w:t>
      </w:r>
    </w:p>
    <w:p w14:paraId="14CE9B68" w14:textId="77777777" w:rsidR="009E5AB8" w:rsidRPr="006F1C16" w:rsidRDefault="009E5AB8" w:rsidP="002C2A62">
      <w:pPr>
        <w:pStyle w:val="TM1"/>
        <w:ind w:left="0" w:firstLine="0"/>
        <w:rPr>
          <w:color w:val="3D466C"/>
          <w:sz w:val="22"/>
          <w:szCs w:val="20"/>
          <w:lang w:val="fr-FR"/>
        </w:rPr>
      </w:pPr>
      <w:bookmarkStart w:id="727" w:name="_Toc45207389"/>
    </w:p>
    <w:p w14:paraId="552CA06C" w14:textId="77777777" w:rsidR="009E5AB8" w:rsidRPr="00847A4D" w:rsidRDefault="009E5AB8" w:rsidP="00535188">
      <w:pPr>
        <w:pStyle w:val="BiosRole"/>
        <w:rPr>
          <w:lang w:val="fr-FR"/>
        </w:rPr>
      </w:pPr>
      <w:r w:rsidRPr="00847A4D">
        <w:rPr>
          <w:lang w:val="fr-FR"/>
        </w:rPr>
        <w:t>Pérennité &amp; Maintenabilité</w:t>
      </w:r>
      <w:bookmarkEnd w:id="727"/>
    </w:p>
    <w:p w14:paraId="2C133F8E" w14:textId="05742E3E" w:rsidR="009E5AB8" w:rsidRPr="006F1C16" w:rsidRDefault="009E5AB8" w:rsidP="009E5AB8">
      <w:pPr>
        <w:rPr>
          <w:rFonts w:cstheme="minorHAnsi"/>
          <w:szCs w:val="20"/>
        </w:rPr>
      </w:pPr>
      <w:r w:rsidRPr="006F1C16">
        <w:rPr>
          <w:rFonts w:cstheme="minorHAnsi"/>
          <w:szCs w:val="20"/>
        </w:rPr>
        <w:t xml:space="preserve">L’architecture </w:t>
      </w:r>
      <w:r>
        <w:rPr>
          <w:rFonts w:cstheme="minorHAnsi"/>
          <w:szCs w:val="20"/>
        </w:rPr>
        <w:t>MCM</w:t>
      </w:r>
      <w:r w:rsidRPr="006F1C16">
        <w:rPr>
          <w:rFonts w:cstheme="minorHAnsi"/>
          <w:szCs w:val="20"/>
        </w:rPr>
        <w:t xml:space="preserve"> </w:t>
      </w:r>
      <w:r w:rsidR="00BD260E">
        <w:rPr>
          <w:rFonts w:cstheme="minorHAnsi"/>
          <w:szCs w:val="20"/>
        </w:rPr>
        <w:t>Std MaaS GW</w:t>
      </w:r>
      <w:r w:rsidRPr="006F1C16">
        <w:rPr>
          <w:rFonts w:cstheme="minorHAnsi"/>
          <w:szCs w:val="20"/>
        </w:rPr>
        <w:t xml:space="preserve"> utilise des technologies et solutions Open Source matures et éprouvées.</w:t>
      </w:r>
    </w:p>
    <w:p w14:paraId="7979E8C6" w14:textId="77777777" w:rsidR="009E5AB8" w:rsidRPr="006F1C16" w:rsidRDefault="009E5AB8" w:rsidP="009E5AB8">
      <w:pPr>
        <w:rPr>
          <w:rFonts w:cstheme="minorHAnsi"/>
          <w:szCs w:val="20"/>
        </w:rPr>
      </w:pPr>
      <w:r w:rsidRPr="006F1C16">
        <w:rPr>
          <w:rFonts w:cstheme="minorHAnsi"/>
          <w:szCs w:val="20"/>
        </w:rPr>
        <w:t>L’architecture proposée, du fait de sa construction et sa modularité, offre des capacités d’évolution par ajout de nouvelles fonctionnalités dans les modules et par ajout / remplacement de modules.</w:t>
      </w:r>
    </w:p>
    <w:p w14:paraId="54E3EAFD" w14:textId="77777777" w:rsidR="009E5AB8" w:rsidRDefault="009E5AB8" w:rsidP="009E5AB8">
      <w:pPr>
        <w:rPr>
          <w:rFonts w:cstheme="minorHAnsi"/>
          <w:szCs w:val="20"/>
        </w:rPr>
      </w:pPr>
      <w:r w:rsidRPr="006F1C16">
        <w:rPr>
          <w:rFonts w:cstheme="minorHAnsi"/>
          <w:szCs w:val="20"/>
        </w:rPr>
        <w:t>Afin de maitriser l’évolution du système dans le temps et d’assurer une gouvernance des APIs et des données (cycle de vie, catalogue, versioning, analyse impacts, ...), une gouvernance outillée est mise en œuvre.</w:t>
      </w:r>
    </w:p>
    <w:p w14:paraId="46BADDE0" w14:textId="100DA638" w:rsidR="009E5AB8" w:rsidRPr="00DD2D5A" w:rsidRDefault="009E5AB8" w:rsidP="009E5AB8">
      <w:pPr>
        <w:rPr>
          <w:rFonts w:cstheme="minorHAnsi"/>
          <w:szCs w:val="20"/>
        </w:rPr>
      </w:pPr>
      <w:r w:rsidRPr="00DD2D5A">
        <w:rPr>
          <w:rFonts w:cstheme="minorHAnsi"/>
          <w:szCs w:val="20"/>
        </w:rPr>
        <w:t xml:space="preserve">L’architecture MCM </w:t>
      </w:r>
      <w:r w:rsidR="00BD260E">
        <w:rPr>
          <w:rFonts w:cstheme="minorHAnsi"/>
          <w:szCs w:val="20"/>
        </w:rPr>
        <w:t>Std MaaS GW</w:t>
      </w:r>
      <w:r w:rsidR="00BD260E" w:rsidRPr="006F1C16">
        <w:rPr>
          <w:rFonts w:cstheme="minorHAnsi"/>
          <w:szCs w:val="20"/>
        </w:rPr>
        <w:t xml:space="preserve"> </w:t>
      </w:r>
      <w:r w:rsidRPr="00DD2D5A">
        <w:rPr>
          <w:rFonts w:cstheme="minorHAnsi"/>
          <w:szCs w:val="20"/>
        </w:rPr>
        <w:t>est hébergée dans le Cloud Azure et met en œuvre des ressources IaaS et PaaS.</w:t>
      </w:r>
    </w:p>
    <w:p w14:paraId="09DEBEC8" w14:textId="77777777" w:rsidR="009E5AB8" w:rsidRPr="00DD2D5A" w:rsidRDefault="009E5AB8" w:rsidP="009E5AB8">
      <w:pPr>
        <w:rPr>
          <w:rFonts w:cstheme="minorHAnsi"/>
          <w:szCs w:val="20"/>
        </w:rPr>
      </w:pPr>
      <w:r w:rsidRPr="00837909">
        <w:rPr>
          <w:rFonts w:cstheme="minorHAnsi"/>
          <w:szCs w:val="20"/>
        </w:rPr>
        <w:t>Les choix de composants et de solutions s’attachent à être le plus agnostique possible et à faciliter la portabilité entre environnements d’hébergement.</w:t>
      </w:r>
      <w:r w:rsidRPr="00DD2D5A">
        <w:rPr>
          <w:rFonts w:cstheme="minorHAnsi"/>
          <w:szCs w:val="20"/>
        </w:rPr>
        <w:t xml:space="preserve"> </w:t>
      </w:r>
    </w:p>
    <w:p w14:paraId="4149C16B" w14:textId="76AE6EE3" w:rsidR="009E5AB8" w:rsidRPr="00DD2D5A" w:rsidRDefault="009E5AB8" w:rsidP="009E5AB8">
      <w:pPr>
        <w:rPr>
          <w:rFonts w:cstheme="minorHAnsi"/>
          <w:szCs w:val="20"/>
        </w:rPr>
      </w:pPr>
      <w:r w:rsidRPr="00DD2D5A">
        <w:rPr>
          <w:rFonts w:cstheme="minorHAnsi"/>
          <w:szCs w:val="20"/>
        </w:rPr>
        <w:t xml:space="preserve">L’architecture </w:t>
      </w:r>
      <w:r w:rsidR="00BD260E">
        <w:rPr>
          <w:rFonts w:cstheme="minorHAnsi"/>
          <w:szCs w:val="20"/>
        </w:rPr>
        <w:t>MCM Std MaaS GW</w:t>
      </w:r>
      <w:r w:rsidRPr="00DD2D5A">
        <w:rPr>
          <w:rFonts w:cstheme="minorHAnsi"/>
          <w:szCs w:val="20"/>
        </w:rPr>
        <w:t xml:space="preserve"> met en œuvre une chaîne CI/CD, en approche DevOps, permettant de réaliser l’intégration continue des composants, de mesurer la qualité, et d’automatiser la non-régression, les tests et le déploiement.</w:t>
      </w:r>
    </w:p>
    <w:p w14:paraId="458DF9A4" w14:textId="77777777" w:rsidR="009E5AB8" w:rsidRPr="00847A4D" w:rsidRDefault="009E5AB8" w:rsidP="009E5AB8">
      <w:pPr>
        <w:rPr>
          <w:rFonts w:cstheme="minorHAnsi"/>
          <w:szCs w:val="20"/>
        </w:rPr>
      </w:pPr>
    </w:p>
    <w:p w14:paraId="72AEE543" w14:textId="77777777" w:rsidR="009E5AB8" w:rsidRPr="00847A4D" w:rsidRDefault="009E5AB8" w:rsidP="00535188">
      <w:pPr>
        <w:pStyle w:val="BiosRole"/>
        <w:rPr>
          <w:lang w:val="fr-FR"/>
        </w:rPr>
      </w:pPr>
      <w:bookmarkStart w:id="728" w:name="_Toc45207390"/>
      <w:bookmarkStart w:id="729" w:name="_Toc12479607"/>
      <w:r w:rsidRPr="00847A4D">
        <w:rPr>
          <w:lang w:val="fr-FR"/>
        </w:rPr>
        <w:t>Sécurité</w:t>
      </w:r>
      <w:bookmarkEnd w:id="728"/>
    </w:p>
    <w:p w14:paraId="3A9E2FA1" w14:textId="1CE0E251" w:rsidR="009E5AB8" w:rsidRPr="00DD2D5A" w:rsidRDefault="009E5AB8" w:rsidP="009E5AB8">
      <w:pPr>
        <w:rPr>
          <w:rFonts w:cstheme="minorHAnsi"/>
          <w:szCs w:val="20"/>
        </w:rPr>
      </w:pPr>
      <w:r w:rsidRPr="00DD2D5A">
        <w:rPr>
          <w:rFonts w:cstheme="minorHAnsi"/>
          <w:szCs w:val="20"/>
        </w:rPr>
        <w:t xml:space="preserve">L’architecture MCM </w:t>
      </w:r>
      <w:r w:rsidR="0038323B">
        <w:rPr>
          <w:rFonts w:cstheme="minorHAnsi"/>
          <w:szCs w:val="20"/>
        </w:rPr>
        <w:t>Std MaaS GW</w:t>
      </w:r>
      <w:r w:rsidR="0038323B" w:rsidRPr="006F1C16">
        <w:rPr>
          <w:rFonts w:cstheme="minorHAnsi"/>
          <w:szCs w:val="20"/>
        </w:rPr>
        <w:t xml:space="preserve"> </w:t>
      </w:r>
      <w:r w:rsidRPr="00DD2D5A">
        <w:rPr>
          <w:rFonts w:cstheme="minorHAnsi"/>
          <w:szCs w:val="20"/>
        </w:rPr>
        <w:t>met en œuvre les recommandations et exigences de la CNIL dans le respect de la GDPR (Privacy by Design).</w:t>
      </w:r>
    </w:p>
    <w:p w14:paraId="619609BB" w14:textId="77777777" w:rsidR="009E5AB8" w:rsidRPr="00DD2D5A" w:rsidRDefault="009E5AB8" w:rsidP="009E5AB8">
      <w:pPr>
        <w:rPr>
          <w:rFonts w:cstheme="minorHAnsi"/>
          <w:szCs w:val="20"/>
        </w:rPr>
      </w:pPr>
      <w:r w:rsidRPr="00DD2D5A">
        <w:rPr>
          <w:rFonts w:cstheme="minorHAnsi"/>
          <w:szCs w:val="20"/>
        </w:rPr>
        <w:t xml:space="preserve">Le système </w:t>
      </w:r>
      <w:r>
        <w:rPr>
          <w:rFonts w:cstheme="minorHAnsi"/>
          <w:szCs w:val="20"/>
        </w:rPr>
        <w:t>MCM</w:t>
      </w:r>
      <w:r w:rsidRPr="00DD2D5A">
        <w:rPr>
          <w:rFonts w:cstheme="minorHAnsi"/>
          <w:szCs w:val="20"/>
        </w:rPr>
        <w:t xml:space="preserve"> intègre les exigences et contraintes de sécurité (Security by Design) et met en œuvre les principaux mécanismes et mesures de sécurité suivants :</w:t>
      </w:r>
    </w:p>
    <w:p w14:paraId="54002765" w14:textId="77777777" w:rsidR="009E5AB8" w:rsidRPr="00DD2D5A" w:rsidRDefault="009E5AB8" w:rsidP="009E5AB8">
      <w:pPr>
        <w:pStyle w:val="Paragraphedeliste"/>
        <w:numPr>
          <w:ilvl w:val="0"/>
          <w:numId w:val="67"/>
        </w:numPr>
        <w:spacing w:after="0" w:line="240" w:lineRule="auto"/>
        <w:rPr>
          <w:rFonts w:cstheme="minorHAnsi"/>
          <w:szCs w:val="20"/>
        </w:rPr>
      </w:pPr>
      <w:r w:rsidRPr="00DD2D5A">
        <w:rPr>
          <w:rFonts w:cstheme="minorHAnsi"/>
          <w:szCs w:val="20"/>
        </w:rPr>
        <w:t>Chiffrement (HTTPS, SFTP, SSL/TLS) des flux échangés</w:t>
      </w:r>
    </w:p>
    <w:p w14:paraId="24F42D14" w14:textId="77777777" w:rsidR="009E5AB8" w:rsidRPr="00DD2D5A" w:rsidRDefault="009E5AB8" w:rsidP="009E5AB8">
      <w:pPr>
        <w:pStyle w:val="Paragraphedeliste"/>
        <w:numPr>
          <w:ilvl w:val="0"/>
          <w:numId w:val="67"/>
        </w:numPr>
        <w:spacing w:after="0" w:line="240" w:lineRule="auto"/>
        <w:rPr>
          <w:rFonts w:cstheme="minorHAnsi"/>
          <w:szCs w:val="20"/>
        </w:rPr>
      </w:pPr>
      <w:r w:rsidRPr="00DD2D5A">
        <w:rPr>
          <w:rFonts w:cstheme="minorHAnsi"/>
          <w:szCs w:val="20"/>
        </w:rPr>
        <w:t>Cloisonnement et sécurisation des réseaux</w:t>
      </w:r>
    </w:p>
    <w:p w14:paraId="46721482" w14:textId="77777777" w:rsidR="009E5AB8" w:rsidRPr="00DD2D5A" w:rsidRDefault="009E5AB8" w:rsidP="009E5AB8">
      <w:pPr>
        <w:pStyle w:val="Paragraphedeliste"/>
        <w:numPr>
          <w:ilvl w:val="0"/>
          <w:numId w:val="67"/>
        </w:numPr>
        <w:spacing w:after="0" w:line="240" w:lineRule="auto"/>
        <w:rPr>
          <w:rFonts w:cstheme="minorHAnsi"/>
          <w:szCs w:val="20"/>
        </w:rPr>
      </w:pPr>
      <w:r w:rsidRPr="00DD2D5A">
        <w:rPr>
          <w:rFonts w:cstheme="minorHAnsi"/>
          <w:szCs w:val="20"/>
        </w:rPr>
        <w:t>Mise en œuvre de groupes de sécurité</w:t>
      </w:r>
    </w:p>
    <w:p w14:paraId="21899A91" w14:textId="7A570DF8" w:rsidR="009E5AB8" w:rsidRPr="00DD2D5A" w:rsidRDefault="009E5AB8" w:rsidP="009E5AB8">
      <w:pPr>
        <w:pStyle w:val="Paragraphedeliste"/>
        <w:numPr>
          <w:ilvl w:val="0"/>
          <w:numId w:val="67"/>
        </w:numPr>
        <w:spacing w:after="0" w:line="240" w:lineRule="auto"/>
        <w:rPr>
          <w:rFonts w:cstheme="minorHAnsi"/>
          <w:szCs w:val="20"/>
        </w:rPr>
      </w:pPr>
      <w:r w:rsidRPr="00DD2D5A">
        <w:rPr>
          <w:rFonts w:cstheme="minorHAnsi"/>
          <w:szCs w:val="20"/>
        </w:rPr>
        <w:t xml:space="preserve">Accès APIs protégé par </w:t>
      </w:r>
      <w:r w:rsidR="005252A4">
        <w:rPr>
          <w:rFonts w:cstheme="minorHAnsi"/>
          <w:szCs w:val="20"/>
        </w:rPr>
        <w:t xml:space="preserve">la Gateway </w:t>
      </w:r>
      <w:r w:rsidR="005252A4">
        <w:t>MCM Std MaaS</w:t>
      </w:r>
      <w:r w:rsidR="005252A4" w:rsidRPr="00DD2D5A">
        <w:rPr>
          <w:rFonts w:cstheme="minorHAnsi"/>
          <w:szCs w:val="20"/>
        </w:rPr>
        <w:t xml:space="preserve"> </w:t>
      </w:r>
      <w:r w:rsidRPr="00DD2D5A">
        <w:rPr>
          <w:rFonts w:cstheme="minorHAnsi"/>
          <w:szCs w:val="20"/>
        </w:rPr>
        <w:t>/ Reverse proxy</w:t>
      </w:r>
    </w:p>
    <w:p w14:paraId="36FB7043" w14:textId="77777777" w:rsidR="009E5AB8" w:rsidRPr="00DD2D5A" w:rsidRDefault="009E5AB8" w:rsidP="009E5AB8">
      <w:pPr>
        <w:pStyle w:val="Paragraphedeliste"/>
        <w:numPr>
          <w:ilvl w:val="0"/>
          <w:numId w:val="67"/>
        </w:numPr>
        <w:spacing w:after="0" w:line="240" w:lineRule="auto"/>
        <w:rPr>
          <w:rFonts w:cstheme="minorHAnsi"/>
          <w:szCs w:val="20"/>
        </w:rPr>
      </w:pPr>
      <w:r w:rsidRPr="00DD2D5A">
        <w:rPr>
          <w:rFonts w:cstheme="minorHAnsi"/>
          <w:szCs w:val="20"/>
        </w:rPr>
        <w:t>Contrôle d’intégrité (checksum) lors des échanges de fichiers</w:t>
      </w:r>
    </w:p>
    <w:p w14:paraId="670E8E08" w14:textId="77777777" w:rsidR="009E5AB8" w:rsidRPr="00DD2D5A" w:rsidRDefault="009E5AB8" w:rsidP="009E5AB8">
      <w:pPr>
        <w:pStyle w:val="Paragraphedeliste"/>
        <w:numPr>
          <w:ilvl w:val="0"/>
          <w:numId w:val="67"/>
        </w:numPr>
        <w:spacing w:after="160" w:line="259" w:lineRule="auto"/>
        <w:rPr>
          <w:rFonts w:cstheme="minorHAnsi"/>
          <w:szCs w:val="20"/>
        </w:rPr>
      </w:pPr>
      <w:r w:rsidRPr="00DD2D5A">
        <w:rPr>
          <w:rFonts w:cstheme="minorHAnsi"/>
          <w:szCs w:val="20"/>
        </w:rPr>
        <w:t>Traces et logs centralisées</w:t>
      </w:r>
    </w:p>
    <w:p w14:paraId="346BC4FD" w14:textId="77777777" w:rsidR="009E5AB8" w:rsidRPr="00DD2D5A" w:rsidRDefault="009E5AB8" w:rsidP="009E5AB8">
      <w:pPr>
        <w:pStyle w:val="Paragraphedeliste"/>
        <w:numPr>
          <w:ilvl w:val="0"/>
          <w:numId w:val="67"/>
        </w:numPr>
        <w:spacing w:after="0" w:line="240" w:lineRule="auto"/>
        <w:rPr>
          <w:rFonts w:cstheme="minorHAnsi"/>
          <w:szCs w:val="20"/>
        </w:rPr>
      </w:pPr>
      <w:r w:rsidRPr="00DD2D5A">
        <w:rPr>
          <w:rFonts w:cstheme="minorHAnsi"/>
          <w:szCs w:val="20"/>
        </w:rPr>
        <w:t>Mise en œuvre et vérification des bonnes pratiques de la sécurité dans le code</w:t>
      </w:r>
    </w:p>
    <w:p w14:paraId="2570EFF5" w14:textId="77777777" w:rsidR="009E5AB8" w:rsidRPr="00DD2D5A" w:rsidRDefault="009E5AB8" w:rsidP="009E5AB8">
      <w:pPr>
        <w:pStyle w:val="Paragraphedeliste"/>
        <w:numPr>
          <w:ilvl w:val="0"/>
          <w:numId w:val="67"/>
        </w:numPr>
        <w:spacing w:after="0" w:line="240" w:lineRule="auto"/>
        <w:rPr>
          <w:rFonts w:cstheme="minorHAnsi"/>
          <w:szCs w:val="20"/>
        </w:rPr>
      </w:pPr>
      <w:r w:rsidRPr="00DD2D5A">
        <w:rPr>
          <w:rFonts w:cstheme="minorHAnsi"/>
          <w:szCs w:val="20"/>
        </w:rPr>
        <w:t>Vérification automatique (chaîne CI/CD) des vulnérabilités Top 10 OWASP</w:t>
      </w:r>
    </w:p>
    <w:p w14:paraId="78B25FDE" w14:textId="77777777" w:rsidR="009E5AB8" w:rsidRPr="00DD2D5A" w:rsidRDefault="009E5AB8" w:rsidP="009E5AB8">
      <w:pPr>
        <w:pStyle w:val="Paragraphedeliste"/>
        <w:numPr>
          <w:ilvl w:val="0"/>
          <w:numId w:val="67"/>
        </w:numPr>
        <w:spacing w:after="0" w:line="240" w:lineRule="auto"/>
        <w:rPr>
          <w:rFonts w:cstheme="minorHAnsi"/>
          <w:szCs w:val="20"/>
        </w:rPr>
      </w:pPr>
      <w:r w:rsidRPr="00DD2D5A">
        <w:rPr>
          <w:rFonts w:cstheme="minorHAnsi"/>
          <w:szCs w:val="20"/>
        </w:rPr>
        <w:t>Vérification automatique des vulnérabilités divulguées publiquement et contenues dans les dépendances des librairies des projets</w:t>
      </w:r>
    </w:p>
    <w:p w14:paraId="6E14CDFE" w14:textId="77777777" w:rsidR="009E5AB8" w:rsidRPr="00DD2D5A" w:rsidRDefault="009E5AB8" w:rsidP="009E5AB8">
      <w:pPr>
        <w:pStyle w:val="Paragraphedeliste"/>
        <w:numPr>
          <w:ilvl w:val="0"/>
          <w:numId w:val="67"/>
        </w:numPr>
        <w:spacing w:after="0" w:line="240" w:lineRule="auto"/>
        <w:rPr>
          <w:rFonts w:cstheme="minorHAnsi"/>
          <w:szCs w:val="20"/>
        </w:rPr>
      </w:pPr>
      <w:r w:rsidRPr="00DD2D5A">
        <w:rPr>
          <w:rFonts w:cstheme="minorHAnsi"/>
          <w:szCs w:val="20"/>
        </w:rPr>
        <w:t>Gestion de l’identité et des accès des administrateurs techniques et les administrateurs fonctionnels par la mise en œuvre d’une solution d’IAM (Identity Access Manager) permettant la fédération des identités et le Web SSO</w:t>
      </w:r>
    </w:p>
    <w:p w14:paraId="2F2F7D57" w14:textId="77777777" w:rsidR="009E5AB8" w:rsidRPr="00DD2D5A" w:rsidRDefault="009E5AB8" w:rsidP="009E5AB8">
      <w:pPr>
        <w:pStyle w:val="Paragraphedeliste"/>
        <w:numPr>
          <w:ilvl w:val="0"/>
          <w:numId w:val="67"/>
        </w:numPr>
        <w:spacing w:after="0" w:line="240" w:lineRule="auto"/>
        <w:rPr>
          <w:rFonts w:cstheme="minorHAnsi"/>
          <w:szCs w:val="20"/>
        </w:rPr>
      </w:pPr>
      <w:r w:rsidRPr="00DD2D5A">
        <w:rPr>
          <w:rFonts w:cstheme="minorHAnsi"/>
          <w:szCs w:val="20"/>
        </w:rPr>
        <w:t>Permissions d’accès basées sur RBAC (Role-Based Access Control)</w:t>
      </w:r>
    </w:p>
    <w:p w14:paraId="4BE83404" w14:textId="77777777" w:rsidR="009E5AB8" w:rsidRPr="00DD2D5A" w:rsidRDefault="009E5AB8" w:rsidP="009E5AB8">
      <w:pPr>
        <w:pStyle w:val="Paragraphedeliste"/>
        <w:numPr>
          <w:ilvl w:val="0"/>
          <w:numId w:val="67"/>
        </w:numPr>
        <w:spacing w:after="0" w:line="240" w:lineRule="auto"/>
        <w:rPr>
          <w:rFonts w:cstheme="minorHAnsi"/>
          <w:szCs w:val="20"/>
        </w:rPr>
      </w:pPr>
      <w:r w:rsidRPr="00DD2D5A">
        <w:rPr>
          <w:rFonts w:cstheme="minorHAnsi"/>
          <w:szCs w:val="20"/>
        </w:rPr>
        <w:t>Sauvegarde / snapshot</w:t>
      </w:r>
    </w:p>
    <w:p w14:paraId="450BE407" w14:textId="77777777" w:rsidR="009E5AB8" w:rsidRPr="00837909" w:rsidRDefault="009E5AB8" w:rsidP="009E5AB8">
      <w:pPr>
        <w:pStyle w:val="TM1"/>
        <w:rPr>
          <w:color w:val="3D466C"/>
          <w:sz w:val="22"/>
          <w:szCs w:val="20"/>
          <w:lang w:val="fr-FR"/>
        </w:rPr>
      </w:pPr>
      <w:bookmarkStart w:id="730" w:name="_Toc45207391"/>
      <w:bookmarkEnd w:id="729"/>
    </w:p>
    <w:p w14:paraId="7437A7B9" w14:textId="77777777" w:rsidR="009E5AB8" w:rsidRPr="00837909" w:rsidRDefault="009E5AB8" w:rsidP="00535188">
      <w:pPr>
        <w:pStyle w:val="BiosRole"/>
        <w:rPr>
          <w:caps/>
          <w:lang w:val="fr-FR"/>
        </w:rPr>
      </w:pPr>
      <w:r w:rsidRPr="00837909">
        <w:rPr>
          <w:lang w:val="fr-FR"/>
        </w:rPr>
        <w:t>Exploitation &amp; Qualité de service</w:t>
      </w:r>
      <w:bookmarkEnd w:id="730"/>
    </w:p>
    <w:p w14:paraId="162A537A" w14:textId="77777777" w:rsidR="009E5AB8" w:rsidRPr="00DD2D5A" w:rsidRDefault="009E5AB8" w:rsidP="009E5AB8">
      <w:pPr>
        <w:rPr>
          <w:rFonts w:cstheme="minorHAnsi"/>
          <w:szCs w:val="20"/>
        </w:rPr>
      </w:pPr>
      <w:r w:rsidRPr="00DD2D5A">
        <w:rPr>
          <w:rFonts w:cstheme="minorHAnsi"/>
          <w:szCs w:val="20"/>
        </w:rPr>
        <w:t xml:space="preserve">L’architecture du système MCM met en œuvre des solutions d’administration technique et fonctionnelle et des outils de supervision &amp; monitoring permettant d’exploiter le système. </w:t>
      </w:r>
    </w:p>
    <w:p w14:paraId="70D13F1E" w14:textId="77777777" w:rsidR="009E5AB8" w:rsidRPr="00DD2D5A" w:rsidRDefault="009E5AB8" w:rsidP="009E5AB8">
      <w:pPr>
        <w:rPr>
          <w:rFonts w:cstheme="minorHAnsi"/>
          <w:szCs w:val="20"/>
        </w:rPr>
      </w:pPr>
      <w:r w:rsidRPr="00DD2D5A">
        <w:rPr>
          <w:rFonts w:cstheme="minorHAnsi"/>
          <w:szCs w:val="20"/>
        </w:rPr>
        <w:t>Les mécanismes de haute-disponibilité (composants redondés, multi-instances, répartition de charge, tolérance aux pannes), l’extensibilité et les performances des solutions proposées permettent de se conformer au niveau de qualité de service demandé et de garantir la résilience du système en conformité avec le PRA/PCA.</w:t>
      </w:r>
    </w:p>
    <w:p w14:paraId="266F4CE6" w14:textId="23D146E3" w:rsidR="009E5AB8" w:rsidRPr="00DD2D5A" w:rsidRDefault="009E5AB8" w:rsidP="009E5AB8">
      <w:pPr>
        <w:rPr>
          <w:rFonts w:cstheme="minorHAnsi"/>
          <w:szCs w:val="20"/>
        </w:rPr>
      </w:pPr>
      <w:r w:rsidRPr="00DD2D5A">
        <w:rPr>
          <w:rFonts w:cstheme="minorHAnsi"/>
          <w:szCs w:val="20"/>
        </w:rPr>
        <w:t>L’hébergement du système MCM dans le Cloud Azure (Iaa</w:t>
      </w:r>
      <w:r w:rsidR="002A12CB">
        <w:rPr>
          <w:rFonts w:cstheme="minorHAnsi"/>
          <w:szCs w:val="20"/>
        </w:rPr>
        <w:t>S</w:t>
      </w:r>
      <w:r w:rsidRPr="00DD2D5A">
        <w:rPr>
          <w:rFonts w:cstheme="minorHAnsi"/>
          <w:szCs w:val="20"/>
        </w:rPr>
        <w:t xml:space="preserve"> et PaaS) couplé à une automatisation de la création des instances et des environnements (Infrastructure as Code), et à l’utilisation d’un orchestrateur de conteneurs permet d’offrir une extensibilité et une élasticité du système.</w:t>
      </w:r>
    </w:p>
    <w:p w14:paraId="4927D6AD" w14:textId="31741B7F" w:rsidR="00651216" w:rsidRPr="007725FA" w:rsidRDefault="00651216" w:rsidP="001C683C"/>
    <w:p w14:paraId="5CCABC9F" w14:textId="77777777" w:rsidR="001C683C" w:rsidRPr="007725FA" w:rsidRDefault="001C683C" w:rsidP="001C683C"/>
    <w:p w14:paraId="40F227E1" w14:textId="7D2669BC" w:rsidR="00760B0E" w:rsidRDefault="00760B0E" w:rsidP="00760B0E">
      <w:pPr>
        <w:pStyle w:val="heading10"/>
      </w:pPr>
      <w:bookmarkStart w:id="731" w:name="_Toc51180093"/>
      <w:bookmarkStart w:id="732" w:name="_Toc128738972"/>
      <w:r w:rsidRPr="3193A97E">
        <w:t>Architecture technique</w:t>
      </w:r>
      <w:bookmarkEnd w:id="731"/>
      <w:bookmarkEnd w:id="732"/>
    </w:p>
    <w:p w14:paraId="1D6559D1" w14:textId="2B4C734E" w:rsidR="000F1ABE" w:rsidRPr="007725FA" w:rsidRDefault="000F1ABE" w:rsidP="000F1ABE">
      <w:pPr>
        <w:pStyle w:val="heading20"/>
      </w:pPr>
      <w:bookmarkStart w:id="733" w:name="_Toc51180094"/>
      <w:bookmarkStart w:id="734" w:name="_Ref52063090"/>
      <w:bookmarkStart w:id="735" w:name="_Ref52063296"/>
      <w:bookmarkStart w:id="736" w:name="_Toc128738973"/>
      <w:r>
        <w:t>Schéma de principe</w:t>
      </w:r>
      <w:bookmarkEnd w:id="733"/>
      <w:bookmarkEnd w:id="734"/>
      <w:bookmarkEnd w:id="735"/>
      <w:bookmarkEnd w:id="736"/>
    </w:p>
    <w:p w14:paraId="44AF8A9C" w14:textId="01D20A05" w:rsidR="000F1ABE" w:rsidRPr="000F1ABE" w:rsidRDefault="00775D5A" w:rsidP="000F1ABE">
      <w:r>
        <w:t xml:space="preserve">Dans cette section, nous nous intéressons aux </w:t>
      </w:r>
      <w:r w:rsidR="000763D5">
        <w:t xml:space="preserve">composants de la </w:t>
      </w:r>
      <w:r>
        <w:t>plateforme M</w:t>
      </w:r>
      <w:r w:rsidR="00493779">
        <w:t>CM Std MaaS GW</w:t>
      </w:r>
      <w:r>
        <w:t>. Dans un premier temps, nous ferons abstraction des choix technologiques, des implémentations</w:t>
      </w:r>
      <w:r w:rsidR="000763D5">
        <w:t xml:space="preserve"> et</w:t>
      </w:r>
      <w:r>
        <w:t xml:space="preserve"> optimisations </w:t>
      </w:r>
      <w:r w:rsidR="000763D5">
        <w:t xml:space="preserve">éventuelles </w:t>
      </w:r>
      <w:r>
        <w:t>en nous concentr</w:t>
      </w:r>
      <w:r w:rsidR="000763D5">
        <w:t>ant</w:t>
      </w:r>
      <w:r>
        <w:t xml:space="preserve"> uniquement sur la fonction des sous-systèmes.</w:t>
      </w:r>
    </w:p>
    <w:p w14:paraId="0169EFE6" w14:textId="0E5B44D7" w:rsidR="008D3C53" w:rsidRPr="008D3C53" w:rsidRDefault="00AD0679" w:rsidP="0050293D">
      <w:pPr>
        <w:keepNext/>
      </w:pPr>
      <w:r w:rsidRPr="00AD0679">
        <w:t xml:space="preserve"> </w:t>
      </w:r>
      <w:r w:rsidR="009F0EF6">
        <w:rPr>
          <w:noProof/>
        </w:rPr>
        <w:drawing>
          <wp:inline distT="0" distB="0" distL="0" distR="0" wp14:anchorId="4A68E0E9" wp14:editId="35BFBB3E">
            <wp:extent cx="6481445" cy="5345044"/>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2"/>
                    <a:stretch>
                      <a:fillRect/>
                    </a:stretch>
                  </pic:blipFill>
                  <pic:spPr>
                    <a:xfrm>
                      <a:off x="0" y="0"/>
                      <a:ext cx="6481445" cy="5345044"/>
                    </a:xfrm>
                    <a:prstGeom prst="rect">
                      <a:avLst/>
                    </a:prstGeom>
                  </pic:spPr>
                </pic:pic>
              </a:graphicData>
            </a:graphic>
          </wp:inline>
        </w:drawing>
      </w:r>
    </w:p>
    <w:p w14:paraId="5824F171" w14:textId="5FADAEB0" w:rsidR="0001191E" w:rsidRDefault="00B55E1C" w:rsidP="0050293D">
      <w:pPr>
        <w:pStyle w:val="Lgende"/>
      </w:pPr>
      <w:bookmarkStart w:id="737" w:name="_Toc118303508"/>
      <w:r w:rsidRPr="00410864">
        <w:t xml:space="preserve">Figure </w:t>
      </w:r>
      <w:r>
        <w:fldChar w:fldCharType="begin"/>
      </w:r>
      <w:r w:rsidRPr="00410864">
        <w:instrText xml:space="preserve"> SEQ Figure \* ARABIC </w:instrText>
      </w:r>
      <w:r>
        <w:fldChar w:fldCharType="separate"/>
      </w:r>
      <w:r w:rsidR="00C86EA3">
        <w:rPr>
          <w:noProof/>
        </w:rPr>
        <w:t>29</w:t>
      </w:r>
      <w:r>
        <w:fldChar w:fldCharType="end"/>
      </w:r>
      <w:r w:rsidR="0001191E">
        <w:t xml:space="preserve"> - </w:t>
      </w:r>
      <w:r w:rsidR="0001191E" w:rsidRPr="00EE4E6E">
        <w:t>Architecture technique – schéma de principe</w:t>
      </w:r>
      <w:bookmarkEnd w:id="737"/>
    </w:p>
    <w:p w14:paraId="0CF17A48" w14:textId="22BAA1BB" w:rsidR="004F5F83" w:rsidRDefault="004F5F83" w:rsidP="00760B0E">
      <w:r>
        <w:t xml:space="preserve">Pour décrire </w:t>
      </w:r>
      <w:r w:rsidR="000763D5">
        <w:t>le</w:t>
      </w:r>
      <w:r>
        <w:t xml:space="preserve"> comportement</w:t>
      </w:r>
      <w:r w:rsidR="000763D5">
        <w:t xml:space="preserve"> du système</w:t>
      </w:r>
      <w:r>
        <w:t xml:space="preserve">, nous pouvons considérer 2 </w:t>
      </w:r>
      <w:r w:rsidR="00D20B52">
        <w:t>phases</w:t>
      </w:r>
      <w:r>
        <w:t xml:space="preserve"> de son cycle de vie : la construction </w:t>
      </w:r>
      <w:r w:rsidR="000763D5">
        <w:t>par l’équipe de développement et l’utilisation par les bénéficiaires</w:t>
      </w:r>
      <w:r w:rsidR="008333A1">
        <w:t xml:space="preserve"> du service.</w:t>
      </w:r>
    </w:p>
    <w:p w14:paraId="10C0563B" w14:textId="701FA3AE" w:rsidR="008333A1" w:rsidRDefault="008333A1" w:rsidP="00760B0E">
      <w:r>
        <w:t xml:space="preserve">L’ensemble des ressources de calcul est hébergé dans une infrastructure dont l’accès est contrôlé par un pare-feu. L’unique prérequis est </w:t>
      </w:r>
      <w:r w:rsidR="001F36F0">
        <w:t>que l’infrastructure</w:t>
      </w:r>
      <w:r>
        <w:t xml:space="preserve"> supporte le provisionnement de ressources de façon programmatique via une API. Il peut aussi bien s’agir d’un cloud public que d’un cloud privé.</w:t>
      </w:r>
    </w:p>
    <w:p w14:paraId="70FF291E" w14:textId="70760311" w:rsidR="008333A1" w:rsidRDefault="008333A1" w:rsidP="00760B0E">
      <w:r>
        <w:t xml:space="preserve">Les capacités de stockage sont également fournies sous la forme de services supportant </w:t>
      </w:r>
      <w:r w:rsidR="002160D2">
        <w:t>divers</w:t>
      </w:r>
      <w:r>
        <w:t xml:space="preserve"> types </w:t>
      </w:r>
      <w:r w:rsidR="002160D2">
        <w:t>de bases de données</w:t>
      </w:r>
      <w:r w:rsidR="00BB2AE3">
        <w:t> : relationnelles ou non relationnelles</w:t>
      </w:r>
      <w:r w:rsidR="00831268">
        <w:t>, cache ou topic</w:t>
      </w:r>
      <w:r w:rsidR="00BB2AE3">
        <w:t>.</w:t>
      </w:r>
    </w:p>
    <w:p w14:paraId="25334743" w14:textId="61AE0DE7" w:rsidR="00BB2AE3" w:rsidRDefault="00BB2AE3" w:rsidP="00760B0E">
      <w:r>
        <w:t>La forge logicielle est hébergée au sein de cette infrastructure et s’exécute dans des machines virtuelles ou des conteneurs. Elle est composée d’un système de gestion de versions, d’un outil d’intégration et de déploiement continu, d’un dépôt de binaires et d’images.</w:t>
      </w:r>
    </w:p>
    <w:p w14:paraId="6CE71754" w14:textId="433A442C" w:rsidR="00120392" w:rsidRDefault="00BB2AE3" w:rsidP="00760B0E">
      <w:r>
        <w:t xml:space="preserve">La chaîne d’intégration/déploiement continu est en mesure d’invoquer un outil </w:t>
      </w:r>
      <w:r w:rsidR="00A70456">
        <w:t>d’</w:t>
      </w:r>
      <w:r w:rsidR="00A70456" w:rsidRPr="00410864">
        <w:t>«</w:t>
      </w:r>
      <w:r>
        <w:t xml:space="preserve"> infrastructure as code » qui </w:t>
      </w:r>
      <w:r w:rsidR="001F36F0">
        <w:t>automatise la construction des ressources telles que les réseaux, machines virtuelles, groupes de sécurité, les bases de données. L’outil d’IaC utilise pour cela l’API exposée par le gestionnaire de l’infrastructure.</w:t>
      </w:r>
    </w:p>
    <w:p w14:paraId="0571B99D" w14:textId="0CF92380" w:rsidR="00120392" w:rsidRDefault="00120392" w:rsidP="00760B0E">
      <w:r>
        <w:t xml:space="preserve">La chaîne de déploiement continu est </w:t>
      </w:r>
      <w:r w:rsidR="001B2CF4">
        <w:t>par conséquent en mesure de configurer aussi bien l’infrastructure que les environnements applicatifs.</w:t>
      </w:r>
    </w:p>
    <w:p w14:paraId="6B4712B2" w14:textId="3FE82D2E" w:rsidR="001F36F0" w:rsidRDefault="001F36F0" w:rsidP="00760B0E">
      <w:r>
        <w:t xml:space="preserve">Le firewall est configuré pour permettre les connexions à la forge uniquement </w:t>
      </w:r>
      <w:r w:rsidR="00BD2ABF">
        <w:t xml:space="preserve">aux employés de </w:t>
      </w:r>
      <w:r>
        <w:t>Capgemini</w:t>
      </w:r>
      <w:r w:rsidR="00BD2ABF">
        <w:t xml:space="preserve"> affectés au projet MCM</w:t>
      </w:r>
      <w:r w:rsidR="00692B95">
        <w:t xml:space="preserve"> Standardisation des MaaS</w:t>
      </w:r>
      <w:r>
        <w:t xml:space="preserve">. Les développeurs </w:t>
      </w:r>
      <w:r w:rsidR="004F0038">
        <w:t>devront s’authentifier à l’aide des mécanismes de sécurités fournis par Capgemini (authentification multi-facteurs).</w:t>
      </w:r>
    </w:p>
    <w:p w14:paraId="70215824" w14:textId="0EE87385" w:rsidR="001B2CF4" w:rsidRDefault="001B2CF4" w:rsidP="00760B0E">
      <w:r>
        <w:t>En revanche, le pare-feu autorise les connexions entrantes sur les ports réservés à http (80) et</w:t>
      </w:r>
      <w:r w:rsidR="00FA4782">
        <w:t>/ou</w:t>
      </w:r>
      <w:r>
        <w:t xml:space="preserve"> https (443) quelle que soit leur origine. C’est par ce canal que les requêtes provenant des </w:t>
      </w:r>
      <w:r w:rsidR="008353E3">
        <w:t>MaaS parviendront</w:t>
      </w:r>
      <w:r>
        <w:t xml:space="preserve"> à </w:t>
      </w:r>
      <w:r w:rsidR="006845C1">
        <w:t>la Gateway</w:t>
      </w:r>
      <w:r>
        <w:t>.</w:t>
      </w:r>
    </w:p>
    <w:p w14:paraId="381D7AF0" w14:textId="16AF3A66" w:rsidR="008353E3" w:rsidRDefault="007769A4" w:rsidP="00760B0E">
      <w:r>
        <w:t>L</w:t>
      </w:r>
      <w:r w:rsidR="00875B1F">
        <w:t xml:space="preserve">e MaaS émettra des appels d’APIs au Backend de la Gateway </w:t>
      </w:r>
      <w:r w:rsidR="00CA248A">
        <w:t>MCM Std MaaS</w:t>
      </w:r>
      <w:r w:rsidR="007D3E00">
        <w:t>, en fournissant un</w:t>
      </w:r>
      <w:r w:rsidR="00D37C3A">
        <w:t xml:space="preserve">e clé </w:t>
      </w:r>
      <w:r w:rsidR="004F1797">
        <w:t>d’API</w:t>
      </w:r>
      <w:r w:rsidR="00DD4F40">
        <w:t xml:space="preserve">. Ces requêtes seront interceptées, sécurisées, auditées et routées par l’API Manager. </w:t>
      </w:r>
    </w:p>
    <w:p w14:paraId="44999B71" w14:textId="2C069029" w:rsidR="00E819D0" w:rsidRDefault="00E819D0" w:rsidP="00760B0E">
      <w:r>
        <w:t>La logique métier côté backend est implémentée sous la forme de multiples conteneurs, selon le style d’architecture microservices. Ces conteneurs sont lancés, dimensionnés, surveillés par un orchestrateur qui s’assure de leur état de santé, les redémarre si nécessaire.</w:t>
      </w:r>
    </w:p>
    <w:p w14:paraId="12D54E70" w14:textId="21FE4E6F" w:rsidR="00E819D0" w:rsidRDefault="00D20B52" w:rsidP="00760B0E">
      <w:r>
        <w:t xml:space="preserve">L’orchestrateur constitue également une plateforme facilitant le développement. </w:t>
      </w:r>
      <w:r w:rsidR="004D6153">
        <w:t xml:space="preserve">En </w:t>
      </w:r>
      <w:r w:rsidR="005E5832">
        <w:t xml:space="preserve">proposant une approche déclarative plutôt qu’impérative, il se substitue au développeur et détermine automatiquement les transitions nécessaires pour atteindre l’état cible configuré. </w:t>
      </w:r>
      <w:r w:rsidR="004D6153">
        <w:t>Par ailleurs, i</w:t>
      </w:r>
      <w:r>
        <w:t>l comporte un annuaire auprès duquel l</w:t>
      </w:r>
      <w:r w:rsidR="00E819D0">
        <w:t xml:space="preserve">es services exposés par les conteneurs </w:t>
      </w:r>
      <w:r>
        <w:t xml:space="preserve">peuvent </w:t>
      </w:r>
      <w:r w:rsidR="00E819D0">
        <w:t>s’enregis</w:t>
      </w:r>
      <w:r>
        <w:t>trer</w:t>
      </w:r>
      <w:r w:rsidR="00E819D0">
        <w:t xml:space="preserve"> afin qu’ils puissent être découverts</w:t>
      </w:r>
      <w:r>
        <w:t xml:space="preserve"> par leurs clients</w:t>
      </w:r>
      <w:r w:rsidR="00E819D0">
        <w:t xml:space="preserve">. </w:t>
      </w:r>
      <w:r w:rsidR="004D6153">
        <w:t>Enfin, l</w:t>
      </w:r>
      <w:r w:rsidR="00E819D0">
        <w:t>e contrôleur d’entrée (ingress controller) exploite les informations de l’annuaire de service</w:t>
      </w:r>
      <w:r>
        <w:t>s</w:t>
      </w:r>
      <w:r w:rsidR="00E819D0">
        <w:t xml:space="preserve"> pour assurer la répartition de charge et </w:t>
      </w:r>
      <w:r w:rsidR="009358DE">
        <w:t>permet</w:t>
      </w:r>
      <w:r>
        <w:t>tre</w:t>
      </w:r>
      <w:r w:rsidR="009358DE">
        <w:t xml:space="preserve"> la mise en œuvre de stratégies de déploiement avancées comme le blue/green deployment ou les rolling updates.</w:t>
      </w:r>
    </w:p>
    <w:p w14:paraId="6D2D8613" w14:textId="1F09F53D" w:rsidR="009358DE" w:rsidRDefault="009358DE" w:rsidP="00760B0E">
      <w:r>
        <w:t>Le trafic sortant vers les systèmes externes est contrôlé par le firewall.</w:t>
      </w:r>
    </w:p>
    <w:p w14:paraId="5C11EA64" w14:textId="5CF6C92B" w:rsidR="009358DE" w:rsidRDefault="009358DE" w:rsidP="00760B0E">
      <w:r>
        <w:t>Un point d’accès spécifique permet aux administrateurs de réaliser les opérations de surveillance et de maintenance du système.</w:t>
      </w:r>
    </w:p>
    <w:p w14:paraId="35864F25" w14:textId="195AACC3" w:rsidR="00D66672" w:rsidRDefault="000F1ABE" w:rsidP="000F1ABE">
      <w:pPr>
        <w:pStyle w:val="heading20"/>
      </w:pPr>
      <w:bookmarkStart w:id="738" w:name="_Toc51180095"/>
      <w:bookmarkStart w:id="739" w:name="_Toc128738974"/>
      <w:r>
        <w:t>Justification des choix d’architecture</w:t>
      </w:r>
      <w:bookmarkEnd w:id="738"/>
      <w:bookmarkEnd w:id="739"/>
    </w:p>
    <w:p w14:paraId="55105DE8" w14:textId="19F1F1FB" w:rsidR="007A14C4" w:rsidRPr="0050293D" w:rsidRDefault="007A14C4" w:rsidP="0050293D">
      <w:pPr>
        <w:pStyle w:val="heading30"/>
      </w:pPr>
      <w:r w:rsidRPr="0050293D">
        <w:t>Stratégie globale</w:t>
      </w:r>
    </w:p>
    <w:p w14:paraId="45329644" w14:textId="554F0F72" w:rsidR="009358DE" w:rsidRDefault="009358DE" w:rsidP="000F1ABE">
      <w:r>
        <w:t>Plusieurs facteurs ont été pris en compte afin de sélectionner les composants permettant d’implémenter cette architecture cible :</w:t>
      </w:r>
    </w:p>
    <w:p w14:paraId="7EF7566A" w14:textId="1D5B8598" w:rsidR="009B2368" w:rsidRDefault="009358DE" w:rsidP="00182B74">
      <w:pPr>
        <w:pStyle w:val="Paragraphedeliste"/>
        <w:numPr>
          <w:ilvl w:val="0"/>
          <w:numId w:val="34"/>
        </w:numPr>
      </w:pPr>
      <w:r w:rsidRPr="00571B1B">
        <w:t>La rapidité de mise en œuvre : le souhait de l’équipe projet est de</w:t>
      </w:r>
      <w:r w:rsidR="00571B1B" w:rsidRPr="00571B1B">
        <w:t xml:space="preserve"> valider </w:t>
      </w:r>
      <w:r w:rsidRPr="00571B1B">
        <w:t xml:space="preserve">la valeur </w:t>
      </w:r>
      <w:r w:rsidR="00571B1B" w:rsidRPr="00571B1B">
        <w:t xml:space="preserve">de la proposition auprès des utilisateurs participant </w:t>
      </w:r>
      <w:r w:rsidR="002F6E59">
        <w:t>à l’expérimentation</w:t>
      </w:r>
      <w:r w:rsidR="00571B1B" w:rsidRPr="00571B1B">
        <w:t xml:space="preserve">. Ce but </w:t>
      </w:r>
      <w:r w:rsidR="00571B1B">
        <w:t xml:space="preserve">peut être </w:t>
      </w:r>
      <w:r w:rsidR="00571B1B" w:rsidRPr="00571B1B">
        <w:t xml:space="preserve">plus facilement atteint </w:t>
      </w:r>
      <w:r w:rsidR="00571B1B">
        <w:t>si l’effort de développement est concentré sur le fonctionnel plutôt que l’infrastructure technique. Par ailleurs, les coûts de réalisations sont inversement proportionnels à la vélocité.</w:t>
      </w:r>
    </w:p>
    <w:p w14:paraId="444CCC2F" w14:textId="5BE856D7" w:rsidR="00571B1B" w:rsidRDefault="00571B1B" w:rsidP="00182B74">
      <w:pPr>
        <w:pStyle w:val="Paragraphedeliste"/>
        <w:numPr>
          <w:ilvl w:val="0"/>
          <w:numId w:val="34"/>
        </w:numPr>
      </w:pPr>
      <w:r>
        <w:t>La maîtrise des coûts de licence : ces derniers constituent une incitation forte à favoriser les composants open source.</w:t>
      </w:r>
    </w:p>
    <w:p w14:paraId="7B585D47" w14:textId="5B20D91B" w:rsidR="00571B1B" w:rsidRDefault="00571B1B" w:rsidP="00182B74">
      <w:pPr>
        <w:pStyle w:val="Paragraphedeliste"/>
        <w:numPr>
          <w:ilvl w:val="0"/>
          <w:numId w:val="34"/>
        </w:numPr>
      </w:pPr>
      <w:r>
        <w:t>Les coûts</w:t>
      </w:r>
      <w:r w:rsidR="00B432B2">
        <w:t> </w:t>
      </w:r>
      <w:r>
        <w:t xml:space="preserve">: le modèle de responsabilités partagées proposé par les fournisseurs de cloud permet </w:t>
      </w:r>
      <w:r w:rsidR="000B37BC">
        <w:t>de libérer l’équipe projet de certaines tâches récurrentes telles que les mises à jour. Inversement, en l’absence de contrat de maintenance, le choix de briques open source est susceptible d’augmenter l’effort de maintien en condition opérationnelle.</w:t>
      </w:r>
    </w:p>
    <w:p w14:paraId="696B3129" w14:textId="2DE69718" w:rsidR="000B37BC" w:rsidRDefault="000B37BC" w:rsidP="00182B74">
      <w:pPr>
        <w:pStyle w:val="Paragraphedeliste"/>
        <w:numPr>
          <w:ilvl w:val="0"/>
          <w:numId w:val="34"/>
        </w:numPr>
      </w:pPr>
      <w:r>
        <w:t xml:space="preserve">Le vendor lock-in et l’impact sur la réversibilité : le choix d’un service managé doit être entouré de précautions car il implique un couplage à la plateforme cloud. Si l’interface dudit service </w:t>
      </w:r>
      <w:r w:rsidR="00AE40BD">
        <w:t>respecte un standard supporté par plusieurs implémentations tierces, alors une substitution un-pour-un est possible. En revanche, dans le cas d’une interface propriétaire un rework plus ou moins doit être provisionné afin de permettre la réversibilité.</w:t>
      </w:r>
      <w:r w:rsidR="00DA48FC">
        <w:t xml:space="preserve"> A ceci s’ajoute la difficulté potentielle à migrer les données. Ce risque existe même en présence d’interfaces normalisées : c’est le cas par exemple des services/composants gérant des secrets lorsque ceux-ci ne peuvent être exportés à des fins de migration.</w:t>
      </w:r>
    </w:p>
    <w:p w14:paraId="71670696" w14:textId="68176053" w:rsidR="00AE40BD" w:rsidRDefault="00AE40BD" w:rsidP="00AE40BD">
      <w:r>
        <w:t>En définitive, 3 stratégies sont possibles pour choisir les technologies :</w:t>
      </w:r>
    </w:p>
    <w:p w14:paraId="63D74424" w14:textId="6F83AC42" w:rsidR="00AE40BD" w:rsidRDefault="00AE40BD" w:rsidP="00DA48FC">
      <w:pPr>
        <w:pStyle w:val="Paragraphedeliste"/>
        <w:numPr>
          <w:ilvl w:val="0"/>
          <w:numId w:val="72"/>
        </w:numPr>
      </w:pPr>
      <w:r>
        <w:t>Le tout managé qui offre l’avantage de la rapidité au détriment des coûts de licence et de réversibilité ;</w:t>
      </w:r>
    </w:p>
    <w:p w14:paraId="702786F7" w14:textId="47065A5F" w:rsidR="002F6E59" w:rsidRDefault="00AE40BD" w:rsidP="00DA48FC">
      <w:pPr>
        <w:pStyle w:val="Paragraphedeliste"/>
        <w:numPr>
          <w:ilvl w:val="0"/>
          <w:numId w:val="72"/>
        </w:numPr>
      </w:pPr>
      <w:r>
        <w:t>Le tout open source qui contourne le problème des licences, facilit</w:t>
      </w:r>
      <w:r w:rsidR="00DA48FC">
        <w:t>e</w:t>
      </w:r>
      <w:r>
        <w:t xml:space="preserve"> la réversibilité — pourvu que les modules choisis soient approuvés par le repreneur — mais augmente les coûts de construction et d’opérations ;</w:t>
      </w:r>
    </w:p>
    <w:p w14:paraId="7DAE5F12" w14:textId="7DBFA433" w:rsidR="00AE40BD" w:rsidRDefault="00AE40BD">
      <w:pPr>
        <w:pStyle w:val="Paragraphedeliste"/>
        <w:numPr>
          <w:ilvl w:val="0"/>
          <w:numId w:val="72"/>
        </w:numPr>
      </w:pPr>
      <w:r>
        <w:t>Une combinaison des deux stratégies précédentes : opter pour des services managés lorsqu’une</w:t>
      </w:r>
      <w:r w:rsidR="00DA48FC">
        <w:t xml:space="preserve"> ou plusieurs</w:t>
      </w:r>
      <w:r>
        <w:t xml:space="preserve"> option</w:t>
      </w:r>
      <w:r w:rsidR="00DA48FC">
        <w:t>s</w:t>
      </w:r>
      <w:r>
        <w:t xml:space="preserve"> open source interchangeable</w:t>
      </w:r>
      <w:r w:rsidR="00DA48FC">
        <w:t>s</w:t>
      </w:r>
      <w:r>
        <w:t xml:space="preserve"> existe</w:t>
      </w:r>
      <w:r w:rsidR="00DA48FC">
        <w:t>nt</w:t>
      </w:r>
      <w:r>
        <w:t xml:space="preserve"> ; démarrer avec </w:t>
      </w:r>
      <w:r w:rsidR="00DA48FC">
        <w:t>une brique open source lorsque la migration n’est pas triviale.</w:t>
      </w:r>
    </w:p>
    <w:p w14:paraId="38E988FF" w14:textId="0D984613" w:rsidR="00846998" w:rsidRPr="00846998" w:rsidRDefault="005318A8" w:rsidP="00846998">
      <w:r>
        <w:t>La</w:t>
      </w:r>
      <w:r w:rsidR="00773A85">
        <w:t xml:space="preserve"> stratégie </w:t>
      </w:r>
      <w:r>
        <w:t>3 est celle retenue</w:t>
      </w:r>
      <w:r w:rsidR="00773A85" w:rsidDel="005318A8">
        <w:t xml:space="preserve"> </w:t>
      </w:r>
      <w:r w:rsidR="001F67FA">
        <w:t>pour notre solution</w:t>
      </w:r>
      <w:r>
        <w:t>.</w:t>
      </w:r>
    </w:p>
    <w:p w14:paraId="0384615B" w14:textId="3B3634B3" w:rsidR="00777EEB" w:rsidRPr="0050293D" w:rsidRDefault="007A14C4" w:rsidP="0050293D">
      <w:pPr>
        <w:pStyle w:val="heading30"/>
      </w:pPr>
      <w:r w:rsidRPr="0050293D">
        <w:t>Disponibilité</w:t>
      </w:r>
    </w:p>
    <w:p w14:paraId="056A6DA0" w14:textId="4CCA4324" w:rsidR="00777EEB" w:rsidRDefault="00777EEB" w:rsidP="00777EEB">
      <w:r>
        <w:t>Pour atteindre les exigences de disponibilité dans le contexte de cette expérimentation, Capgemini a fait les choix suivants :</w:t>
      </w:r>
    </w:p>
    <w:p w14:paraId="5EFC434D" w14:textId="26D35A45" w:rsidR="00777EEB" w:rsidRDefault="00777EEB" w:rsidP="00777EEB">
      <w:pPr>
        <w:pStyle w:val="Paragraphedeliste"/>
        <w:numPr>
          <w:ilvl w:val="0"/>
          <w:numId w:val="98"/>
        </w:numPr>
      </w:pPr>
      <w:r w:rsidRPr="005A13F0">
        <w:t xml:space="preserve">Hébergement Azure : facilité de « provisionning » et haute disponibilité des services d’infrastructure réseau, serveurs, stockage, supervision, et des services de plus haut niveau comme </w:t>
      </w:r>
      <w:r w:rsidRPr="009C2A80">
        <w:t>Kubernetes</w:t>
      </w:r>
      <w:r w:rsidRPr="005A13F0">
        <w:t>, cache, base de données</w:t>
      </w:r>
    </w:p>
    <w:p w14:paraId="0EAED950" w14:textId="77777777" w:rsidR="00777EEB" w:rsidRDefault="00777EEB" w:rsidP="00777EEB">
      <w:pPr>
        <w:pStyle w:val="Paragraphedeliste"/>
        <w:numPr>
          <w:ilvl w:val="0"/>
          <w:numId w:val="98"/>
        </w:numPr>
      </w:pPr>
      <w:r>
        <w:t>L’applicatif</w:t>
      </w:r>
      <w:r w:rsidRPr="00686E85">
        <w:t xml:space="preserve"> Gateway est conçue pour être déployée sous forme d’une ferme de nœud « sans état » et un cache</w:t>
      </w:r>
    </w:p>
    <w:p w14:paraId="64D37A99" w14:textId="77777777" w:rsidR="00777EEB" w:rsidRDefault="00777EEB" w:rsidP="00777EEB">
      <w:pPr>
        <w:pStyle w:val="Paragraphedeliste"/>
        <w:numPr>
          <w:ilvl w:val="1"/>
          <w:numId w:val="98"/>
        </w:numPr>
      </w:pPr>
      <w:r w:rsidRPr="0023232F">
        <w:t>Plusieurs nœuds actifs pour assurer la redondance et la tenue des performances</w:t>
      </w:r>
    </w:p>
    <w:p w14:paraId="201323B0" w14:textId="153AC277" w:rsidR="00777EEB" w:rsidRDefault="00777EEB" w:rsidP="00777EEB">
      <w:pPr>
        <w:pStyle w:val="Paragraphedeliste"/>
        <w:numPr>
          <w:ilvl w:val="1"/>
          <w:numId w:val="98"/>
        </w:numPr>
      </w:pPr>
      <w:r w:rsidRPr="0023232F">
        <w:t>S’appuyant sur des services de la plateforme Azure à fort taux de disponibilité (cache 99,9%, base de données 99,99%, Kubernetes 99,5% - non garantie)</w:t>
      </w:r>
    </w:p>
    <w:p w14:paraId="3C904316" w14:textId="5700D4D5" w:rsidR="00777EEB" w:rsidRDefault="00777EEB" w:rsidP="0050293D">
      <w:pPr>
        <w:pStyle w:val="Paragraphedeliste"/>
        <w:numPr>
          <w:ilvl w:val="0"/>
          <w:numId w:val="98"/>
        </w:numPr>
      </w:pPr>
      <w:r w:rsidRPr="00690507">
        <w:t xml:space="preserve">Le cluster </w:t>
      </w:r>
      <w:r w:rsidRPr="009C2A80">
        <w:t xml:space="preserve">Kubernetes </w:t>
      </w:r>
      <w:r w:rsidRPr="00690507">
        <w:t>est dédié à la Gateway</w:t>
      </w:r>
    </w:p>
    <w:p w14:paraId="348627BD" w14:textId="26D54585" w:rsidR="00200E9C" w:rsidRPr="000F1ABE" w:rsidRDefault="00F74E2F" w:rsidP="00200E9C">
      <w:pPr>
        <w:pStyle w:val="heading20"/>
      </w:pPr>
      <w:bookmarkStart w:id="740" w:name="_Toc92705307"/>
      <w:bookmarkStart w:id="741" w:name="_Toc92715271"/>
      <w:bookmarkStart w:id="742" w:name="_Toc93303671"/>
      <w:bookmarkStart w:id="743" w:name="_Toc93304110"/>
      <w:bookmarkStart w:id="744" w:name="_Toc93304549"/>
      <w:bookmarkStart w:id="745" w:name="_Toc93307271"/>
      <w:bookmarkStart w:id="746" w:name="_Toc93389527"/>
      <w:bookmarkStart w:id="747" w:name="_Toc93497985"/>
      <w:bookmarkStart w:id="748" w:name="_Toc93498963"/>
      <w:bookmarkStart w:id="749" w:name="_Toc92705315"/>
      <w:bookmarkStart w:id="750" w:name="_Toc92715279"/>
      <w:bookmarkStart w:id="751" w:name="_Toc93303679"/>
      <w:bookmarkStart w:id="752" w:name="_Toc93304118"/>
      <w:bookmarkStart w:id="753" w:name="_Toc93304557"/>
      <w:bookmarkStart w:id="754" w:name="_Toc93307279"/>
      <w:bookmarkStart w:id="755" w:name="_Toc93389535"/>
      <w:bookmarkStart w:id="756" w:name="_Toc93497993"/>
      <w:bookmarkStart w:id="757" w:name="_Toc93498971"/>
      <w:bookmarkStart w:id="758" w:name="_Toc93509235"/>
      <w:bookmarkStart w:id="759" w:name="_Toc93509236"/>
      <w:bookmarkStart w:id="760" w:name="_Toc93509237"/>
      <w:bookmarkStart w:id="761" w:name="_Toc93509238"/>
      <w:bookmarkStart w:id="762" w:name="_Toc93509239"/>
      <w:bookmarkStart w:id="763" w:name="_Toc93509240"/>
      <w:bookmarkStart w:id="764" w:name="_Toc93509241"/>
      <w:bookmarkStart w:id="765" w:name="_Toc93509242"/>
      <w:bookmarkStart w:id="766" w:name="_Toc93509243"/>
      <w:bookmarkStart w:id="767" w:name="_Toc93509244"/>
      <w:bookmarkStart w:id="768" w:name="_Toc93509245"/>
      <w:bookmarkStart w:id="769" w:name="_Toc93509246"/>
      <w:bookmarkStart w:id="770" w:name="_Toc93509247"/>
      <w:bookmarkStart w:id="771" w:name="_Toc51180096"/>
      <w:bookmarkStart w:id="772" w:name="_Toc128738975"/>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r>
        <w:t>A</w:t>
      </w:r>
      <w:r w:rsidR="00200E9C">
        <w:t>rchitecture technique</w:t>
      </w:r>
      <w:bookmarkEnd w:id="771"/>
      <w:r>
        <w:t xml:space="preserve"> du </w:t>
      </w:r>
      <w:r w:rsidR="00BA6897">
        <w:t>PMV</w:t>
      </w:r>
      <w:bookmarkEnd w:id="772"/>
    </w:p>
    <w:p w14:paraId="269264B3" w14:textId="6F2E9D2A" w:rsidR="00832180" w:rsidRDefault="00832180" w:rsidP="00737333">
      <w:pPr>
        <w:keepNext/>
      </w:pPr>
      <w:r>
        <w:t>Nous préconisons de recourir aux services managés d’Azure pour la plupart des aspects à l’exception de :</w:t>
      </w:r>
    </w:p>
    <w:p w14:paraId="6A5055A8" w14:textId="45FD0E87" w:rsidR="00832180" w:rsidRDefault="00832180" w:rsidP="00832180">
      <w:pPr>
        <w:pStyle w:val="Paragraphedeliste"/>
        <w:keepNext/>
        <w:numPr>
          <w:ilvl w:val="0"/>
          <w:numId w:val="34"/>
        </w:numPr>
      </w:pPr>
      <w:r>
        <w:t>La forge logicielle : migrer d’Azure DevOps vers toute autre solution impliquerait une réécriture des scripts d’intégration et de déploiement. Par ailleurs, une partie des données d’historique</w:t>
      </w:r>
      <w:r w:rsidR="00A24F7C">
        <w:t xml:space="preserve"> serait perdue. </w:t>
      </w:r>
      <w:r>
        <w:t>Enfin, l’expérience développeur</w:t>
      </w:r>
      <w:r w:rsidR="00A24F7C">
        <w:t xml:space="preserve"> </w:t>
      </w:r>
      <w:r w:rsidR="004872F0">
        <w:t xml:space="preserve">est </w:t>
      </w:r>
      <w:r w:rsidR="00A24F7C">
        <w:t>supérieure dans le cas de la solution concurrente.</w:t>
      </w:r>
      <w:r w:rsidR="004872F0">
        <w:t xml:space="preserve"> Il</w:t>
      </w:r>
      <w:r w:rsidR="00C16D88">
        <w:t xml:space="preserve"> est prévu de capitaliser sur la licence GitLab premium acquise dans le cadre de </w:t>
      </w:r>
      <w:r w:rsidR="00E61B65">
        <w:t>mo</w:t>
      </w:r>
      <w:r w:rsidR="00C16D88">
        <w:t>B</w:t>
      </w:r>
      <w:r w:rsidR="004872F0">
        <w:t>.</w:t>
      </w:r>
    </w:p>
    <w:p w14:paraId="1E9A3206" w14:textId="184165C4" w:rsidR="00975705" w:rsidRDefault="00975705" w:rsidP="00832180">
      <w:pPr>
        <w:pStyle w:val="Paragraphedeliste"/>
        <w:keepNext/>
        <w:numPr>
          <w:ilvl w:val="0"/>
          <w:numId w:val="34"/>
        </w:numPr>
      </w:pPr>
      <w:r>
        <w:t xml:space="preserve">La solution d’API Management Azure n’est pas </w:t>
      </w:r>
      <w:r w:rsidR="008A54D4">
        <w:t xml:space="preserve">celle retenue car </w:t>
      </w:r>
      <w:r w:rsidR="007B35DD">
        <w:t>elle ne permettrait pas d’expo</w:t>
      </w:r>
      <w:r w:rsidR="00BC39F0">
        <w:t>r</w:t>
      </w:r>
      <w:r w:rsidR="007B35DD">
        <w:t>ter les configurations vers une autre solution</w:t>
      </w:r>
      <w:r w:rsidR="00BC39F0">
        <w:t>, et n’est pas satisfaisante d’après différents retours d’expérience Capgemini.</w:t>
      </w:r>
    </w:p>
    <w:p w14:paraId="5E02F1B1" w14:textId="48782CDC" w:rsidR="00A24F7C" w:rsidRDefault="00A24F7C" w:rsidP="00832180">
      <w:pPr>
        <w:pStyle w:val="Paragraphedeliste"/>
        <w:keepNext/>
        <w:numPr>
          <w:ilvl w:val="0"/>
          <w:numId w:val="34"/>
        </w:numPr>
      </w:pPr>
      <w:r>
        <w:t>Le</w:t>
      </w:r>
      <w:r w:rsidDel="00BA68FC">
        <w:t xml:space="preserve"> </w:t>
      </w:r>
      <w:r>
        <w:t xml:space="preserve">coffre-fort </w:t>
      </w:r>
      <w:r w:rsidR="00BA68FC">
        <w:t xml:space="preserve">est </w:t>
      </w:r>
      <w:r>
        <w:t>accessible</w:t>
      </w:r>
      <w:r w:rsidDel="00BA68FC">
        <w:t xml:space="preserve"> </w:t>
      </w:r>
      <w:r>
        <w:t xml:space="preserve">à travers des interfaces non standards, induisent un coût initial de mise en œuvre significatif — et par conséquent un risque de rework qu’il est souhaitable d’atténuer — du fait de </w:t>
      </w:r>
      <w:r w:rsidR="006816F0">
        <w:t xml:space="preserve">sa </w:t>
      </w:r>
      <w:r>
        <w:t>complexité, et embarquent des données difficiles à reprendre.</w:t>
      </w:r>
    </w:p>
    <w:p w14:paraId="3999D1DF" w14:textId="424C0E31" w:rsidR="00A24F7C" w:rsidRDefault="00A24F7C" w:rsidP="00832180">
      <w:pPr>
        <w:pStyle w:val="Paragraphedeliste"/>
        <w:keepNext/>
        <w:numPr>
          <w:ilvl w:val="0"/>
          <w:numId w:val="34"/>
        </w:numPr>
      </w:pPr>
      <w:r>
        <w:t xml:space="preserve">Enfin, les briques d’intégration permettant </w:t>
      </w:r>
      <w:r w:rsidR="00F74E2F">
        <w:t>l’interfaçage</w:t>
      </w:r>
      <w:r>
        <w:t xml:space="preserve"> avec les MaaS et MSP</w:t>
      </w:r>
      <w:r w:rsidR="00DC4D1B">
        <w:t>. Elles s</w:t>
      </w:r>
      <w:r w:rsidR="00F74E2F">
        <w:t>eront fortement sollicitées par le code des adaptateurs.</w:t>
      </w:r>
      <w:r w:rsidR="00DC4D1B">
        <w:t xml:space="preserve"> Par conséquent, remplacer les composants d’intégration engendrerait des modifications significatives aux adaptateurs. Cette situation n’est pas désirable du fait du nombre d’adaptateurs susceptibles d’être développés.</w:t>
      </w:r>
    </w:p>
    <w:p w14:paraId="6AE6F5AC" w14:textId="2D561245" w:rsidR="0001191E" w:rsidRDefault="00362F85" w:rsidP="0050293D">
      <w:pPr>
        <w:keepNext/>
      </w:pPr>
      <w:r w:rsidRPr="0050293D">
        <w:t xml:space="preserve"> </w:t>
      </w:r>
      <w:r w:rsidR="00D544AD" w:rsidRPr="00D544AD">
        <w:rPr>
          <w:noProof/>
        </w:rPr>
        <w:t xml:space="preserve"> </w:t>
      </w:r>
      <w:r w:rsidR="00264B6F" w:rsidRPr="00264B6F">
        <w:t xml:space="preserve"> </w:t>
      </w:r>
      <w:r w:rsidR="00264B6F">
        <w:rPr>
          <w:noProof/>
        </w:rPr>
        <w:drawing>
          <wp:inline distT="0" distB="0" distL="0" distR="0" wp14:anchorId="36B3C409" wp14:editId="6F3C5162">
            <wp:extent cx="6480984" cy="549274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noChangeArrowheads="1"/>
                    </pic:cNvPicPr>
                  </pic:nvPicPr>
                  <pic:blipFill>
                    <a:blip r:embed="rId63"/>
                    <a:stretch>
                      <a:fillRect/>
                    </a:stretch>
                  </pic:blipFill>
                  <pic:spPr bwMode="auto">
                    <a:xfrm>
                      <a:off x="0" y="0"/>
                      <a:ext cx="6480984" cy="5492749"/>
                    </a:xfrm>
                    <a:prstGeom prst="rect">
                      <a:avLst/>
                    </a:prstGeom>
                    <a:noFill/>
                    <a:ln>
                      <a:noFill/>
                    </a:ln>
                  </pic:spPr>
                </pic:pic>
              </a:graphicData>
            </a:graphic>
          </wp:inline>
        </w:drawing>
      </w:r>
    </w:p>
    <w:p w14:paraId="39D99E37" w14:textId="4504AB7C" w:rsidR="00737333" w:rsidRPr="00837909" w:rsidRDefault="0001191E" w:rsidP="0050293D">
      <w:pPr>
        <w:pStyle w:val="Lgende"/>
      </w:pPr>
      <w:bookmarkStart w:id="773" w:name="_Toc118303509"/>
      <w:r>
        <w:t xml:space="preserve">Figure </w:t>
      </w:r>
      <w:r>
        <w:fldChar w:fldCharType="begin"/>
      </w:r>
      <w:r>
        <w:instrText xml:space="preserve"> SEQ Figure \* ARABIC </w:instrText>
      </w:r>
      <w:r>
        <w:fldChar w:fldCharType="separate"/>
      </w:r>
      <w:r w:rsidR="00C86EA3">
        <w:rPr>
          <w:noProof/>
        </w:rPr>
        <w:t>30</w:t>
      </w:r>
      <w:r>
        <w:fldChar w:fldCharType="end"/>
      </w:r>
      <w:r>
        <w:t xml:space="preserve"> - </w:t>
      </w:r>
      <w:r w:rsidRPr="00894E4A">
        <w:t>Architecture technique retenue pour la phase d’expérimentation</w:t>
      </w:r>
      <w:bookmarkEnd w:id="773"/>
    </w:p>
    <w:p w14:paraId="5D23A685" w14:textId="0F9AD57E" w:rsidR="000F1ABE" w:rsidRDefault="000F1ABE" w:rsidP="00200E9C">
      <w:pPr>
        <w:pStyle w:val="heading20"/>
      </w:pPr>
      <w:bookmarkStart w:id="774" w:name="_Toc93389538"/>
      <w:bookmarkStart w:id="775" w:name="_Toc93497996"/>
      <w:bookmarkStart w:id="776" w:name="_Toc93498974"/>
      <w:bookmarkStart w:id="777" w:name="_Toc93389539"/>
      <w:bookmarkStart w:id="778" w:name="_Toc93497997"/>
      <w:bookmarkStart w:id="779" w:name="_Toc93498975"/>
      <w:bookmarkStart w:id="780" w:name="_Toc93389540"/>
      <w:bookmarkStart w:id="781" w:name="_Toc93497998"/>
      <w:bookmarkStart w:id="782" w:name="_Toc93498976"/>
      <w:bookmarkStart w:id="783" w:name="_Toc93389541"/>
      <w:bookmarkStart w:id="784" w:name="_Toc93497999"/>
      <w:bookmarkStart w:id="785" w:name="_Toc93498977"/>
      <w:bookmarkStart w:id="786" w:name="_Toc93509249"/>
      <w:bookmarkStart w:id="787" w:name="_Toc93509250"/>
      <w:bookmarkStart w:id="788" w:name="_Toc93509251"/>
      <w:bookmarkStart w:id="789" w:name="_Toc93509252"/>
      <w:bookmarkStart w:id="790" w:name="_Toc93509253"/>
      <w:bookmarkStart w:id="791" w:name="_Toc51180097"/>
      <w:bookmarkStart w:id="792" w:name="_Toc128738976"/>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r w:rsidRPr="00837909">
        <w:t>Licences open sources autorisées</w:t>
      </w:r>
      <w:bookmarkEnd w:id="791"/>
      <w:bookmarkEnd w:id="792"/>
    </w:p>
    <w:p w14:paraId="51E5BC3A" w14:textId="6A8BD666" w:rsidR="003B625C" w:rsidRDefault="008B055B" w:rsidP="006C453E">
      <w:r>
        <w:t xml:space="preserve">Selon les objectifs de protection recherchés, il existe plusieurs classes de </w:t>
      </w:r>
      <w:r w:rsidR="00773943">
        <w:t>licences largement répandues et conduisant à des obligations d</w:t>
      </w:r>
      <w:r w:rsidR="009852DA">
        <w:t>iverses</w:t>
      </w:r>
      <w:r w:rsidR="006F5E06">
        <w:t> </w:t>
      </w:r>
      <w:r w:rsidR="0054546C">
        <w:t>telles que les licences permissives</w:t>
      </w:r>
      <w:r w:rsidR="005B142D">
        <w:t xml:space="preserve"> MIT/BSD</w:t>
      </w:r>
      <w:r w:rsidR="00251562">
        <w:t xml:space="preserve">, les licences </w:t>
      </w:r>
      <w:r w:rsidR="0054546C">
        <w:t>« copyleft »</w:t>
      </w:r>
      <w:r w:rsidR="009C2F68">
        <w:t xml:space="preserve"> comme GPL</w:t>
      </w:r>
      <w:r w:rsidR="00251562">
        <w:t xml:space="preserve"> ou encore </w:t>
      </w:r>
      <w:r w:rsidR="00B1665A">
        <w:t>celles du type « network protection »</w:t>
      </w:r>
      <w:r w:rsidR="006C453E">
        <w:t>.</w:t>
      </w:r>
    </w:p>
    <w:p w14:paraId="471A0935" w14:textId="698788B1" w:rsidR="003B625C" w:rsidRPr="006F5E06" w:rsidRDefault="003B625C" w:rsidP="0050293D">
      <w:r>
        <w:t xml:space="preserve">Il existe également d’autres licences </w:t>
      </w:r>
      <w:r w:rsidR="0054493A">
        <w:t xml:space="preserve">sur le marché </w:t>
      </w:r>
      <w:r w:rsidR="00E22263">
        <w:t>qui ont une portée internationale</w:t>
      </w:r>
      <w:r w:rsidR="0054493A">
        <w:t xml:space="preserve">, parmi </w:t>
      </w:r>
      <w:r w:rsidR="00792921">
        <w:t>celles qui sont connues</w:t>
      </w:r>
      <w:r w:rsidR="0054493A">
        <w:t xml:space="preserve">, </w:t>
      </w:r>
      <w:r w:rsidR="0030704D">
        <w:t xml:space="preserve">on retrouve Apache 2.0 </w:t>
      </w:r>
      <w:r w:rsidR="00421946">
        <w:t xml:space="preserve">qui </w:t>
      </w:r>
      <w:r w:rsidR="00AF5DE4">
        <w:t>est utilisée par le standard TOMP-API</w:t>
      </w:r>
      <w:r w:rsidR="00FA1FDA">
        <w:t xml:space="preserve"> notamment</w:t>
      </w:r>
      <w:r w:rsidR="00AF5DE4">
        <w:t xml:space="preserve">. </w:t>
      </w:r>
    </w:p>
    <w:p w14:paraId="7EBC1789" w14:textId="77777777" w:rsidR="006C453E" w:rsidRDefault="006C453E" w:rsidP="006F5E06"/>
    <w:p w14:paraId="67E4FC9F" w14:textId="4BE65930" w:rsidR="006F5E06" w:rsidRDefault="00446BC1" w:rsidP="006F5E06">
      <w:r>
        <w:t>Par ailleurs, l</w:t>
      </w:r>
      <w:r w:rsidR="006F5E06">
        <w:t>’</w:t>
      </w:r>
      <w:r w:rsidR="00FA1FDA">
        <w:t>E</w:t>
      </w:r>
      <w:r w:rsidR="006F5E06">
        <w:t xml:space="preserve">tat </w:t>
      </w:r>
      <w:r w:rsidR="00FA1FDA">
        <w:t>français</w:t>
      </w:r>
      <w:r w:rsidR="006F5E06">
        <w:t xml:space="preserve"> définit les licences qui sont </w:t>
      </w:r>
      <w:r w:rsidR="000302F9">
        <w:t>applicables</w:t>
      </w:r>
      <w:r w:rsidR="006F5E06">
        <w:t xml:space="preserve"> </w:t>
      </w:r>
      <w:r w:rsidR="000302F9">
        <w:t>aux codes sources</w:t>
      </w:r>
      <w:r w:rsidR="000C392E">
        <w:t xml:space="preserve"> des logiciels publiés par l’administration sur le site data.gouv.fr : </w:t>
      </w:r>
      <w:hyperlink r:id="rId64" w:history="1">
        <w:r w:rsidR="000C392E" w:rsidRPr="008C6A86">
          <w:rPr>
            <w:rStyle w:val="Lienhypertexte"/>
          </w:rPr>
          <w:t>https://www.data.gouv.fr/fr/licences</w:t>
        </w:r>
      </w:hyperlink>
    </w:p>
    <w:p w14:paraId="34931C6A" w14:textId="77777777" w:rsidR="009E2C22" w:rsidRDefault="000C5FA1" w:rsidP="0050293D">
      <w:pPr>
        <w:keepNext/>
        <w:jc w:val="center"/>
      </w:pPr>
      <w:r w:rsidRPr="0050293D">
        <w:rPr>
          <w:noProof/>
          <w:lang w:eastAsia="fr-FR"/>
        </w:rPr>
        <w:drawing>
          <wp:inline distT="0" distB="0" distL="0" distR="0" wp14:anchorId="2DD6CB42" wp14:editId="088B9E06">
            <wp:extent cx="3347499" cy="3299586"/>
            <wp:effectExtent l="0" t="0" r="5715" b="0"/>
            <wp:docPr id="139" name="Image 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descr="Une image contenant texte&#10;&#10;Description générée automatiquement"/>
                    <pic:cNvPicPr/>
                  </pic:nvPicPr>
                  <pic:blipFill rotWithShape="1">
                    <a:blip r:embed="rId65"/>
                    <a:srcRect l="18406" t="6562" r="12816" b="1726"/>
                    <a:stretch/>
                  </pic:blipFill>
                  <pic:spPr bwMode="auto">
                    <a:xfrm>
                      <a:off x="0" y="0"/>
                      <a:ext cx="3349590" cy="3301647"/>
                    </a:xfrm>
                    <a:prstGeom prst="rect">
                      <a:avLst/>
                    </a:prstGeom>
                    <a:ln>
                      <a:noFill/>
                    </a:ln>
                    <a:extLst>
                      <a:ext uri="{53640926-AAD7-44D8-BBD7-CCE9431645EC}">
                        <a14:shadowObscured xmlns:a14="http://schemas.microsoft.com/office/drawing/2010/main"/>
                      </a:ext>
                    </a:extLst>
                  </pic:spPr>
                </pic:pic>
              </a:graphicData>
            </a:graphic>
          </wp:inline>
        </w:drawing>
      </w:r>
    </w:p>
    <w:p w14:paraId="37E44DE7" w14:textId="13D951B8" w:rsidR="000C392E" w:rsidRDefault="009E2C22" w:rsidP="0050293D">
      <w:pPr>
        <w:pStyle w:val="Lgende"/>
      </w:pPr>
      <w:bookmarkStart w:id="793" w:name="_Toc118303510"/>
      <w:r>
        <w:t xml:space="preserve">Figure </w:t>
      </w:r>
      <w:r>
        <w:fldChar w:fldCharType="begin"/>
      </w:r>
      <w:r>
        <w:instrText xml:space="preserve"> SEQ Figure \* ARABIC </w:instrText>
      </w:r>
      <w:r>
        <w:fldChar w:fldCharType="separate"/>
      </w:r>
      <w:r w:rsidR="00C86EA3">
        <w:rPr>
          <w:noProof/>
        </w:rPr>
        <w:t>31</w:t>
      </w:r>
      <w:r>
        <w:fldChar w:fldCharType="end"/>
      </w:r>
      <w:r>
        <w:t xml:space="preserve"> - Licences opensource</w:t>
      </w:r>
      <w:bookmarkEnd w:id="793"/>
    </w:p>
    <w:p w14:paraId="7DF4D55D" w14:textId="12E46F4B" w:rsidR="003631AC" w:rsidRPr="007169C0" w:rsidRDefault="003631AC" w:rsidP="003631AC">
      <w:r w:rsidRPr="003631AC">
        <w:t xml:space="preserve">La licence </w:t>
      </w:r>
      <w:hyperlink r:id="rId66" w:anchor="licenseText" w:history="1">
        <w:r w:rsidRPr="003631AC">
          <w:rPr>
            <w:rStyle w:val="Lienhypertexte"/>
          </w:rPr>
          <w:t>CeCILL-B</w:t>
        </w:r>
      </w:hyperlink>
      <w:r w:rsidRPr="003631AC">
        <w:t xml:space="preserve"> utilisée pour</w:t>
      </w:r>
      <w:r>
        <w:t xml:space="preserve"> le projet</w:t>
      </w:r>
      <w:r w:rsidRPr="003631AC">
        <w:t xml:space="preserve"> MCM est très proche de </w:t>
      </w:r>
      <w:r w:rsidR="00C040CE">
        <w:t xml:space="preserve">la licence </w:t>
      </w:r>
      <w:r w:rsidRPr="003631AC">
        <w:t xml:space="preserve">Apache 2.0 mais </w:t>
      </w:r>
      <w:r w:rsidR="00931D28">
        <w:t xml:space="preserve">appliquée </w:t>
      </w:r>
      <w:r w:rsidRPr="003631AC">
        <w:t xml:space="preserve">à la </w:t>
      </w:r>
      <w:r w:rsidR="00931D28">
        <w:t>législation</w:t>
      </w:r>
      <w:r w:rsidRPr="003631AC">
        <w:t xml:space="preserve"> française</w:t>
      </w:r>
      <w:r w:rsidR="00DE2DCF">
        <w:t xml:space="preserve">, elle est </w:t>
      </w:r>
      <w:r w:rsidRPr="003631AC">
        <w:t xml:space="preserve">plus récente </w:t>
      </w:r>
      <w:r w:rsidR="00DE2DCF">
        <w:t xml:space="preserve">et </w:t>
      </w:r>
      <w:r w:rsidRPr="003631AC">
        <w:t>donc beaucoup moins répandue.</w:t>
      </w:r>
    </w:p>
    <w:p w14:paraId="3200DADC" w14:textId="4065EF3B" w:rsidR="007003AF" w:rsidRPr="007169C0" w:rsidRDefault="007003AF" w:rsidP="007003AF">
      <w:r w:rsidRPr="007003AF">
        <w:t xml:space="preserve">La principale différence </w:t>
      </w:r>
      <w:r>
        <w:t xml:space="preserve">entre ces deux licences </w:t>
      </w:r>
      <w:r w:rsidRPr="007003AF">
        <w:t>est dans l'obligation forte de citation qui se trouve dans CeCILL-B (article 5.3.4).</w:t>
      </w:r>
    </w:p>
    <w:p w14:paraId="49F171C4" w14:textId="4DDFA31B" w:rsidR="00C85879" w:rsidRPr="00C85879" w:rsidRDefault="00C85879" w:rsidP="00C85879">
      <w:pPr>
        <w:pStyle w:val="Paragraphedeliste"/>
        <w:numPr>
          <w:ilvl w:val="0"/>
          <w:numId w:val="87"/>
        </w:numPr>
        <w:spacing w:after="0" w:line="240" w:lineRule="auto"/>
        <w:contextualSpacing w:val="0"/>
        <w:jc w:val="left"/>
        <w:rPr>
          <w:rFonts w:ascii="Wingdings" w:eastAsia="Symbol" w:hAnsi="Wingdings"/>
        </w:rPr>
      </w:pPr>
      <w:r w:rsidRPr="00C85879">
        <w:rPr>
          <w:rFonts w:eastAsia="Symbol"/>
        </w:rPr>
        <w:t xml:space="preserve">La variante </w:t>
      </w:r>
      <w:r w:rsidRPr="00C85879">
        <w:rPr>
          <w:rFonts w:eastAsia="Symbol"/>
          <w:b/>
          <w:i/>
        </w:rPr>
        <w:t>CeCILL-B</w:t>
      </w:r>
      <w:r w:rsidRPr="00C85879">
        <w:rPr>
          <w:rFonts w:eastAsia="Symbol"/>
        </w:rPr>
        <w:t xml:space="preserve"> utilisée en mai pour la publication de MCM Historique permet d’ajouter </w:t>
      </w:r>
      <w:r w:rsidRPr="00C85879">
        <w:rPr>
          <w:rFonts w:eastAsia="Symbol"/>
          <w:b/>
        </w:rPr>
        <w:t>l’obligation de citer MCM</w:t>
      </w:r>
      <w:r w:rsidRPr="00C85879">
        <w:rPr>
          <w:rFonts w:eastAsia="Symbol"/>
        </w:rPr>
        <w:t xml:space="preserve"> </w:t>
      </w:r>
      <w:r>
        <w:rPr>
          <w:rFonts w:eastAsia="Symbol"/>
        </w:rPr>
        <w:t xml:space="preserve">qui </w:t>
      </w:r>
      <w:r w:rsidR="0027226A">
        <w:rPr>
          <w:rFonts w:eastAsia="Symbol"/>
        </w:rPr>
        <w:t xml:space="preserve">reste </w:t>
      </w:r>
      <w:r w:rsidRPr="00C85879">
        <w:rPr>
          <w:rFonts w:eastAsia="Symbol"/>
        </w:rPr>
        <w:t xml:space="preserve">importante, notamment pour </w:t>
      </w:r>
      <w:r w:rsidRPr="00C85879">
        <w:rPr>
          <w:rFonts w:eastAsia="Symbol"/>
          <w:b/>
        </w:rPr>
        <w:t>conserver la légitimité du projet dans les éventuelles reprises du projet</w:t>
      </w:r>
      <w:r w:rsidR="0027226A">
        <w:rPr>
          <w:rFonts w:eastAsia="Symbol"/>
        </w:rPr>
        <w:t xml:space="preserve"> (</w:t>
      </w:r>
      <w:r w:rsidR="00931D28">
        <w:rPr>
          <w:rFonts w:eastAsia="Symbol"/>
        </w:rPr>
        <w:t>p</w:t>
      </w:r>
      <w:r w:rsidR="0027226A">
        <w:rPr>
          <w:rFonts w:eastAsia="Symbol"/>
        </w:rPr>
        <w:t xml:space="preserve">ar </w:t>
      </w:r>
      <w:r w:rsidR="00931D28">
        <w:rPr>
          <w:rFonts w:eastAsia="Symbol"/>
        </w:rPr>
        <w:t>e</w:t>
      </w:r>
      <w:r w:rsidR="0027226A">
        <w:rPr>
          <w:rFonts w:eastAsia="Symbol"/>
        </w:rPr>
        <w:t xml:space="preserve">x. </w:t>
      </w:r>
      <w:r w:rsidR="00931D28">
        <w:rPr>
          <w:rFonts w:eastAsia="Symbol"/>
        </w:rPr>
        <w:t>c</w:t>
      </w:r>
      <w:r w:rsidRPr="00C85879">
        <w:rPr>
          <w:rFonts w:eastAsia="Symbol"/>
        </w:rPr>
        <w:t>ela permet d’éviter la création d’un 2</w:t>
      </w:r>
      <w:r w:rsidRPr="00C85879">
        <w:rPr>
          <w:rFonts w:eastAsia="Symbol"/>
          <w:vertAlign w:val="superscript"/>
        </w:rPr>
        <w:t>ème</w:t>
      </w:r>
      <w:r w:rsidRPr="00C85879">
        <w:rPr>
          <w:rFonts w:eastAsia="Symbol"/>
        </w:rPr>
        <w:t xml:space="preserve"> MCM sans évoquer le 1</w:t>
      </w:r>
      <w:r w:rsidRPr="00C85879">
        <w:rPr>
          <w:rFonts w:eastAsia="Symbol"/>
          <w:vertAlign w:val="superscript"/>
        </w:rPr>
        <w:t>er</w:t>
      </w:r>
      <w:r w:rsidR="0027226A">
        <w:rPr>
          <w:rFonts w:eastAsia="Symbol"/>
        </w:rPr>
        <w:t>).</w:t>
      </w:r>
    </w:p>
    <w:p w14:paraId="4EA65879" w14:textId="259BCE5D" w:rsidR="00C85879" w:rsidRPr="00C85879" w:rsidRDefault="00C85879" w:rsidP="00C85879">
      <w:pPr>
        <w:pStyle w:val="Paragraphedeliste"/>
        <w:numPr>
          <w:ilvl w:val="0"/>
          <w:numId w:val="87"/>
        </w:numPr>
        <w:spacing w:after="0" w:line="240" w:lineRule="auto"/>
        <w:contextualSpacing w:val="0"/>
        <w:jc w:val="left"/>
        <w:rPr>
          <w:rFonts w:eastAsia="Symbol"/>
        </w:rPr>
      </w:pPr>
      <w:r w:rsidRPr="00C85879">
        <w:rPr>
          <w:rFonts w:eastAsia="Symbol"/>
        </w:rPr>
        <w:t xml:space="preserve">La variante </w:t>
      </w:r>
      <w:r w:rsidRPr="00C85879">
        <w:rPr>
          <w:rFonts w:eastAsia="Symbol"/>
          <w:b/>
          <w:i/>
        </w:rPr>
        <w:t>CeCILL-C</w:t>
      </w:r>
      <w:r w:rsidRPr="00C85879">
        <w:rPr>
          <w:rFonts w:eastAsia="Symbol"/>
        </w:rPr>
        <w:t xml:space="preserve"> ajoute une </w:t>
      </w:r>
      <w:r w:rsidRPr="00C85879">
        <w:rPr>
          <w:rFonts w:eastAsia="Symbol"/>
          <w:b/>
        </w:rPr>
        <w:t>obligation de réciprocité</w:t>
      </w:r>
      <w:r w:rsidRPr="00C85879">
        <w:rPr>
          <w:rFonts w:eastAsia="Symbol"/>
        </w:rPr>
        <w:t xml:space="preserve"> et va donc plus loin, car elle </w:t>
      </w:r>
      <w:r w:rsidRPr="00C85879">
        <w:rPr>
          <w:rFonts w:eastAsia="Symbol"/>
          <w:b/>
        </w:rPr>
        <w:t>oblige les contributeurs à partager leurs modifications à la communauté</w:t>
      </w:r>
      <w:r w:rsidRPr="00C85879">
        <w:rPr>
          <w:rFonts w:eastAsia="Symbol"/>
        </w:rPr>
        <w:t>. On pourrait souhaiter cela pour les travaux de standardisation des MaaS, mais cela</w:t>
      </w:r>
      <w:r>
        <w:rPr>
          <w:rFonts w:eastAsia="Symbol"/>
        </w:rPr>
        <w:t xml:space="preserve"> </w:t>
      </w:r>
      <w:r w:rsidR="00931D28">
        <w:rPr>
          <w:rFonts w:eastAsia="Symbol"/>
        </w:rPr>
        <w:t>peut</w:t>
      </w:r>
      <w:r w:rsidRPr="00C85879">
        <w:rPr>
          <w:rFonts w:eastAsia="Symbol"/>
        </w:rPr>
        <w:t xml:space="preserve"> également être un frein.</w:t>
      </w:r>
    </w:p>
    <w:p w14:paraId="2197889F" w14:textId="77777777" w:rsidR="00C85879" w:rsidRPr="007003AF" w:rsidRDefault="00C85879" w:rsidP="007003AF">
      <w:pPr>
        <w:rPr>
          <w:rFonts w:ascii="Wingdings" w:eastAsiaTheme="minorHAnsi" w:hAnsi="Wingdings"/>
        </w:rPr>
      </w:pPr>
    </w:p>
    <w:p w14:paraId="65D8E8DC" w14:textId="77777777" w:rsidR="007003AF" w:rsidRPr="0050293D" w:rsidRDefault="007003AF" w:rsidP="007003AF">
      <w:pPr>
        <w:rPr>
          <w:i/>
        </w:rPr>
      </w:pPr>
      <w:r w:rsidRPr="0050293D">
        <w:rPr>
          <w:i/>
        </w:rPr>
        <w:t>Ainsi, toute personne (physique/morale) réutilisant le logiciel MCM doit mentionner ce dernier et s’il le redistribue à un tiers, il doit faire en sorte que ce tiers mentionne également le logiciel MCM.</w:t>
      </w:r>
    </w:p>
    <w:p w14:paraId="4D6A2FF0" w14:textId="54CC91DF" w:rsidR="007003AF" w:rsidRPr="007003AF" w:rsidRDefault="00C040CE" w:rsidP="007003AF">
      <w:r>
        <w:t>C</w:t>
      </w:r>
      <w:r w:rsidR="007003AF" w:rsidRPr="007003AF">
        <w:t xml:space="preserve">ette traçabilité </w:t>
      </w:r>
      <w:r w:rsidR="00436BD4">
        <w:t xml:space="preserve">importante pour </w:t>
      </w:r>
      <w:r w:rsidR="00CB5367">
        <w:t xml:space="preserve">le projet </w:t>
      </w:r>
      <w:r>
        <w:t xml:space="preserve">est absente </w:t>
      </w:r>
      <w:r w:rsidR="007003AF" w:rsidRPr="007003AF">
        <w:t>avec la licence Apache.</w:t>
      </w:r>
    </w:p>
    <w:p w14:paraId="6AA47B75" w14:textId="77777777" w:rsidR="007003AF" w:rsidRPr="003631AC" w:rsidRDefault="007003AF" w:rsidP="003631AC">
      <w:pPr>
        <w:rPr>
          <w:rFonts w:ascii="Wingdings" w:eastAsiaTheme="minorHAnsi" w:hAnsi="Wingdings"/>
        </w:rPr>
      </w:pPr>
    </w:p>
    <w:p w14:paraId="49317813" w14:textId="7CD0B517" w:rsidR="00446BC1" w:rsidRPr="00837909" w:rsidRDefault="00E72A93" w:rsidP="00837909">
      <w:r>
        <w:t>T</w:t>
      </w:r>
      <w:r w:rsidR="00DA6CF6">
        <w:t xml:space="preserve">out comme le projet </w:t>
      </w:r>
      <w:r w:rsidR="00B56962">
        <w:t>Mon Compte Mobilité</w:t>
      </w:r>
      <w:r w:rsidR="00DA6CF6">
        <w:t xml:space="preserve">, </w:t>
      </w:r>
      <w:r w:rsidR="00B56962">
        <w:t xml:space="preserve">le projet </w:t>
      </w:r>
      <w:r w:rsidR="00E4268A">
        <w:t xml:space="preserve">MCM Standardisation des MaaS </w:t>
      </w:r>
      <w:r w:rsidR="00446BC1">
        <w:t>possède une visée nationale</w:t>
      </w:r>
      <w:r w:rsidR="005A1D25">
        <w:t xml:space="preserve">, il </w:t>
      </w:r>
      <w:r w:rsidR="00F65FA6">
        <w:t>est donc préférable</w:t>
      </w:r>
      <w:r w:rsidR="001E1909">
        <w:t xml:space="preserve"> de publier le code source sous l’une des licences CeCILL</w:t>
      </w:r>
      <w:r w:rsidR="00B3284B">
        <w:t>-B ou CeCILL</w:t>
      </w:r>
      <w:r w:rsidR="00951CD0">
        <w:t>-2.1/CeCILL-C</w:t>
      </w:r>
      <w:r w:rsidR="00B3284B">
        <w:t xml:space="preserve"> qui sont des transpositions en droit Français des licences </w:t>
      </w:r>
      <w:r w:rsidR="00951CD0">
        <w:t>BSD et GPL</w:t>
      </w:r>
      <w:r w:rsidR="006E4C82">
        <w:t>/LGPL</w:t>
      </w:r>
      <w:r w:rsidR="00951CD0">
        <w:t xml:space="preserve"> respectivement.</w:t>
      </w:r>
    </w:p>
    <w:p w14:paraId="629DA2C7" w14:textId="25783354" w:rsidR="000F1ABE" w:rsidRPr="00737333" w:rsidRDefault="000F1ABE" w:rsidP="00607940">
      <w:pPr>
        <w:pStyle w:val="heading20"/>
      </w:pPr>
      <w:bookmarkStart w:id="794" w:name="_Toc51180098"/>
      <w:bookmarkStart w:id="795" w:name="_Toc128738977"/>
      <w:r>
        <w:t>Composants logiciels</w:t>
      </w:r>
      <w:bookmarkEnd w:id="794"/>
      <w:bookmarkEnd w:id="795"/>
    </w:p>
    <w:p w14:paraId="65CF26EC" w14:textId="6DC02026" w:rsidR="003D0331" w:rsidRDefault="003D0331" w:rsidP="003D0331">
      <w:pPr>
        <w:rPr>
          <w:rFonts w:asciiTheme="minorHAnsi" w:hAnsiTheme="minorHAnsi" w:cstheme="minorHAnsi"/>
          <w:szCs w:val="20"/>
        </w:rPr>
      </w:pPr>
      <w:r w:rsidRPr="009959F2">
        <w:rPr>
          <w:rFonts w:asciiTheme="minorHAnsi" w:hAnsiTheme="minorHAnsi" w:cstheme="minorHAnsi"/>
          <w:szCs w:val="20"/>
        </w:rPr>
        <w:t xml:space="preserve">Le tableau ci-dessous précise les composants et versions logicielles utilisés dans le cadre du </w:t>
      </w:r>
      <w:r w:rsidR="0058453D">
        <w:rPr>
          <w:rFonts w:asciiTheme="minorHAnsi" w:hAnsiTheme="minorHAnsi" w:cstheme="minorHAnsi"/>
          <w:szCs w:val="20"/>
        </w:rPr>
        <w:t>projet</w:t>
      </w:r>
      <w:r w:rsidR="0058453D" w:rsidRPr="009959F2">
        <w:rPr>
          <w:rFonts w:asciiTheme="minorHAnsi" w:hAnsiTheme="minorHAnsi" w:cstheme="minorHAnsi"/>
          <w:szCs w:val="20"/>
        </w:rPr>
        <w:t xml:space="preserve"> </w:t>
      </w:r>
      <w:r w:rsidRPr="009959F2">
        <w:rPr>
          <w:rFonts w:asciiTheme="minorHAnsi" w:hAnsiTheme="minorHAnsi" w:cstheme="minorHAnsi"/>
          <w:szCs w:val="20"/>
        </w:rPr>
        <w:t>MCM</w:t>
      </w:r>
      <w:r w:rsidR="0058453D">
        <w:rPr>
          <w:rFonts w:asciiTheme="minorHAnsi" w:hAnsiTheme="minorHAnsi" w:cstheme="minorHAnsi"/>
          <w:szCs w:val="20"/>
        </w:rPr>
        <w:t xml:space="preserve"> Std MaaS GW</w:t>
      </w:r>
      <w:r w:rsidRPr="009959F2">
        <w:rPr>
          <w:rFonts w:asciiTheme="minorHAnsi" w:hAnsiTheme="minorHAnsi" w:cstheme="minorHAnsi"/>
          <w:szCs w:val="20"/>
        </w:rPr>
        <w:t>.</w:t>
      </w:r>
    </w:p>
    <w:p w14:paraId="2F953CA4" w14:textId="41EFD390" w:rsidR="00430EBB" w:rsidRDefault="00430EBB" w:rsidP="003D0331">
      <w:pPr>
        <w:rPr>
          <w:rFonts w:asciiTheme="minorHAnsi" w:hAnsiTheme="minorHAnsi" w:cstheme="minorHAnsi"/>
          <w:szCs w:val="20"/>
        </w:rPr>
      </w:pPr>
      <w:r>
        <w:rPr>
          <w:rFonts w:asciiTheme="minorHAnsi" w:hAnsiTheme="minorHAnsi" w:cstheme="minorHAnsi"/>
          <w:szCs w:val="20"/>
        </w:rPr>
        <w:t>Notez bien que les composants listés ci-dessous se répartissent en 2 catégories :</w:t>
      </w:r>
    </w:p>
    <w:p w14:paraId="7E9A9973" w14:textId="694807F2" w:rsidR="00430EBB" w:rsidRDefault="00430EBB" w:rsidP="00430EBB">
      <w:pPr>
        <w:pStyle w:val="Paragraphedeliste"/>
        <w:numPr>
          <w:ilvl w:val="0"/>
          <w:numId w:val="34"/>
        </w:numPr>
        <w:rPr>
          <w:rFonts w:asciiTheme="minorHAnsi" w:hAnsiTheme="minorHAnsi" w:cstheme="minorHAnsi"/>
          <w:szCs w:val="20"/>
        </w:rPr>
      </w:pPr>
      <w:r>
        <w:rPr>
          <w:rFonts w:asciiTheme="minorHAnsi" w:hAnsiTheme="minorHAnsi" w:cstheme="minorHAnsi"/>
          <w:szCs w:val="20"/>
        </w:rPr>
        <w:t>Ceux qui sont déployés avec l’application</w:t>
      </w:r>
      <w:r w:rsidR="0056610F">
        <w:rPr>
          <w:rFonts w:asciiTheme="minorHAnsi" w:hAnsiTheme="minorHAnsi" w:cstheme="minorHAnsi"/>
          <w:szCs w:val="20"/>
        </w:rPr>
        <w:t> ;</w:t>
      </w:r>
    </w:p>
    <w:p w14:paraId="2218BE0E" w14:textId="795F8159" w:rsidR="00AF3033" w:rsidRPr="003A68C4" w:rsidRDefault="0056610F" w:rsidP="0050293D">
      <w:pPr>
        <w:pStyle w:val="Paragraphedeliste"/>
        <w:numPr>
          <w:ilvl w:val="0"/>
          <w:numId w:val="34"/>
        </w:numPr>
      </w:pPr>
      <w:r>
        <w:rPr>
          <w:rFonts w:asciiTheme="minorHAnsi" w:hAnsiTheme="minorHAnsi" w:cstheme="minorHAnsi"/>
          <w:szCs w:val="20"/>
        </w:rPr>
        <w:t xml:space="preserve">Les composants technologiques qui sont </w:t>
      </w:r>
      <w:r w:rsidR="00FC5005">
        <w:rPr>
          <w:rFonts w:asciiTheme="minorHAnsi" w:hAnsiTheme="minorHAnsi" w:cstheme="minorHAnsi"/>
          <w:szCs w:val="20"/>
        </w:rPr>
        <w:t xml:space="preserve">mis en œuvre uniquement </w:t>
      </w:r>
      <w:r w:rsidR="00400C01">
        <w:rPr>
          <w:rFonts w:asciiTheme="minorHAnsi" w:hAnsiTheme="minorHAnsi" w:cstheme="minorHAnsi"/>
          <w:szCs w:val="20"/>
        </w:rPr>
        <w:t>pendant la phase de construction ou de test par l’équipe de développement.</w:t>
      </w:r>
    </w:p>
    <w:p w14:paraId="2F388D84" w14:textId="4385CE2B" w:rsidR="00816BA5" w:rsidRDefault="00816BA5" w:rsidP="003A68C4"/>
    <w:tbl>
      <w:tblPr>
        <w:tblStyle w:val="Grilledutableau"/>
        <w:tblW w:w="0" w:type="auto"/>
        <w:tblLayout w:type="fixed"/>
        <w:tblLook w:val="04A0" w:firstRow="1" w:lastRow="0" w:firstColumn="1" w:lastColumn="0" w:noHBand="0" w:noVBand="1"/>
      </w:tblPr>
      <w:tblGrid>
        <w:gridCol w:w="1555"/>
        <w:gridCol w:w="1275"/>
        <w:gridCol w:w="957"/>
        <w:gridCol w:w="1383"/>
        <w:gridCol w:w="1629"/>
        <w:gridCol w:w="3398"/>
      </w:tblGrid>
      <w:tr w:rsidR="00B03317" w:rsidRPr="00CA4D55" w14:paraId="6D34FFCB" w14:textId="66502400"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8469CAA" w14:textId="14ECFED8" w:rsidR="00E87560" w:rsidRPr="0050293D" w:rsidRDefault="00E87560" w:rsidP="003D0331">
            <w:pPr>
              <w:rPr>
                <w:rFonts w:ascii="Arial Narrow" w:hAnsi="Arial Narrow" w:cstheme="minorHAnsi"/>
                <w:b/>
                <w:sz w:val="22"/>
                <w:szCs w:val="24"/>
              </w:rPr>
            </w:pPr>
            <w:r w:rsidRPr="0050293D">
              <w:rPr>
                <w:rFonts w:ascii="Arial Narrow" w:hAnsi="Arial Narrow" w:cstheme="minorHAnsi"/>
                <w:b/>
                <w:sz w:val="22"/>
                <w:szCs w:val="24"/>
              </w:rPr>
              <w:t>Composant</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2F59374" w14:textId="4205472E" w:rsidR="00E87560" w:rsidRPr="0050293D" w:rsidRDefault="00E87560" w:rsidP="003D0331">
            <w:pPr>
              <w:rPr>
                <w:rFonts w:ascii="Arial Narrow" w:hAnsi="Arial Narrow" w:cstheme="minorHAnsi"/>
                <w:b/>
                <w:sz w:val="22"/>
                <w:szCs w:val="24"/>
              </w:rPr>
            </w:pPr>
            <w:r w:rsidRPr="0050293D">
              <w:rPr>
                <w:rFonts w:ascii="Arial Narrow" w:hAnsi="Arial Narrow" w:cstheme="minorHAnsi"/>
                <w:b/>
                <w:sz w:val="22"/>
                <w:szCs w:val="24"/>
              </w:rPr>
              <w:t>Solution</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7F50105" w14:textId="4B266694" w:rsidR="00E87560" w:rsidRPr="0050293D" w:rsidRDefault="00E87560" w:rsidP="003D0331">
            <w:pPr>
              <w:rPr>
                <w:rFonts w:ascii="Arial Narrow" w:hAnsi="Arial Narrow" w:cstheme="minorHAnsi"/>
                <w:b/>
                <w:sz w:val="22"/>
                <w:szCs w:val="24"/>
              </w:rPr>
            </w:pPr>
            <w:r w:rsidRPr="0050293D">
              <w:rPr>
                <w:rFonts w:ascii="Arial Narrow" w:hAnsi="Arial Narrow" w:cstheme="minorHAnsi"/>
                <w:b/>
                <w:sz w:val="22"/>
                <w:szCs w:val="24"/>
              </w:rPr>
              <w:t>Version</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B820704" w14:textId="4DF70806" w:rsidR="00E87560" w:rsidRPr="0050293D" w:rsidRDefault="00E87560" w:rsidP="003D0331">
            <w:pPr>
              <w:rPr>
                <w:rFonts w:ascii="Arial Narrow" w:hAnsi="Arial Narrow" w:cstheme="minorHAnsi"/>
                <w:b/>
                <w:sz w:val="22"/>
                <w:szCs w:val="24"/>
              </w:rPr>
            </w:pPr>
            <w:r w:rsidRPr="0050293D">
              <w:rPr>
                <w:rFonts w:ascii="Arial Narrow" w:hAnsi="Arial Narrow" w:cstheme="minorHAnsi"/>
                <w:b/>
                <w:sz w:val="22"/>
                <w:szCs w:val="24"/>
              </w:rPr>
              <w:t>Editeur</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653F753" w14:textId="29C5F8F6" w:rsidR="00E87560" w:rsidRPr="0050293D" w:rsidRDefault="00E87560" w:rsidP="003D0331">
            <w:pPr>
              <w:rPr>
                <w:rFonts w:ascii="Arial Narrow" w:hAnsi="Arial Narrow" w:cstheme="minorHAnsi"/>
                <w:b/>
                <w:sz w:val="22"/>
                <w:szCs w:val="24"/>
              </w:rPr>
            </w:pPr>
            <w:r w:rsidRPr="0050293D">
              <w:rPr>
                <w:rFonts w:ascii="Arial Narrow" w:hAnsi="Arial Narrow" w:cstheme="minorHAnsi"/>
                <w:b/>
                <w:sz w:val="22"/>
                <w:szCs w:val="24"/>
              </w:rPr>
              <w:t>Licence / Souscription</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E4400F2" w14:textId="34DEF472" w:rsidR="00E87560" w:rsidRPr="0050293D" w:rsidRDefault="00E87560" w:rsidP="003D0331">
            <w:pPr>
              <w:rPr>
                <w:rFonts w:ascii="Arial Narrow" w:hAnsi="Arial Narrow" w:cstheme="minorHAnsi"/>
                <w:b/>
                <w:sz w:val="22"/>
                <w:szCs w:val="24"/>
              </w:rPr>
            </w:pPr>
            <w:r w:rsidRPr="0050293D">
              <w:rPr>
                <w:rFonts w:ascii="Arial Narrow" w:hAnsi="Arial Narrow" w:cstheme="minorHAnsi"/>
                <w:b/>
                <w:sz w:val="22"/>
                <w:szCs w:val="24"/>
              </w:rPr>
              <w:t>Lien</w:t>
            </w:r>
          </w:p>
        </w:tc>
      </w:tr>
      <w:tr w:rsidR="00A74DFF" w:rsidRPr="00CA4D55" w14:paraId="569C0798" w14:textId="54A8D99C"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90AF2BF" w14:textId="1A154111" w:rsidR="00544989" w:rsidRPr="003F4C4E" w:rsidRDefault="00544989" w:rsidP="00544989">
            <w:pPr>
              <w:rPr>
                <w:rFonts w:asciiTheme="minorHAnsi" w:hAnsiTheme="minorHAnsi" w:cstheme="minorHAnsi"/>
                <w:b/>
              </w:rPr>
            </w:pPr>
            <w:r w:rsidRPr="003F4C4E">
              <w:rPr>
                <w:rFonts w:asciiTheme="minorHAnsi" w:hAnsiTheme="minorHAnsi" w:cstheme="minorHAnsi"/>
                <w:b/>
                <w:sz w:val="16"/>
                <w:szCs w:val="16"/>
              </w:rPr>
              <w:t>Système d’exploitation serveur</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D2A1FBC" w14:textId="7DEB4768"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Ubuntu</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40F361F" w14:textId="461F5B97"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18.04LTS</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CB12649" w14:textId="3C097E9B"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Canonical</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316BEF2" w14:textId="534AD67A" w:rsidR="00544989" w:rsidRPr="00CA4D55" w:rsidRDefault="00544989" w:rsidP="00544989">
            <w:pPr>
              <w:rPr>
                <w:rFonts w:asciiTheme="minorHAnsi" w:hAnsiTheme="minorHAnsi" w:cstheme="minorHAnsi"/>
              </w:rPr>
            </w:pPr>
            <w:r w:rsidRPr="00CA4D55">
              <w:rPr>
                <w:rFonts w:asciiTheme="minorHAnsi" w:hAnsiTheme="minorHAnsi" w:cstheme="minorHAnsi"/>
                <w:color w:val="000000"/>
                <w:sz w:val="16"/>
                <w:szCs w:val="16"/>
              </w:rPr>
              <w:t>Multiples, principalement GPL</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912DBCF" w14:textId="281E4606" w:rsidR="00544989" w:rsidRPr="00CA4D55" w:rsidRDefault="00000000" w:rsidP="00544989">
            <w:pPr>
              <w:rPr>
                <w:rFonts w:asciiTheme="minorHAnsi" w:hAnsiTheme="minorHAnsi" w:cstheme="minorHAnsi"/>
                <w:sz w:val="16"/>
                <w:szCs w:val="16"/>
              </w:rPr>
            </w:pPr>
            <w:hyperlink r:id="rId67" w:history="1">
              <w:r w:rsidR="00544989" w:rsidRPr="00CA4D55">
                <w:rPr>
                  <w:rStyle w:val="Lienhypertexte"/>
                  <w:rFonts w:asciiTheme="minorHAnsi" w:hAnsiTheme="minorHAnsi" w:cstheme="minorHAnsi"/>
                  <w:sz w:val="16"/>
                  <w:szCs w:val="16"/>
                </w:rPr>
                <w:t>https://www.centos.org</w:t>
              </w:r>
            </w:hyperlink>
          </w:p>
          <w:p w14:paraId="7AA830A3" w14:textId="77777777" w:rsidR="00544989" w:rsidRPr="0050293D" w:rsidRDefault="00544989" w:rsidP="00544989">
            <w:pPr>
              <w:rPr>
                <w:rFonts w:asciiTheme="minorHAnsi" w:hAnsiTheme="minorHAnsi" w:cstheme="minorHAnsi"/>
                <w:sz w:val="16"/>
                <w:szCs w:val="16"/>
              </w:rPr>
            </w:pPr>
          </w:p>
        </w:tc>
      </w:tr>
      <w:tr w:rsidR="00B03317" w:rsidRPr="00CA4D55" w14:paraId="120D0C3F"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F9F47A3" w14:textId="67414443" w:rsidR="00544989" w:rsidRPr="003F4C4E" w:rsidRDefault="00544989" w:rsidP="00544989">
            <w:pPr>
              <w:rPr>
                <w:rFonts w:asciiTheme="minorHAnsi" w:hAnsiTheme="minorHAnsi" w:cstheme="minorHAnsi"/>
                <w:b/>
                <w:sz w:val="16"/>
                <w:szCs w:val="16"/>
              </w:rPr>
            </w:pPr>
            <w:r w:rsidRPr="003F4C4E">
              <w:rPr>
                <w:rFonts w:asciiTheme="minorHAnsi" w:hAnsiTheme="minorHAnsi" w:cstheme="minorHAnsi"/>
                <w:b/>
                <w:sz w:val="16"/>
                <w:szCs w:val="16"/>
              </w:rPr>
              <w:t>Conteneurs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C8C168E" w14:textId="63879E11"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Docker</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549ECFF" w14:textId="64C7D468"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19.03.8</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015E14F" w14:textId="612C78A4"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Docker</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271521D" w14:textId="021D03C6"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0680823" w14:textId="2E266E64" w:rsidR="00544989" w:rsidRPr="0050293D" w:rsidRDefault="00000000" w:rsidP="00544989">
            <w:pPr>
              <w:rPr>
                <w:rFonts w:asciiTheme="minorHAnsi" w:hAnsiTheme="minorHAnsi" w:cstheme="minorHAnsi"/>
                <w:sz w:val="16"/>
                <w:szCs w:val="16"/>
              </w:rPr>
            </w:pPr>
            <w:hyperlink r:id="rId68" w:history="1">
              <w:r w:rsidR="00544989" w:rsidRPr="00CA4D55">
                <w:rPr>
                  <w:rStyle w:val="Lienhypertexte"/>
                  <w:rFonts w:asciiTheme="minorHAnsi" w:hAnsiTheme="minorHAnsi" w:cstheme="minorHAnsi"/>
                  <w:sz w:val="16"/>
                  <w:szCs w:val="16"/>
                </w:rPr>
                <w:t>https://www.docker.com</w:t>
              </w:r>
            </w:hyperlink>
          </w:p>
        </w:tc>
      </w:tr>
      <w:tr w:rsidR="00A74DFF" w:rsidRPr="00CA4D55" w14:paraId="1AED00D7"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900D4F4" w14:textId="4DE4BDDE" w:rsidR="00544989" w:rsidRPr="003F4C4E" w:rsidRDefault="00544989" w:rsidP="00544989">
            <w:pPr>
              <w:rPr>
                <w:rFonts w:asciiTheme="minorHAnsi" w:hAnsiTheme="minorHAnsi" w:cstheme="minorHAnsi"/>
                <w:b/>
                <w:sz w:val="16"/>
                <w:szCs w:val="16"/>
              </w:rPr>
            </w:pPr>
            <w:r w:rsidRPr="003F4C4E">
              <w:rPr>
                <w:rFonts w:asciiTheme="minorHAnsi" w:hAnsiTheme="minorHAnsi" w:cstheme="minorHAnsi"/>
                <w:b/>
                <w:sz w:val="16"/>
                <w:szCs w:val="16"/>
              </w:rPr>
              <w:t>Orchestrateur de conteneurs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FF64677" w14:textId="26B59501" w:rsidR="00544989" w:rsidRPr="00CA4D55" w:rsidRDefault="006741A0" w:rsidP="00544989">
            <w:pPr>
              <w:rPr>
                <w:rFonts w:asciiTheme="minorHAnsi" w:hAnsiTheme="minorHAnsi" w:cstheme="minorHAnsi"/>
              </w:rPr>
            </w:pPr>
            <w:r>
              <w:rPr>
                <w:rFonts w:asciiTheme="minorHAnsi" w:hAnsiTheme="minorHAnsi" w:cstheme="minorHAnsi"/>
                <w:sz w:val="16"/>
                <w:szCs w:val="16"/>
              </w:rPr>
              <w:t xml:space="preserve">Azure </w:t>
            </w:r>
            <w:r w:rsidR="00544989" w:rsidRPr="00CA4D55">
              <w:rPr>
                <w:rFonts w:asciiTheme="minorHAnsi" w:hAnsiTheme="minorHAnsi" w:cstheme="minorHAnsi"/>
                <w:sz w:val="16"/>
                <w:szCs w:val="16"/>
              </w:rPr>
              <w:t>Kubernetes</w:t>
            </w:r>
            <w:r>
              <w:rPr>
                <w:rFonts w:asciiTheme="minorHAnsi" w:hAnsiTheme="minorHAnsi" w:cstheme="minorHAnsi"/>
                <w:sz w:val="16"/>
                <w:szCs w:val="16"/>
              </w:rPr>
              <w:t xml:space="preserve"> Services</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5FA3B6B" w14:textId="65D5ECCC"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1.</w:t>
            </w:r>
            <w:r w:rsidR="007F14D7">
              <w:rPr>
                <w:rFonts w:asciiTheme="minorHAnsi" w:hAnsiTheme="minorHAnsi" w:cstheme="minorHAnsi"/>
                <w:sz w:val="16"/>
                <w:szCs w:val="16"/>
              </w:rPr>
              <w:t>21</w:t>
            </w:r>
            <w:r w:rsidRPr="00CA4D55">
              <w:rPr>
                <w:rFonts w:asciiTheme="minorHAnsi" w:hAnsiTheme="minorHAnsi" w:cstheme="minorHAnsi"/>
                <w:sz w:val="16"/>
                <w:szCs w:val="16"/>
              </w:rPr>
              <w:t>.</w:t>
            </w:r>
            <w:r w:rsidR="007F14D7">
              <w:rPr>
                <w:rFonts w:asciiTheme="minorHAnsi" w:hAnsiTheme="minorHAnsi" w:cstheme="minorHAnsi"/>
                <w:sz w:val="16"/>
                <w:szCs w:val="16"/>
              </w:rPr>
              <w:t>7</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BC638D6" w14:textId="5AEA47F1" w:rsidR="00544989" w:rsidRPr="00CA4D55" w:rsidRDefault="0048651E" w:rsidP="00544989">
            <w:pPr>
              <w:rPr>
                <w:rFonts w:asciiTheme="minorHAnsi" w:hAnsiTheme="minorHAnsi" w:cstheme="minorHAnsi"/>
              </w:rPr>
            </w:pPr>
            <w:r>
              <w:rPr>
                <w:rFonts w:asciiTheme="minorHAnsi" w:hAnsiTheme="minorHAnsi" w:cstheme="minorHAnsi"/>
                <w:sz w:val="16"/>
                <w:szCs w:val="16"/>
              </w:rPr>
              <w:t>Azure</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E7F2FBA" w14:textId="451B6093"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F83CAAB" w14:textId="3890F64A" w:rsidR="00577F27" w:rsidRDefault="00000000" w:rsidP="00544989">
            <w:pPr>
              <w:rPr>
                <w:sz w:val="16"/>
                <w:szCs w:val="16"/>
              </w:rPr>
            </w:pPr>
            <w:hyperlink r:id="rId69" w:history="1">
              <w:r w:rsidR="00447E3F" w:rsidRPr="005C0A53">
                <w:rPr>
                  <w:rStyle w:val="Lienhypertexte"/>
                  <w:sz w:val="16"/>
                  <w:szCs w:val="16"/>
                </w:rPr>
                <w:t>https://docs.microsoft.com/fr-fr/azure/aks/</w:t>
              </w:r>
            </w:hyperlink>
            <w:r w:rsidR="00447E3F">
              <w:rPr>
                <w:sz w:val="16"/>
                <w:szCs w:val="16"/>
              </w:rPr>
              <w:t xml:space="preserve"> </w:t>
            </w:r>
          </w:p>
          <w:p w14:paraId="0056BF14" w14:textId="25F726DB" w:rsidR="00544989" w:rsidRPr="0050293D" w:rsidRDefault="00000000" w:rsidP="00544989">
            <w:pPr>
              <w:rPr>
                <w:color w:val="6FAC10" w:themeColor="accent5" w:themeShade="BF"/>
                <w:sz w:val="16"/>
                <w:szCs w:val="16"/>
                <w:u w:val="single"/>
              </w:rPr>
            </w:pPr>
            <w:hyperlink r:id="rId70" w:history="1">
              <w:r w:rsidR="00544989" w:rsidRPr="0050293D">
                <w:rPr>
                  <w:rStyle w:val="Lienhypertexte"/>
                  <w:sz w:val="16"/>
                  <w:szCs w:val="16"/>
                </w:rPr>
                <w:t>https://kubernetes.io/</w:t>
              </w:r>
            </w:hyperlink>
          </w:p>
        </w:tc>
      </w:tr>
      <w:tr w:rsidR="00373275" w:rsidRPr="00917445" w14:paraId="37D128D7"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24E42BC" w14:textId="038BBF99" w:rsidR="00373275" w:rsidRPr="003F4C4E" w:rsidRDefault="00373275" w:rsidP="00544989">
            <w:pPr>
              <w:rPr>
                <w:rFonts w:asciiTheme="minorHAnsi" w:hAnsiTheme="minorHAnsi" w:cstheme="minorHAnsi"/>
                <w:b/>
                <w:sz w:val="16"/>
                <w:szCs w:val="16"/>
              </w:rPr>
            </w:pPr>
            <w:r w:rsidRPr="003F4C4E">
              <w:rPr>
                <w:rFonts w:asciiTheme="minorHAnsi" w:hAnsiTheme="minorHAnsi" w:cstheme="minorHAnsi"/>
                <w:b/>
                <w:sz w:val="16"/>
                <w:szCs w:val="16"/>
              </w:rPr>
              <w:t>Load Balancer</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F62DEDE" w14:textId="587AD08C" w:rsidR="00373275" w:rsidRDefault="00373275" w:rsidP="00544989">
            <w:pPr>
              <w:rPr>
                <w:rFonts w:asciiTheme="minorHAnsi" w:hAnsiTheme="minorHAnsi" w:cstheme="minorHAnsi"/>
                <w:sz w:val="16"/>
                <w:szCs w:val="16"/>
              </w:rPr>
            </w:pPr>
            <w:r>
              <w:rPr>
                <w:rFonts w:asciiTheme="minorHAnsi" w:hAnsiTheme="minorHAnsi" w:cstheme="minorHAnsi"/>
                <w:sz w:val="16"/>
                <w:szCs w:val="16"/>
              </w:rPr>
              <w:t xml:space="preserve">Azure </w:t>
            </w:r>
            <w:r w:rsidR="00C9426E">
              <w:rPr>
                <w:rFonts w:asciiTheme="minorHAnsi" w:hAnsiTheme="minorHAnsi" w:cstheme="minorHAnsi"/>
                <w:sz w:val="16"/>
                <w:szCs w:val="16"/>
              </w:rPr>
              <w:t>Load Balancer</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F0CC9CE" w14:textId="77777777" w:rsidR="00373275" w:rsidRPr="00FB00E8" w:rsidRDefault="00373275" w:rsidP="00544989">
            <w:pPr>
              <w:rPr>
                <w:rFonts w:asciiTheme="minorHAnsi" w:hAnsiTheme="minorHAnsi" w:cstheme="minorHAnsi"/>
                <w:sz w:val="16"/>
                <w:szCs w:val="16"/>
              </w:rPr>
            </w:pP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8A6D7E6" w14:textId="0AFE8986" w:rsidR="00373275" w:rsidRDefault="000D6436" w:rsidP="00544989">
            <w:pPr>
              <w:rPr>
                <w:rFonts w:asciiTheme="minorHAnsi" w:hAnsiTheme="minorHAnsi" w:cstheme="minorHAnsi"/>
                <w:sz w:val="16"/>
                <w:szCs w:val="16"/>
              </w:rPr>
            </w:pPr>
            <w:r>
              <w:rPr>
                <w:rFonts w:asciiTheme="minorHAnsi" w:hAnsiTheme="minorHAnsi" w:cstheme="minorHAnsi"/>
                <w:sz w:val="16"/>
                <w:szCs w:val="16"/>
              </w:rPr>
              <w:t>Azure</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3B57A55" w14:textId="77777777" w:rsidR="00373275" w:rsidRPr="00CA4D55" w:rsidRDefault="00373275" w:rsidP="00544989">
            <w:pPr>
              <w:rPr>
                <w:rFonts w:asciiTheme="minorHAnsi" w:hAnsiTheme="minorHAnsi" w:cstheme="minorHAnsi"/>
                <w:sz w:val="16"/>
                <w:szCs w:val="16"/>
              </w:rPr>
            </w:pP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422D84F" w14:textId="7FAFDA92" w:rsidR="00373275" w:rsidRPr="00410864" w:rsidRDefault="00000000" w:rsidP="00544989">
            <w:pPr>
              <w:rPr>
                <w:sz w:val="16"/>
                <w:szCs w:val="16"/>
              </w:rPr>
            </w:pPr>
            <w:hyperlink r:id="rId71" w:history="1">
              <w:r w:rsidR="00C9426E" w:rsidRPr="00436872">
                <w:rPr>
                  <w:rStyle w:val="Lienhypertexte"/>
                  <w:sz w:val="16"/>
                  <w:szCs w:val="16"/>
                </w:rPr>
                <w:t>https://learn.microsoft.com/en-us/azure/load-balancer/</w:t>
              </w:r>
            </w:hyperlink>
            <w:r w:rsidR="00C9426E">
              <w:rPr>
                <w:sz w:val="16"/>
                <w:szCs w:val="16"/>
              </w:rPr>
              <w:t xml:space="preserve"> </w:t>
            </w:r>
          </w:p>
        </w:tc>
      </w:tr>
      <w:tr w:rsidR="00135D25" w:rsidRPr="00917445" w14:paraId="2C7F44A4"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30F6CFD" w14:textId="5F9C6E59" w:rsidR="001C6384" w:rsidRPr="003F4C4E" w:rsidRDefault="00FB00E8" w:rsidP="00544989">
            <w:pPr>
              <w:rPr>
                <w:rFonts w:asciiTheme="minorHAnsi" w:hAnsiTheme="minorHAnsi" w:cstheme="minorHAnsi"/>
                <w:b/>
                <w:sz w:val="16"/>
                <w:szCs w:val="16"/>
              </w:rPr>
            </w:pPr>
            <w:r w:rsidRPr="003F4C4E">
              <w:rPr>
                <w:rFonts w:asciiTheme="minorHAnsi" w:hAnsiTheme="minorHAnsi" w:cstheme="minorHAnsi"/>
                <w:b/>
                <w:sz w:val="16"/>
                <w:szCs w:val="16"/>
              </w:rPr>
              <w:t xml:space="preserve">API </w:t>
            </w:r>
            <w:r w:rsidR="00A8734E" w:rsidRPr="003F4C4E">
              <w:rPr>
                <w:rFonts w:asciiTheme="minorHAnsi" w:hAnsiTheme="minorHAnsi" w:cstheme="minorHAnsi"/>
                <w:b/>
                <w:sz w:val="16"/>
                <w:szCs w:val="16"/>
              </w:rPr>
              <w:t xml:space="preserve">Manager / </w:t>
            </w:r>
            <w:r w:rsidRPr="003F4C4E">
              <w:rPr>
                <w:rFonts w:asciiTheme="minorHAnsi" w:hAnsiTheme="minorHAnsi" w:cstheme="minorHAnsi"/>
                <w:b/>
                <w:sz w:val="16"/>
                <w:szCs w:val="16"/>
              </w:rPr>
              <w:t>API Gateway</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1D51720" w14:textId="71EEC7E7" w:rsidR="001C6384" w:rsidRPr="00CA4D55" w:rsidRDefault="00FB00E8" w:rsidP="00544989">
            <w:pPr>
              <w:rPr>
                <w:rFonts w:asciiTheme="minorHAnsi" w:hAnsiTheme="minorHAnsi" w:cstheme="minorHAnsi"/>
                <w:sz w:val="16"/>
                <w:szCs w:val="16"/>
              </w:rPr>
            </w:pPr>
            <w:r>
              <w:rPr>
                <w:rFonts w:asciiTheme="minorHAnsi" w:hAnsiTheme="minorHAnsi" w:cstheme="minorHAnsi"/>
                <w:sz w:val="16"/>
                <w:szCs w:val="16"/>
              </w:rPr>
              <w:t>Gravitee</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6E51212" w14:textId="7E03562D" w:rsidR="001C6384" w:rsidRPr="00CA4D55" w:rsidRDefault="00FB00E8" w:rsidP="00544989">
            <w:pPr>
              <w:rPr>
                <w:rFonts w:asciiTheme="minorHAnsi" w:hAnsiTheme="minorHAnsi" w:cstheme="minorHAnsi"/>
                <w:sz w:val="16"/>
                <w:szCs w:val="16"/>
              </w:rPr>
            </w:pPr>
            <w:r w:rsidRPr="00FB00E8">
              <w:rPr>
                <w:rFonts w:asciiTheme="minorHAnsi" w:hAnsiTheme="minorHAnsi" w:cstheme="minorHAnsi"/>
                <w:sz w:val="16"/>
                <w:szCs w:val="16"/>
              </w:rPr>
              <w:t>3.12</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CF32882" w14:textId="13B3C604" w:rsidR="001C6384" w:rsidRPr="00CA4D55" w:rsidRDefault="002F500D" w:rsidP="00544989">
            <w:pPr>
              <w:rPr>
                <w:rFonts w:asciiTheme="minorHAnsi" w:hAnsiTheme="minorHAnsi" w:cstheme="minorHAnsi"/>
                <w:sz w:val="16"/>
                <w:szCs w:val="16"/>
              </w:rPr>
            </w:pPr>
            <w:r>
              <w:rPr>
                <w:rFonts w:asciiTheme="minorHAnsi" w:hAnsiTheme="minorHAnsi" w:cstheme="minorHAnsi"/>
                <w:sz w:val="16"/>
                <w:szCs w:val="16"/>
              </w:rPr>
              <w:t>Gravitee</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765F99C" w14:textId="608E7429" w:rsidR="001C6384" w:rsidRPr="00CA4D55" w:rsidRDefault="002F500D" w:rsidP="00544989">
            <w:pPr>
              <w:rPr>
                <w:rFonts w:asciiTheme="minorHAnsi" w:hAnsiTheme="minorHAnsi" w:cstheme="minorHAnsi"/>
                <w:sz w:val="16"/>
                <w:szCs w:val="16"/>
              </w:rPr>
            </w:pPr>
            <w:r w:rsidRPr="00CA4D55">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E25D594" w14:textId="5823789B" w:rsidR="001C6384" w:rsidRPr="00CA4D55" w:rsidRDefault="00000000" w:rsidP="00544989">
            <w:pPr>
              <w:rPr>
                <w:sz w:val="16"/>
                <w:szCs w:val="16"/>
              </w:rPr>
            </w:pPr>
            <w:hyperlink r:id="rId72" w:history="1">
              <w:r w:rsidR="002F500D" w:rsidRPr="00C94025">
                <w:rPr>
                  <w:rStyle w:val="Lienhypertexte"/>
                  <w:sz w:val="16"/>
                  <w:szCs w:val="16"/>
                </w:rPr>
                <w:t>https://www.gravitee.io/</w:t>
              </w:r>
            </w:hyperlink>
            <w:r w:rsidR="002F500D">
              <w:rPr>
                <w:sz w:val="16"/>
                <w:szCs w:val="16"/>
              </w:rPr>
              <w:t xml:space="preserve"> </w:t>
            </w:r>
          </w:p>
        </w:tc>
      </w:tr>
      <w:tr w:rsidR="00B03317" w:rsidRPr="00917445" w14:paraId="04B550A3"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145EFC8" w14:textId="73E01747" w:rsidR="00544989" w:rsidRPr="003F4C4E" w:rsidRDefault="00544989" w:rsidP="00544989">
            <w:pPr>
              <w:rPr>
                <w:rFonts w:asciiTheme="minorHAnsi" w:hAnsiTheme="minorHAnsi" w:cstheme="minorHAnsi"/>
                <w:b/>
                <w:sz w:val="16"/>
                <w:szCs w:val="16"/>
              </w:rPr>
            </w:pPr>
            <w:r w:rsidRPr="003F4C4E">
              <w:rPr>
                <w:rFonts w:asciiTheme="minorHAnsi" w:hAnsiTheme="minorHAnsi" w:cstheme="minorHAnsi"/>
                <w:b/>
                <w:sz w:val="16"/>
                <w:szCs w:val="16"/>
              </w:rPr>
              <w:t>Proxy Inverse</w:t>
            </w:r>
            <w:r w:rsidR="00C35458" w:rsidRPr="003F4C4E">
              <w:rPr>
                <w:rFonts w:asciiTheme="minorHAnsi" w:hAnsiTheme="minorHAnsi" w:cstheme="minorHAnsi"/>
                <w:b/>
                <w:sz w:val="16"/>
                <w:szCs w:val="16"/>
              </w:rPr>
              <w:t xml:space="preserve"> / Ingress</w:t>
            </w:r>
            <w:r w:rsidR="00CC683D">
              <w:rPr>
                <w:rFonts w:asciiTheme="minorHAnsi" w:hAnsiTheme="minorHAnsi" w:cstheme="minorHAnsi"/>
                <w:b/>
                <w:sz w:val="16"/>
                <w:szCs w:val="16"/>
              </w:rPr>
              <w:t xml:space="preserve"> Controller</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30C8BF2" w14:textId="3E7D4290"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Traefik</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36196E8" w14:textId="40B48AB6"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2.</w:t>
            </w:r>
            <w:r w:rsidR="0006204A">
              <w:rPr>
                <w:rFonts w:asciiTheme="minorHAnsi" w:hAnsiTheme="minorHAnsi" w:cstheme="minorHAnsi"/>
                <w:sz w:val="16"/>
                <w:szCs w:val="16"/>
              </w:rPr>
              <w:t>6</w:t>
            </w:r>
            <w:r w:rsidRPr="00CA4D55">
              <w:rPr>
                <w:rFonts w:asciiTheme="minorHAnsi" w:hAnsiTheme="minorHAnsi" w:cstheme="minorHAnsi"/>
                <w:sz w:val="16"/>
                <w:szCs w:val="16"/>
              </w:rPr>
              <w:t>.x</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1E733DF" w14:textId="5C12454B"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Traefik Labs</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DBDD9EF" w14:textId="43F93DE4" w:rsidR="00544989" w:rsidRPr="00CA4D55" w:rsidRDefault="00544989" w:rsidP="00544989">
            <w:pPr>
              <w:rPr>
                <w:rFonts w:asciiTheme="minorHAnsi" w:hAnsiTheme="minorHAnsi" w:cstheme="minorHAnsi"/>
              </w:rPr>
            </w:pPr>
            <w:r w:rsidRPr="00CA4D55">
              <w:rPr>
                <w:rFonts w:asciiTheme="minorHAnsi" w:hAnsiTheme="minorHAnsi" w:cstheme="minorHAnsi"/>
                <w:sz w:val="16"/>
                <w:szCs w:val="16"/>
              </w:rPr>
              <w:t>MIT License</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75EA38D" w14:textId="4BC82008" w:rsidR="00544989" w:rsidRPr="0050293D" w:rsidRDefault="00000000" w:rsidP="00544989">
            <w:pPr>
              <w:rPr>
                <w:rFonts w:asciiTheme="minorHAnsi" w:hAnsiTheme="minorHAnsi" w:cstheme="minorHAnsi"/>
                <w:sz w:val="16"/>
                <w:szCs w:val="16"/>
              </w:rPr>
            </w:pPr>
            <w:hyperlink r:id="rId73" w:history="1">
              <w:r w:rsidR="00544989" w:rsidRPr="0050293D">
                <w:rPr>
                  <w:rStyle w:val="Lienhypertexte"/>
                  <w:sz w:val="16"/>
                  <w:szCs w:val="16"/>
                </w:rPr>
                <w:t>https://doc.traefik.io/traefik/</w:t>
              </w:r>
            </w:hyperlink>
          </w:p>
        </w:tc>
      </w:tr>
      <w:tr w:rsidR="003B0D5F" w:rsidRPr="00917445" w14:paraId="3EB9640A"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AE6569B" w14:textId="69877B57" w:rsidR="003B0D5F" w:rsidRPr="003B0D5F" w:rsidRDefault="003B0D5F" w:rsidP="003B0D5F">
            <w:pPr>
              <w:rPr>
                <w:rFonts w:asciiTheme="minorHAnsi" w:hAnsiTheme="minorHAnsi" w:cstheme="minorHAnsi"/>
                <w:b/>
                <w:bCs/>
                <w:sz w:val="16"/>
                <w:szCs w:val="16"/>
              </w:rPr>
            </w:pPr>
            <w:r w:rsidRPr="003B0D5F">
              <w:rPr>
                <w:rFonts w:asciiTheme="minorHAnsi" w:hAnsiTheme="minorHAnsi" w:cstheme="minorHAnsi"/>
                <w:b/>
                <w:bCs/>
                <w:sz w:val="16"/>
                <w:szCs w:val="16"/>
              </w:rPr>
              <w:t xml:space="preserve">Gestion des certicats </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19557C4" w14:textId="0D93B776" w:rsidR="003B0D5F" w:rsidRPr="00CA4D55" w:rsidRDefault="003B0D5F" w:rsidP="003B0D5F">
            <w:pPr>
              <w:rPr>
                <w:rFonts w:asciiTheme="minorHAnsi" w:hAnsiTheme="minorHAnsi" w:cstheme="minorHAnsi"/>
                <w:sz w:val="16"/>
                <w:szCs w:val="16"/>
              </w:rPr>
            </w:pPr>
            <w:r w:rsidRPr="00612A17">
              <w:rPr>
                <w:rFonts w:asciiTheme="minorHAnsi" w:hAnsiTheme="minorHAnsi" w:cstheme="minorHAnsi"/>
                <w:sz w:val="16"/>
                <w:szCs w:val="16"/>
              </w:rPr>
              <w:t>Cert-Manager</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954E3C6" w14:textId="76F1F132" w:rsidR="003B0D5F" w:rsidRPr="00CA4D55" w:rsidRDefault="003B0D5F" w:rsidP="003B0D5F">
            <w:pPr>
              <w:rPr>
                <w:rFonts w:asciiTheme="minorHAnsi" w:hAnsiTheme="minorHAnsi" w:cstheme="minorHAnsi"/>
                <w:sz w:val="16"/>
                <w:szCs w:val="16"/>
              </w:rPr>
            </w:pPr>
            <w:r w:rsidRPr="00612A17">
              <w:rPr>
                <w:rFonts w:asciiTheme="minorHAnsi" w:hAnsiTheme="minorHAnsi" w:cstheme="minorHAnsi"/>
                <w:sz w:val="16"/>
                <w:szCs w:val="16"/>
              </w:rPr>
              <w:t>1.4.0</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8B32082" w14:textId="3ABF085F" w:rsidR="003B0D5F" w:rsidRPr="00CA4D55" w:rsidRDefault="003B0D5F" w:rsidP="003B0D5F">
            <w:pPr>
              <w:rPr>
                <w:rFonts w:asciiTheme="minorHAnsi" w:hAnsiTheme="minorHAnsi" w:cstheme="minorHAnsi"/>
                <w:sz w:val="16"/>
                <w:szCs w:val="16"/>
              </w:rPr>
            </w:pPr>
            <w:r>
              <w:rPr>
                <w:rFonts w:asciiTheme="minorHAnsi" w:hAnsiTheme="minorHAnsi" w:cstheme="minorHAnsi"/>
                <w:sz w:val="16"/>
                <w:szCs w:val="16"/>
              </w:rPr>
              <w:t>Cert Manager</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AF3058E" w14:textId="4DB0EC11" w:rsidR="003B0D5F" w:rsidRPr="00CA4D55" w:rsidRDefault="003B0D5F" w:rsidP="003B0D5F">
            <w:pPr>
              <w:rPr>
                <w:rFonts w:asciiTheme="minorHAnsi" w:hAnsiTheme="minorHAnsi" w:cstheme="minorHAnsi"/>
                <w:sz w:val="16"/>
                <w:szCs w:val="16"/>
              </w:rPr>
            </w:pPr>
            <w:r w:rsidRPr="00696786">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828C279" w14:textId="175D33ED" w:rsidR="003B0D5F" w:rsidRDefault="00000000" w:rsidP="003B0D5F">
            <w:hyperlink r:id="rId74" w:history="1">
              <w:r w:rsidR="003B0D5F" w:rsidRPr="00612A17">
                <w:rPr>
                  <w:rStyle w:val="Lienhypertexte"/>
                  <w:sz w:val="16"/>
                  <w:szCs w:val="16"/>
                </w:rPr>
                <w:t>https://cert-manager.io/</w:t>
              </w:r>
            </w:hyperlink>
            <w:r w:rsidR="003B0D5F" w:rsidRPr="00612A17">
              <w:rPr>
                <w:sz w:val="16"/>
                <w:szCs w:val="16"/>
              </w:rPr>
              <w:t xml:space="preserve"> </w:t>
            </w:r>
          </w:p>
        </w:tc>
      </w:tr>
      <w:tr w:rsidR="00A519F5" w:rsidRPr="00917445" w14:paraId="7ABB30B1"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76BDF13" w14:textId="45CB1AD1" w:rsidR="00A519F5" w:rsidRPr="00A519F5" w:rsidRDefault="00A519F5" w:rsidP="00A519F5">
            <w:pPr>
              <w:rPr>
                <w:rFonts w:asciiTheme="minorHAnsi" w:hAnsiTheme="minorHAnsi" w:cstheme="minorHAnsi"/>
                <w:b/>
                <w:bCs/>
                <w:sz w:val="16"/>
                <w:szCs w:val="16"/>
              </w:rPr>
            </w:pPr>
            <w:r w:rsidRPr="00A519F5">
              <w:rPr>
                <w:rFonts w:asciiTheme="minorHAnsi" w:hAnsiTheme="minorHAnsi" w:cstheme="minorHAnsi"/>
                <w:b/>
                <w:bCs/>
                <w:sz w:val="16"/>
                <w:szCs w:val="16"/>
              </w:rPr>
              <w:t>Autorité de certification</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059CB7A" w14:textId="7694C2D0" w:rsidR="00A519F5" w:rsidRPr="00612A17" w:rsidRDefault="00A519F5" w:rsidP="00A519F5">
            <w:pPr>
              <w:rPr>
                <w:rFonts w:asciiTheme="minorHAnsi" w:hAnsiTheme="minorHAnsi" w:cstheme="minorHAnsi"/>
                <w:sz w:val="16"/>
                <w:szCs w:val="16"/>
              </w:rPr>
            </w:pPr>
            <w:r w:rsidRPr="00612A17">
              <w:rPr>
                <w:rFonts w:asciiTheme="minorHAnsi" w:hAnsiTheme="minorHAnsi" w:cstheme="minorHAnsi"/>
                <w:sz w:val="16"/>
                <w:szCs w:val="16"/>
              </w:rPr>
              <w:t>Let’s Encrypt</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FDFA645" w14:textId="270A5ADA" w:rsidR="00A519F5" w:rsidRPr="00612A17" w:rsidRDefault="00A519F5" w:rsidP="00A519F5">
            <w:pPr>
              <w:rPr>
                <w:rFonts w:asciiTheme="minorHAnsi" w:hAnsiTheme="minorHAnsi" w:cstheme="minorHAnsi"/>
                <w:sz w:val="16"/>
                <w:szCs w:val="16"/>
              </w:rPr>
            </w:pP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1FA5939" w14:textId="314B0D6C" w:rsidR="00A519F5" w:rsidRPr="00683597" w:rsidRDefault="00A519F5" w:rsidP="00A519F5">
            <w:pPr>
              <w:rPr>
                <w:rFonts w:asciiTheme="minorHAnsi" w:hAnsiTheme="minorHAnsi" w:cstheme="minorHAnsi"/>
                <w:sz w:val="16"/>
                <w:szCs w:val="16"/>
                <w:lang w:val="en-US"/>
              </w:rPr>
            </w:pPr>
            <w:r w:rsidRPr="00683597">
              <w:rPr>
                <w:rFonts w:asciiTheme="minorHAnsi" w:hAnsiTheme="minorHAnsi" w:cstheme="minorHAnsi"/>
                <w:sz w:val="16"/>
                <w:szCs w:val="16"/>
                <w:lang w:val="en-US"/>
              </w:rPr>
              <w:t>Internet Security Research Group (ISRG)</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C3D8B5F" w14:textId="77777777" w:rsidR="00A519F5" w:rsidRPr="00683597" w:rsidRDefault="00A519F5" w:rsidP="00A519F5">
            <w:pPr>
              <w:rPr>
                <w:rFonts w:asciiTheme="minorHAnsi" w:hAnsiTheme="minorHAnsi" w:cstheme="minorHAnsi"/>
                <w:sz w:val="16"/>
                <w:szCs w:val="16"/>
                <w:lang w:val="en-US"/>
              </w:rPr>
            </w:pP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018993A" w14:textId="274EBCAE" w:rsidR="00A519F5" w:rsidRDefault="00000000" w:rsidP="00A519F5">
            <w:hyperlink r:id="rId75" w:history="1">
              <w:r w:rsidR="00A519F5" w:rsidRPr="00612A17">
                <w:rPr>
                  <w:rStyle w:val="Lienhypertexte"/>
                  <w:sz w:val="16"/>
                  <w:szCs w:val="16"/>
                </w:rPr>
                <w:t>https://letsencrypt.org/</w:t>
              </w:r>
            </w:hyperlink>
            <w:r w:rsidR="00A519F5" w:rsidRPr="00612A17">
              <w:rPr>
                <w:sz w:val="16"/>
                <w:szCs w:val="16"/>
              </w:rPr>
              <w:t xml:space="preserve"> </w:t>
            </w:r>
          </w:p>
        </w:tc>
      </w:tr>
      <w:tr w:rsidR="000A7779" w:rsidRPr="00917445" w14:paraId="2E430FDF"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353305E" w14:textId="11FC93DC" w:rsidR="000A7779" w:rsidRPr="00683597" w:rsidRDefault="000A7779" w:rsidP="000A7779">
            <w:pPr>
              <w:rPr>
                <w:rFonts w:asciiTheme="minorHAnsi" w:hAnsiTheme="minorHAnsi" w:cstheme="minorHAnsi"/>
                <w:b/>
                <w:bCs/>
                <w:sz w:val="16"/>
                <w:szCs w:val="16"/>
                <w:lang w:val="en-US"/>
              </w:rPr>
            </w:pPr>
            <w:r w:rsidRPr="00683597">
              <w:rPr>
                <w:rFonts w:asciiTheme="minorHAnsi" w:hAnsiTheme="minorHAnsi" w:cstheme="minorHAnsi"/>
                <w:b/>
                <w:sz w:val="16"/>
                <w:szCs w:val="16"/>
                <w:lang w:val="en-US"/>
              </w:rPr>
              <w:t>Proxy Inverse / Web Application Firewall</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9735AAB" w14:textId="71BE5C63" w:rsidR="000A7779" w:rsidRPr="00612A17" w:rsidRDefault="000A7779" w:rsidP="000A7779">
            <w:pPr>
              <w:rPr>
                <w:rFonts w:asciiTheme="minorHAnsi" w:hAnsiTheme="minorHAnsi" w:cstheme="minorHAnsi"/>
                <w:sz w:val="16"/>
                <w:szCs w:val="16"/>
              </w:rPr>
            </w:pPr>
            <w:r>
              <w:rPr>
                <w:rFonts w:asciiTheme="minorHAnsi" w:hAnsiTheme="minorHAnsi" w:cstheme="minorHAnsi"/>
                <w:sz w:val="16"/>
                <w:szCs w:val="16"/>
              </w:rPr>
              <w:t>Nginx</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96A27C4" w14:textId="280F09B8" w:rsidR="000A7779" w:rsidRDefault="000A7779" w:rsidP="000A7779">
            <w:pPr>
              <w:jc w:val="center"/>
              <w:rPr>
                <w:rFonts w:asciiTheme="minorHAnsi" w:hAnsiTheme="minorHAnsi" w:cstheme="minorHAnsi"/>
                <w:sz w:val="16"/>
                <w:szCs w:val="16"/>
                <w:highlight w:val="green"/>
              </w:rPr>
            </w:pPr>
            <w:r w:rsidRPr="00B13C28">
              <w:rPr>
                <w:rFonts w:asciiTheme="minorHAnsi" w:hAnsiTheme="minorHAnsi" w:cstheme="minorHAnsi"/>
                <w:sz w:val="16"/>
                <w:szCs w:val="16"/>
              </w:rPr>
              <w:t>1.21.</w:t>
            </w:r>
            <w:r w:rsidR="00AD5FD5">
              <w:rPr>
                <w:rFonts w:asciiTheme="minorHAnsi" w:hAnsiTheme="minorHAnsi" w:cstheme="minorHAnsi"/>
                <w:sz w:val="16"/>
                <w:szCs w:val="16"/>
              </w:rPr>
              <w:t>6</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8845549" w14:textId="4CF2178A" w:rsidR="000A7779" w:rsidRPr="00FC0FE7" w:rsidRDefault="002D352A" w:rsidP="000A7779">
            <w:pPr>
              <w:rPr>
                <w:rFonts w:asciiTheme="minorHAnsi" w:hAnsiTheme="minorHAnsi" w:cstheme="minorHAnsi"/>
                <w:sz w:val="16"/>
                <w:szCs w:val="16"/>
              </w:rPr>
            </w:pPr>
            <w:r w:rsidRPr="00612A17">
              <w:rPr>
                <w:rFonts w:asciiTheme="minorHAnsi" w:hAnsiTheme="minorHAnsi" w:cstheme="minorHAnsi"/>
                <w:sz w:val="16"/>
                <w:szCs w:val="16"/>
              </w:rPr>
              <w:t>NGINX, Inc. Sysoev</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7C88526" w14:textId="5457759A" w:rsidR="000A7779" w:rsidRPr="00696786" w:rsidRDefault="000A7779" w:rsidP="000A7779">
            <w:pPr>
              <w:rPr>
                <w:rFonts w:asciiTheme="minorHAnsi" w:hAnsiTheme="minorHAnsi" w:cstheme="minorHAnsi"/>
                <w:sz w:val="16"/>
                <w:szCs w:val="16"/>
              </w:rPr>
            </w:pPr>
            <w:r w:rsidRPr="00B13C28">
              <w:rPr>
                <w:rFonts w:asciiTheme="minorHAnsi" w:hAnsiTheme="minorHAnsi" w:cstheme="minorHAnsi"/>
                <w:sz w:val="16"/>
                <w:szCs w:val="16"/>
              </w:rPr>
              <w:t>BSD 2-clauses (d)</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2A8BC0D" w14:textId="3A477348" w:rsidR="000A7779" w:rsidRDefault="000A7779" w:rsidP="000A7779">
            <w:r w:rsidRPr="006A1F75">
              <w:rPr>
                <w:rStyle w:val="Lienhypertexte"/>
                <w:rFonts w:asciiTheme="minorHAnsi" w:hAnsiTheme="minorHAnsi" w:cstheme="minorHAnsi"/>
                <w:sz w:val="16"/>
                <w:szCs w:val="16"/>
              </w:rPr>
              <w:t>https://www.nginx.com/</w:t>
            </w:r>
          </w:p>
        </w:tc>
      </w:tr>
      <w:tr w:rsidR="00A74DFF" w:rsidRPr="00CA4D55" w14:paraId="286D668E"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5B50917F" w14:textId="542F619E" w:rsidR="00FB6F3B" w:rsidRPr="003F4C4E" w:rsidRDefault="00FB6F3B" w:rsidP="00FB6F3B">
            <w:pPr>
              <w:rPr>
                <w:rFonts w:asciiTheme="minorHAnsi" w:hAnsiTheme="minorHAnsi" w:cstheme="minorHAnsi"/>
                <w:b/>
                <w:color w:val="BFBFBF" w:themeColor="background1" w:themeShade="BF"/>
                <w:sz w:val="16"/>
                <w:szCs w:val="16"/>
              </w:rPr>
            </w:pPr>
            <w:r w:rsidRPr="003F4C4E">
              <w:rPr>
                <w:rFonts w:asciiTheme="minorHAnsi" w:hAnsiTheme="minorHAnsi" w:cstheme="minorHAnsi"/>
                <w:b/>
                <w:color w:val="BFBFBF" w:themeColor="background1" w:themeShade="BF"/>
                <w:sz w:val="16"/>
                <w:szCs w:val="16"/>
              </w:rPr>
              <w:t>Générateur de sites statiques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3CEAAAED" w14:textId="38C0BE65" w:rsidR="00FB6F3B" w:rsidRPr="003A68C4" w:rsidRDefault="00FB6F3B" w:rsidP="00FB6F3B">
            <w:pPr>
              <w:rPr>
                <w:rFonts w:asciiTheme="minorHAnsi" w:hAnsiTheme="minorHAnsi" w:cstheme="minorHAnsi"/>
                <w:color w:val="BFBFBF" w:themeColor="background1" w:themeShade="BF"/>
              </w:rPr>
            </w:pPr>
            <w:r w:rsidRPr="003A68C4">
              <w:rPr>
                <w:rFonts w:asciiTheme="minorHAnsi" w:hAnsiTheme="minorHAnsi" w:cstheme="minorHAnsi"/>
                <w:color w:val="BFBFBF" w:themeColor="background1" w:themeShade="BF"/>
                <w:sz w:val="16"/>
                <w:szCs w:val="16"/>
              </w:rPr>
              <w:t>Jhipster</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11AC0E42" w14:textId="5554F3EB" w:rsidR="00FB6F3B" w:rsidRPr="003A68C4" w:rsidRDefault="00FB6F3B" w:rsidP="00FB6F3B">
            <w:pPr>
              <w:rPr>
                <w:rFonts w:asciiTheme="minorHAnsi" w:hAnsiTheme="minorHAnsi" w:cstheme="minorHAnsi"/>
                <w:color w:val="BFBFBF" w:themeColor="background1" w:themeShade="BF"/>
              </w:rPr>
            </w:pPr>
            <w:r w:rsidRPr="003A68C4">
              <w:rPr>
                <w:rFonts w:asciiTheme="minorHAnsi" w:hAnsiTheme="minorHAnsi" w:cstheme="minorHAnsi"/>
                <w:color w:val="BFBFBF" w:themeColor="background1" w:themeShade="BF"/>
                <w:sz w:val="16"/>
                <w:szCs w:val="16"/>
              </w:rPr>
              <w:t>7.x</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10ABAA62" w14:textId="693A4DA5" w:rsidR="00FB6F3B" w:rsidRPr="003A68C4" w:rsidRDefault="005E3EFE" w:rsidP="00FB6F3B">
            <w:pPr>
              <w:rPr>
                <w:rFonts w:asciiTheme="minorHAnsi" w:hAnsiTheme="minorHAnsi" w:cstheme="minorHAnsi"/>
                <w:color w:val="BFBFBF" w:themeColor="background1" w:themeShade="BF"/>
              </w:rPr>
            </w:pPr>
            <w:r w:rsidRPr="003A68C4">
              <w:rPr>
                <w:rFonts w:asciiTheme="minorHAnsi" w:hAnsiTheme="minorHAnsi" w:cstheme="minorHAnsi"/>
                <w:color w:val="BFBFBF" w:themeColor="background1" w:themeShade="BF"/>
                <w:sz w:val="16"/>
                <w:szCs w:val="16"/>
              </w:rPr>
              <w:t>Jhipster</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4B4321E" w14:textId="244748FA" w:rsidR="00FB6F3B" w:rsidRPr="003A68C4" w:rsidRDefault="00FB6F3B" w:rsidP="00FB6F3B">
            <w:pPr>
              <w:rPr>
                <w:rFonts w:asciiTheme="minorHAnsi" w:hAnsiTheme="minorHAnsi" w:cstheme="minorHAnsi"/>
                <w:color w:val="BFBFBF" w:themeColor="background1" w:themeShade="BF"/>
              </w:rPr>
            </w:pPr>
            <w:r w:rsidRPr="003A68C4">
              <w:rPr>
                <w:rFonts w:asciiTheme="minorHAnsi" w:hAnsiTheme="minorHAnsi" w:cstheme="minorHAnsi"/>
                <w:color w:val="BFBFBF" w:themeColor="background1" w:themeShade="BF"/>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FF36B70" w14:textId="5DC770B7" w:rsidR="00FB6F3B" w:rsidRPr="003A68C4" w:rsidRDefault="00000000" w:rsidP="00FB6F3B">
            <w:pPr>
              <w:rPr>
                <w:rFonts w:asciiTheme="minorHAnsi" w:hAnsiTheme="minorHAnsi" w:cstheme="minorHAnsi"/>
                <w:color w:val="BFBFBF" w:themeColor="background1" w:themeShade="BF"/>
                <w:sz w:val="16"/>
                <w:szCs w:val="16"/>
              </w:rPr>
            </w:pPr>
            <w:hyperlink r:id="rId76" w:history="1">
              <w:r w:rsidR="00FB6F3B" w:rsidRPr="003A68C4">
                <w:rPr>
                  <w:rStyle w:val="Lienhypertexte"/>
                  <w:rFonts w:asciiTheme="minorHAnsi" w:hAnsiTheme="minorHAnsi" w:cstheme="minorHAnsi"/>
                  <w:color w:val="BFBFBF" w:themeColor="background1" w:themeShade="BF"/>
                  <w:sz w:val="16"/>
                  <w:szCs w:val="16"/>
                </w:rPr>
                <w:t>https://www.jhipster.tech/</w:t>
              </w:r>
            </w:hyperlink>
          </w:p>
        </w:tc>
      </w:tr>
      <w:tr w:rsidR="00B03317" w:rsidRPr="00CA4D55" w14:paraId="4A5F09E7" w14:textId="77777777" w:rsidTr="00325AD8">
        <w:trPr>
          <w:trHeight w:val="705"/>
        </w:trPr>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8041847" w14:textId="604AF29A" w:rsidR="009D7157" w:rsidRPr="003F4C4E" w:rsidRDefault="009D7157" w:rsidP="009D7157">
            <w:pPr>
              <w:rPr>
                <w:rFonts w:asciiTheme="minorHAnsi" w:hAnsiTheme="minorHAnsi" w:cstheme="minorHAnsi"/>
                <w:b/>
                <w:sz w:val="16"/>
                <w:szCs w:val="16"/>
              </w:rPr>
            </w:pPr>
            <w:r w:rsidRPr="003F4C4E">
              <w:rPr>
                <w:rFonts w:asciiTheme="minorHAnsi" w:hAnsiTheme="minorHAnsi" w:cstheme="minorHAnsi"/>
                <w:b/>
                <w:sz w:val="16"/>
                <w:szCs w:val="16"/>
              </w:rPr>
              <w:t>JVM / JDK</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024023C" w14:textId="1BC90E03" w:rsidR="009D7157" w:rsidRPr="0050293D" w:rsidRDefault="00FE5982" w:rsidP="009D7157">
            <w:pPr>
              <w:rPr>
                <w:rFonts w:asciiTheme="minorHAnsi" w:hAnsiTheme="minorHAnsi" w:cstheme="minorHAnsi"/>
                <w:sz w:val="16"/>
                <w:szCs w:val="16"/>
              </w:rPr>
            </w:pPr>
            <w:r>
              <w:rPr>
                <w:rFonts w:asciiTheme="minorHAnsi" w:hAnsiTheme="minorHAnsi" w:cstheme="minorHAnsi"/>
                <w:sz w:val="16"/>
                <w:szCs w:val="16"/>
              </w:rPr>
              <w:t>Adopt</w:t>
            </w:r>
            <w:r w:rsidR="009D7157" w:rsidRPr="0050293D">
              <w:rPr>
                <w:rFonts w:asciiTheme="minorHAnsi" w:hAnsiTheme="minorHAnsi" w:cstheme="minorHAnsi"/>
                <w:sz w:val="16"/>
                <w:szCs w:val="16"/>
              </w:rPr>
              <w:t>OpenJDK</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076723E" w14:textId="7CC1917F" w:rsidR="009D7157" w:rsidRPr="0050293D" w:rsidRDefault="00FF0734" w:rsidP="009D7157">
            <w:pPr>
              <w:rPr>
                <w:rFonts w:asciiTheme="minorHAnsi" w:hAnsiTheme="minorHAnsi" w:cstheme="minorHAnsi"/>
                <w:sz w:val="16"/>
                <w:szCs w:val="16"/>
              </w:rPr>
            </w:pPr>
            <w:r>
              <w:rPr>
                <w:rFonts w:asciiTheme="minorHAnsi" w:hAnsiTheme="minorHAnsi" w:cstheme="minorHAnsi"/>
                <w:sz w:val="16"/>
                <w:szCs w:val="16"/>
              </w:rPr>
              <w:t>11</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B098212" w14:textId="28F7BE2F" w:rsidR="009D7157" w:rsidRPr="0050293D" w:rsidRDefault="005E3EFE" w:rsidP="009D7157">
            <w:pPr>
              <w:rPr>
                <w:rFonts w:asciiTheme="minorHAnsi" w:hAnsiTheme="minorHAnsi" w:cstheme="minorHAnsi"/>
                <w:sz w:val="16"/>
                <w:szCs w:val="16"/>
              </w:rPr>
            </w:pPr>
            <w:r>
              <w:rPr>
                <w:rFonts w:asciiTheme="minorHAnsi" w:hAnsiTheme="minorHAnsi" w:cstheme="minorHAnsi"/>
                <w:sz w:val="16"/>
                <w:szCs w:val="16"/>
              </w:rPr>
              <w:t>Adopt</w:t>
            </w:r>
            <w:r w:rsidRPr="007E336B">
              <w:rPr>
                <w:rFonts w:asciiTheme="minorHAnsi" w:hAnsiTheme="minorHAnsi" w:cstheme="minorHAnsi"/>
                <w:sz w:val="16"/>
                <w:szCs w:val="16"/>
              </w:rPr>
              <w:t>OpenJDK</w:t>
            </w:r>
            <w:r w:rsidRPr="00CA4D55" w:rsidDel="005E3EFE">
              <w:rPr>
                <w:rFonts w:asciiTheme="minorHAnsi" w:hAnsiTheme="minorHAnsi" w:cstheme="minorHAnsi"/>
                <w:sz w:val="16"/>
                <w:szCs w:val="16"/>
              </w:rPr>
              <w:t xml:space="preserve"> </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6CFECAB" w14:textId="0A143422" w:rsidR="009D7157" w:rsidRPr="0050293D" w:rsidRDefault="009D7157" w:rsidP="009D7157">
            <w:pPr>
              <w:rPr>
                <w:rFonts w:asciiTheme="minorHAnsi" w:hAnsiTheme="minorHAnsi" w:cstheme="minorHAnsi"/>
                <w:sz w:val="16"/>
                <w:szCs w:val="16"/>
              </w:rPr>
            </w:pPr>
            <w:r w:rsidRPr="0050293D">
              <w:rPr>
                <w:rFonts w:asciiTheme="minorHAnsi" w:hAnsiTheme="minorHAnsi" w:cstheme="minorHAnsi"/>
                <w:sz w:val="16"/>
                <w:szCs w:val="16"/>
              </w:rPr>
              <w:t>GNU General Public License, version 2</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1B726F9" w14:textId="3493D827" w:rsidR="009D7157" w:rsidRPr="0050293D" w:rsidRDefault="00000000" w:rsidP="009D7157">
            <w:pPr>
              <w:rPr>
                <w:rFonts w:asciiTheme="minorHAnsi" w:hAnsiTheme="minorHAnsi" w:cstheme="minorHAnsi"/>
                <w:sz w:val="16"/>
                <w:szCs w:val="16"/>
              </w:rPr>
            </w:pPr>
            <w:hyperlink r:id="rId77" w:history="1">
              <w:r w:rsidR="00475803">
                <w:rPr>
                  <w:rStyle w:val="Lienhypertexte"/>
                  <w:sz w:val="16"/>
                  <w:szCs w:val="16"/>
                </w:rPr>
                <w:t>https://adoptopenjdk.net/</w:t>
              </w:r>
            </w:hyperlink>
          </w:p>
        </w:tc>
      </w:tr>
      <w:tr w:rsidR="00A74DFF" w:rsidRPr="00917445" w14:paraId="7BC09C83"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3B0BCEE4" w14:textId="36CF3520" w:rsidR="009D7157" w:rsidRPr="003F4C4E" w:rsidRDefault="009D7157" w:rsidP="009D7157">
            <w:pPr>
              <w:rPr>
                <w:rFonts w:asciiTheme="minorHAnsi" w:hAnsiTheme="minorHAnsi" w:cstheme="minorHAnsi"/>
                <w:b/>
                <w:sz w:val="16"/>
                <w:szCs w:val="16"/>
              </w:rPr>
            </w:pPr>
            <w:r w:rsidRPr="003F4C4E">
              <w:rPr>
                <w:rFonts w:asciiTheme="minorHAnsi" w:hAnsiTheme="minorHAnsi" w:cstheme="minorHAnsi"/>
                <w:b/>
                <w:sz w:val="16"/>
                <w:szCs w:val="16"/>
              </w:rPr>
              <w:t>Serveur d’applications Java</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F0CD0DA" w14:textId="4635E2F1" w:rsidR="009D7157" w:rsidRPr="0050293D" w:rsidRDefault="009D7157" w:rsidP="009D7157">
            <w:pPr>
              <w:rPr>
                <w:rFonts w:asciiTheme="minorHAnsi" w:hAnsiTheme="minorHAnsi" w:cstheme="minorHAnsi"/>
                <w:sz w:val="16"/>
                <w:szCs w:val="16"/>
              </w:rPr>
            </w:pPr>
            <w:r w:rsidRPr="0050293D">
              <w:rPr>
                <w:rFonts w:asciiTheme="minorHAnsi" w:hAnsiTheme="minorHAnsi" w:cstheme="minorHAnsi"/>
                <w:sz w:val="16"/>
                <w:szCs w:val="16"/>
              </w:rPr>
              <w:t>Spring Boot</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39B514BC" w14:textId="380E4AF3" w:rsidR="009D7157" w:rsidRPr="0050293D" w:rsidRDefault="009D7157" w:rsidP="009D7157">
            <w:pPr>
              <w:rPr>
                <w:rFonts w:asciiTheme="minorHAnsi" w:hAnsiTheme="minorHAnsi" w:cstheme="minorHAnsi"/>
                <w:sz w:val="16"/>
                <w:szCs w:val="16"/>
              </w:rPr>
            </w:pPr>
            <w:r w:rsidRPr="0050293D">
              <w:rPr>
                <w:rFonts w:asciiTheme="minorHAnsi" w:hAnsiTheme="minorHAnsi" w:cstheme="minorHAnsi"/>
                <w:sz w:val="16"/>
                <w:szCs w:val="16"/>
              </w:rPr>
              <w:t>2.</w:t>
            </w:r>
            <w:r w:rsidR="00F271AC">
              <w:rPr>
                <w:rFonts w:asciiTheme="minorHAnsi" w:hAnsiTheme="minorHAnsi" w:cstheme="minorHAnsi"/>
                <w:sz w:val="16"/>
                <w:szCs w:val="16"/>
              </w:rPr>
              <w:t>6.</w:t>
            </w:r>
            <w:r w:rsidR="002C15F2">
              <w:rPr>
                <w:rFonts w:asciiTheme="minorHAnsi" w:hAnsiTheme="minorHAnsi" w:cstheme="minorHAnsi"/>
                <w:sz w:val="16"/>
                <w:szCs w:val="16"/>
              </w:rPr>
              <w:t>6</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2E94C75" w14:textId="4827EA72" w:rsidR="009D7157" w:rsidRPr="0050293D" w:rsidRDefault="009D7157" w:rsidP="009D7157">
            <w:pPr>
              <w:rPr>
                <w:rFonts w:asciiTheme="minorHAnsi" w:hAnsiTheme="minorHAnsi" w:cstheme="minorHAnsi"/>
                <w:sz w:val="16"/>
                <w:szCs w:val="16"/>
              </w:rPr>
            </w:pPr>
            <w:r w:rsidRPr="0050293D">
              <w:rPr>
                <w:rFonts w:asciiTheme="minorHAnsi" w:hAnsiTheme="minorHAnsi" w:cstheme="minorHAnsi"/>
                <w:sz w:val="16"/>
                <w:szCs w:val="16"/>
              </w:rPr>
              <w:t>VMWare</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B270E60" w14:textId="3E59FA65" w:rsidR="009D7157" w:rsidRPr="0050293D" w:rsidRDefault="009D7157" w:rsidP="009D7157">
            <w:pPr>
              <w:rPr>
                <w:rFonts w:asciiTheme="minorHAnsi" w:hAnsiTheme="minorHAnsi" w:cstheme="minorHAnsi"/>
                <w:sz w:val="16"/>
                <w:szCs w:val="16"/>
              </w:rPr>
            </w:pPr>
            <w:r w:rsidRPr="0050293D">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45F6C0B" w14:textId="34B33E16" w:rsidR="009D7157" w:rsidRPr="0050293D" w:rsidRDefault="00000000" w:rsidP="009D7157">
            <w:pPr>
              <w:rPr>
                <w:rFonts w:asciiTheme="minorHAnsi" w:hAnsiTheme="minorHAnsi" w:cstheme="minorHAnsi"/>
                <w:sz w:val="16"/>
                <w:szCs w:val="16"/>
              </w:rPr>
            </w:pPr>
            <w:hyperlink r:id="rId78" w:history="1">
              <w:r w:rsidR="009D7157" w:rsidRPr="00CA4D55">
                <w:rPr>
                  <w:rStyle w:val="Lienhypertexte"/>
                  <w:sz w:val="16"/>
                  <w:szCs w:val="16"/>
                </w:rPr>
                <w:t>https://spring.io/projects/spring-boot</w:t>
              </w:r>
            </w:hyperlink>
          </w:p>
        </w:tc>
      </w:tr>
      <w:tr w:rsidR="00B03317" w:rsidRPr="00917445" w14:paraId="1C1E461B"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7414879" w14:textId="039D6C93" w:rsidR="009D7157" w:rsidRPr="003F4C4E" w:rsidRDefault="009D7157" w:rsidP="009D7157">
            <w:pPr>
              <w:rPr>
                <w:rFonts w:asciiTheme="minorHAnsi" w:hAnsiTheme="minorHAnsi" w:cstheme="minorHAnsi"/>
                <w:b/>
                <w:sz w:val="16"/>
                <w:szCs w:val="16"/>
              </w:rPr>
            </w:pPr>
            <w:r w:rsidRPr="003F4C4E">
              <w:rPr>
                <w:rFonts w:asciiTheme="minorHAnsi" w:hAnsiTheme="minorHAnsi" w:cstheme="minorHAnsi"/>
                <w:b/>
                <w:sz w:val="16"/>
                <w:szCs w:val="16"/>
              </w:rPr>
              <w:t>Administration serveur d’applications Java</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E861F9A" w14:textId="495AF29B" w:rsidR="009D7157" w:rsidRPr="0050293D" w:rsidRDefault="009D7157" w:rsidP="009D7157">
            <w:pPr>
              <w:rPr>
                <w:rFonts w:asciiTheme="minorHAnsi" w:hAnsiTheme="minorHAnsi" w:cstheme="minorHAnsi"/>
                <w:sz w:val="16"/>
                <w:szCs w:val="16"/>
              </w:rPr>
            </w:pPr>
            <w:r w:rsidRPr="0050293D">
              <w:rPr>
                <w:rFonts w:asciiTheme="minorHAnsi" w:hAnsiTheme="minorHAnsi" w:cstheme="minorHAnsi"/>
                <w:sz w:val="16"/>
                <w:szCs w:val="16"/>
              </w:rPr>
              <w:t>Spring Boot Admin</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A772206" w14:textId="71C068E0" w:rsidR="009D7157" w:rsidRPr="0050293D" w:rsidRDefault="009D7157" w:rsidP="009D7157">
            <w:pPr>
              <w:rPr>
                <w:rFonts w:asciiTheme="minorHAnsi" w:hAnsiTheme="minorHAnsi" w:cstheme="minorHAnsi"/>
                <w:sz w:val="16"/>
                <w:szCs w:val="16"/>
              </w:rPr>
            </w:pPr>
            <w:r w:rsidRPr="0050293D">
              <w:rPr>
                <w:rFonts w:asciiTheme="minorHAnsi" w:hAnsiTheme="minorHAnsi" w:cstheme="minorHAnsi"/>
                <w:sz w:val="16"/>
                <w:szCs w:val="16"/>
              </w:rPr>
              <w:t>2.</w:t>
            </w:r>
            <w:r w:rsidR="008F06F2">
              <w:rPr>
                <w:rFonts w:asciiTheme="minorHAnsi" w:hAnsiTheme="minorHAnsi" w:cstheme="minorHAnsi"/>
                <w:sz w:val="16"/>
                <w:szCs w:val="16"/>
              </w:rPr>
              <w:t>6</w:t>
            </w:r>
            <w:r w:rsidRPr="0050293D">
              <w:rPr>
                <w:rFonts w:asciiTheme="minorHAnsi" w:hAnsiTheme="minorHAnsi" w:cstheme="minorHAnsi"/>
                <w:sz w:val="16"/>
                <w:szCs w:val="16"/>
              </w:rPr>
              <w:t>.</w:t>
            </w:r>
            <w:r w:rsidR="008F06F2">
              <w:rPr>
                <w:rFonts w:asciiTheme="minorHAnsi" w:hAnsiTheme="minorHAnsi" w:cstheme="minorHAnsi"/>
                <w:sz w:val="16"/>
                <w:szCs w:val="16"/>
              </w:rPr>
              <w:t>1</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7611A2B" w14:textId="1FB5ECC5" w:rsidR="009D7157" w:rsidRPr="0050293D" w:rsidRDefault="009D7157" w:rsidP="009D7157">
            <w:pPr>
              <w:rPr>
                <w:rFonts w:asciiTheme="minorHAnsi" w:hAnsiTheme="minorHAnsi" w:cstheme="minorHAnsi"/>
                <w:sz w:val="16"/>
                <w:szCs w:val="16"/>
              </w:rPr>
            </w:pPr>
            <w:r w:rsidRPr="0050293D">
              <w:rPr>
                <w:rFonts w:asciiTheme="minorHAnsi" w:hAnsiTheme="minorHAnsi" w:cstheme="minorHAnsi"/>
                <w:sz w:val="16"/>
                <w:szCs w:val="16"/>
              </w:rPr>
              <w:t>Codecentric</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335C33B" w14:textId="2148FA70" w:rsidR="009D7157" w:rsidRPr="0050293D" w:rsidRDefault="009D7157" w:rsidP="009D7157">
            <w:pPr>
              <w:rPr>
                <w:rFonts w:asciiTheme="minorHAnsi" w:hAnsiTheme="minorHAnsi" w:cstheme="minorHAnsi"/>
                <w:sz w:val="16"/>
                <w:szCs w:val="16"/>
              </w:rPr>
            </w:pPr>
            <w:r w:rsidRPr="0050293D">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08F7F96" w14:textId="017AC46D" w:rsidR="009D7157" w:rsidRPr="0050293D" w:rsidRDefault="00000000" w:rsidP="009D7157">
            <w:pPr>
              <w:rPr>
                <w:rFonts w:asciiTheme="minorHAnsi" w:hAnsiTheme="minorHAnsi" w:cstheme="minorHAnsi"/>
                <w:sz w:val="16"/>
                <w:szCs w:val="16"/>
              </w:rPr>
            </w:pPr>
            <w:hyperlink r:id="rId79" w:history="1">
              <w:r w:rsidR="009D7157" w:rsidRPr="00CA4D55">
                <w:rPr>
                  <w:rStyle w:val="Lienhypertexte"/>
                  <w:sz w:val="16"/>
                  <w:szCs w:val="16"/>
                </w:rPr>
                <w:t>https://github.com/codecentric/spring-boot-admin</w:t>
              </w:r>
            </w:hyperlink>
          </w:p>
        </w:tc>
      </w:tr>
      <w:tr w:rsidR="00A74DFF" w:rsidRPr="00CA4D55" w14:paraId="40BD05A3"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7F1A8D9" w14:textId="4F616F4C" w:rsidR="00646FE9" w:rsidRPr="003F4C4E" w:rsidRDefault="00646FE9" w:rsidP="00646FE9">
            <w:pPr>
              <w:rPr>
                <w:rFonts w:asciiTheme="minorHAnsi" w:hAnsiTheme="minorHAnsi" w:cstheme="minorHAnsi"/>
                <w:b/>
                <w:sz w:val="16"/>
                <w:szCs w:val="16"/>
              </w:rPr>
            </w:pPr>
            <w:r w:rsidRPr="003F4C4E">
              <w:rPr>
                <w:rFonts w:asciiTheme="minorHAnsi" w:hAnsiTheme="minorHAnsi" w:cstheme="minorHAnsi"/>
                <w:b/>
                <w:sz w:val="16"/>
                <w:szCs w:val="16"/>
              </w:rPr>
              <w:t>Système de gestion de bases de données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CE77FDA" w14:textId="5BC8B28E" w:rsidR="00646FE9" w:rsidRPr="00CA4D55" w:rsidRDefault="00685F4F" w:rsidP="00646FE9">
            <w:pPr>
              <w:rPr>
                <w:rFonts w:asciiTheme="minorHAnsi" w:hAnsiTheme="minorHAnsi" w:cstheme="minorHAnsi"/>
                <w:sz w:val="16"/>
                <w:szCs w:val="16"/>
              </w:rPr>
            </w:pPr>
            <w:r>
              <w:rPr>
                <w:rFonts w:asciiTheme="minorHAnsi" w:hAnsiTheme="minorHAnsi" w:cstheme="minorHAnsi"/>
                <w:sz w:val="16"/>
                <w:szCs w:val="16"/>
              </w:rPr>
              <w:t xml:space="preserve">Azure </w:t>
            </w:r>
            <w:r w:rsidR="00921D7E">
              <w:rPr>
                <w:rFonts w:asciiTheme="minorHAnsi" w:hAnsiTheme="minorHAnsi" w:cstheme="minorHAnsi"/>
                <w:sz w:val="16"/>
                <w:szCs w:val="16"/>
              </w:rPr>
              <w:t xml:space="preserve">Database for </w:t>
            </w:r>
            <w:r w:rsidR="00646FE9" w:rsidRPr="00CA4D55">
              <w:rPr>
                <w:rFonts w:asciiTheme="minorHAnsi" w:hAnsiTheme="minorHAnsi" w:cstheme="minorHAnsi"/>
                <w:sz w:val="16"/>
                <w:szCs w:val="16"/>
              </w:rPr>
              <w:t>PostgreSQL</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8207AC8" w14:textId="7B721FF8" w:rsidR="00646FE9" w:rsidRPr="00CA4D55" w:rsidRDefault="000A7779" w:rsidP="00646FE9">
            <w:pPr>
              <w:rPr>
                <w:rFonts w:asciiTheme="minorHAnsi" w:hAnsiTheme="minorHAnsi" w:cstheme="minorHAnsi"/>
                <w:sz w:val="16"/>
                <w:szCs w:val="16"/>
              </w:rPr>
            </w:pPr>
            <w:r>
              <w:rPr>
                <w:rFonts w:asciiTheme="minorHAnsi" w:hAnsiTheme="minorHAnsi" w:cstheme="minorHAnsi"/>
                <w:sz w:val="16"/>
                <w:szCs w:val="16"/>
              </w:rPr>
              <w:t>13</w:t>
            </w:r>
            <w:r w:rsidR="001B21C9">
              <w:rPr>
                <w:rFonts w:asciiTheme="minorHAnsi" w:hAnsiTheme="minorHAnsi" w:cstheme="minorHAnsi"/>
                <w:sz w:val="16"/>
                <w:szCs w:val="16"/>
              </w:rPr>
              <w:t>.6</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113010F" w14:textId="7EAD6AF6" w:rsidR="00646FE9" w:rsidRPr="00CA4D55" w:rsidRDefault="00646FE9" w:rsidP="00646FE9">
            <w:pPr>
              <w:rPr>
                <w:rFonts w:asciiTheme="minorHAnsi" w:hAnsiTheme="minorHAnsi" w:cstheme="minorHAnsi"/>
                <w:sz w:val="16"/>
                <w:szCs w:val="16"/>
              </w:rPr>
            </w:pPr>
            <w:r w:rsidRPr="00CA4D55">
              <w:rPr>
                <w:rFonts w:asciiTheme="minorHAnsi" w:hAnsiTheme="minorHAnsi" w:cstheme="minorHAnsi"/>
                <w:sz w:val="16"/>
                <w:szCs w:val="16"/>
              </w:rPr>
              <w:t>PostgreSQL</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511C4AFB" w14:textId="5DED5813" w:rsidR="00646FE9" w:rsidRPr="00CA4D55" w:rsidRDefault="00646FE9" w:rsidP="00646FE9">
            <w:pPr>
              <w:rPr>
                <w:rFonts w:asciiTheme="minorHAnsi" w:hAnsiTheme="minorHAnsi" w:cstheme="minorHAnsi"/>
                <w:sz w:val="16"/>
                <w:szCs w:val="16"/>
              </w:rPr>
            </w:pPr>
            <w:r w:rsidRPr="00CA4D55">
              <w:rPr>
                <w:rFonts w:asciiTheme="minorHAnsi" w:hAnsiTheme="minorHAnsi" w:cstheme="minorHAnsi"/>
                <w:sz w:val="16"/>
                <w:szCs w:val="16"/>
              </w:rPr>
              <w:t>PostgreSQL License</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558C2B7" w14:textId="2C7109C1" w:rsidR="00646FE9" w:rsidRDefault="00000000" w:rsidP="00646FE9">
            <w:pPr>
              <w:rPr>
                <w:rStyle w:val="Lienhypertexte"/>
                <w:rFonts w:asciiTheme="minorHAnsi" w:hAnsiTheme="minorHAnsi" w:cstheme="minorHAnsi"/>
                <w:sz w:val="16"/>
                <w:szCs w:val="16"/>
              </w:rPr>
            </w:pPr>
            <w:hyperlink r:id="rId80" w:history="1">
              <w:r w:rsidR="00646FE9" w:rsidRPr="00CA4D55">
                <w:rPr>
                  <w:rStyle w:val="Lienhypertexte"/>
                  <w:rFonts w:asciiTheme="minorHAnsi" w:hAnsiTheme="minorHAnsi" w:cstheme="minorHAnsi"/>
                  <w:sz w:val="16"/>
                  <w:szCs w:val="16"/>
                </w:rPr>
                <w:t>https://www.postgresql.org</w:t>
              </w:r>
            </w:hyperlink>
          </w:p>
          <w:p w14:paraId="4575514E" w14:textId="13A063CA" w:rsidR="00646FE9" w:rsidRPr="00DA1E10" w:rsidRDefault="00000000" w:rsidP="00646FE9">
            <w:pPr>
              <w:rPr>
                <w:rStyle w:val="Lienhypertexte"/>
                <w:rFonts w:asciiTheme="minorHAnsi" w:hAnsiTheme="minorHAnsi" w:cstheme="minorHAnsi"/>
                <w:color w:val="auto"/>
                <w:sz w:val="16"/>
                <w:szCs w:val="16"/>
                <w:u w:val="none"/>
              </w:rPr>
            </w:pPr>
            <w:hyperlink r:id="rId81" w:history="1">
              <w:r w:rsidR="000A7779" w:rsidRPr="00436872">
                <w:rPr>
                  <w:rStyle w:val="Lienhypertexte"/>
                  <w:rFonts w:asciiTheme="minorHAnsi" w:hAnsiTheme="minorHAnsi" w:cstheme="minorHAnsi"/>
                  <w:sz w:val="16"/>
                  <w:szCs w:val="16"/>
                </w:rPr>
                <w:t>https://learn.microsoft.com/en-us/azure/postgresql/flexible-server/</w:t>
              </w:r>
            </w:hyperlink>
            <w:r w:rsidR="000A7779">
              <w:rPr>
                <w:rFonts w:asciiTheme="minorHAnsi" w:hAnsiTheme="minorHAnsi" w:cstheme="minorHAnsi"/>
                <w:sz w:val="16"/>
                <w:szCs w:val="16"/>
              </w:rPr>
              <w:t xml:space="preserve"> </w:t>
            </w:r>
          </w:p>
        </w:tc>
      </w:tr>
      <w:tr w:rsidR="00B03317" w:rsidRPr="00CA4D55" w14:paraId="5C08B541"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E8E1210" w14:textId="6932E34F" w:rsidR="00646FE9" w:rsidRPr="003F4C4E" w:rsidRDefault="00646FE9" w:rsidP="00646FE9">
            <w:pPr>
              <w:rPr>
                <w:rFonts w:asciiTheme="minorHAnsi" w:hAnsiTheme="minorHAnsi" w:cstheme="minorHAnsi"/>
                <w:b/>
                <w:sz w:val="16"/>
                <w:szCs w:val="16"/>
              </w:rPr>
            </w:pPr>
            <w:r w:rsidRPr="003F4C4E">
              <w:rPr>
                <w:rFonts w:asciiTheme="minorHAnsi" w:hAnsiTheme="minorHAnsi" w:cstheme="minorHAnsi"/>
                <w:b/>
                <w:sz w:val="16"/>
                <w:szCs w:val="16"/>
              </w:rPr>
              <w:t>Administration système de gestion de bases de données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B57AD1B" w14:textId="60473F37" w:rsidR="00646FE9" w:rsidRPr="00CA4D55" w:rsidRDefault="00646FE9" w:rsidP="00646FE9">
            <w:pPr>
              <w:rPr>
                <w:rFonts w:asciiTheme="minorHAnsi" w:hAnsiTheme="minorHAnsi" w:cstheme="minorHAnsi"/>
                <w:sz w:val="16"/>
                <w:szCs w:val="16"/>
              </w:rPr>
            </w:pPr>
            <w:r w:rsidRPr="00CA4D55">
              <w:rPr>
                <w:rFonts w:asciiTheme="minorHAnsi" w:hAnsiTheme="minorHAnsi" w:cstheme="minorHAnsi"/>
                <w:sz w:val="16"/>
                <w:szCs w:val="16"/>
              </w:rPr>
              <w:t>pgAdmin</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D98AE9E" w14:textId="285101F0" w:rsidR="00646FE9" w:rsidRPr="00CA4D55" w:rsidRDefault="00646FE9" w:rsidP="00646FE9">
            <w:pPr>
              <w:rPr>
                <w:rFonts w:asciiTheme="minorHAnsi" w:hAnsiTheme="minorHAnsi" w:cstheme="minorHAnsi"/>
                <w:sz w:val="16"/>
                <w:szCs w:val="16"/>
              </w:rPr>
            </w:pPr>
            <w:r w:rsidRPr="00CA4D55">
              <w:rPr>
                <w:rFonts w:asciiTheme="minorHAnsi" w:hAnsiTheme="minorHAnsi" w:cstheme="minorHAnsi"/>
                <w:sz w:val="16"/>
                <w:szCs w:val="16"/>
              </w:rPr>
              <w:t>4.20</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56F93A7" w14:textId="46C42FAD" w:rsidR="00646FE9" w:rsidRPr="00CA4D55" w:rsidRDefault="00646FE9" w:rsidP="00646FE9">
            <w:pPr>
              <w:rPr>
                <w:rFonts w:asciiTheme="minorHAnsi" w:hAnsiTheme="minorHAnsi" w:cstheme="minorHAnsi"/>
                <w:sz w:val="16"/>
                <w:szCs w:val="16"/>
              </w:rPr>
            </w:pPr>
            <w:r w:rsidRPr="00CA4D55">
              <w:rPr>
                <w:rFonts w:asciiTheme="minorHAnsi" w:hAnsiTheme="minorHAnsi" w:cstheme="minorHAnsi"/>
                <w:sz w:val="16"/>
                <w:szCs w:val="16"/>
              </w:rPr>
              <w:t>PostgreSQL</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480469C" w14:textId="6F65D15E" w:rsidR="00646FE9" w:rsidRPr="00CA4D55" w:rsidRDefault="00646FE9" w:rsidP="00646FE9">
            <w:pPr>
              <w:rPr>
                <w:rFonts w:asciiTheme="minorHAnsi" w:hAnsiTheme="minorHAnsi" w:cstheme="minorHAnsi"/>
                <w:sz w:val="16"/>
                <w:szCs w:val="16"/>
              </w:rPr>
            </w:pPr>
            <w:r w:rsidRPr="00CA4D55">
              <w:rPr>
                <w:rFonts w:asciiTheme="minorHAnsi" w:hAnsiTheme="minorHAnsi" w:cstheme="minorHAnsi"/>
                <w:sz w:val="16"/>
                <w:szCs w:val="16"/>
              </w:rPr>
              <w:t>PostgreSQL License</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01DF4F7" w14:textId="07900616" w:rsidR="00646FE9" w:rsidRPr="00CA4D55" w:rsidRDefault="00000000" w:rsidP="00646FE9">
            <w:pPr>
              <w:rPr>
                <w:rFonts w:asciiTheme="minorHAnsi" w:hAnsiTheme="minorHAnsi" w:cstheme="minorHAnsi"/>
                <w:sz w:val="16"/>
                <w:szCs w:val="16"/>
              </w:rPr>
            </w:pPr>
            <w:hyperlink r:id="rId82" w:history="1">
              <w:r w:rsidR="00646FE9" w:rsidRPr="00CA4D55">
                <w:rPr>
                  <w:rStyle w:val="Lienhypertexte"/>
                  <w:rFonts w:asciiTheme="minorHAnsi" w:hAnsiTheme="minorHAnsi" w:cstheme="minorHAnsi"/>
                  <w:sz w:val="16"/>
                  <w:szCs w:val="16"/>
                </w:rPr>
                <w:t>https://www.pgadmin.org</w:t>
              </w:r>
            </w:hyperlink>
          </w:p>
          <w:p w14:paraId="18219974" w14:textId="77777777" w:rsidR="00646FE9" w:rsidRPr="00CA4D55" w:rsidRDefault="00646FE9" w:rsidP="00646FE9">
            <w:pPr>
              <w:rPr>
                <w:rStyle w:val="Lienhypertexte"/>
                <w:sz w:val="16"/>
                <w:szCs w:val="16"/>
              </w:rPr>
            </w:pPr>
          </w:p>
        </w:tc>
      </w:tr>
      <w:tr w:rsidR="005800DC" w:rsidRPr="00CA4D55" w14:paraId="006EAECA"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70B7A6C" w14:textId="6D061BC2" w:rsidR="005800DC" w:rsidRPr="003F4C4E" w:rsidRDefault="005800DC" w:rsidP="00646FE9">
            <w:pPr>
              <w:rPr>
                <w:rFonts w:asciiTheme="minorHAnsi" w:hAnsiTheme="minorHAnsi" w:cstheme="minorHAnsi"/>
                <w:b/>
                <w:sz w:val="16"/>
                <w:szCs w:val="16"/>
              </w:rPr>
            </w:pPr>
            <w:r w:rsidRPr="003F4C4E">
              <w:rPr>
                <w:rFonts w:asciiTheme="minorHAnsi" w:hAnsiTheme="minorHAnsi" w:cstheme="minorHAnsi"/>
                <w:b/>
                <w:sz w:val="16"/>
                <w:szCs w:val="16"/>
              </w:rPr>
              <w:t>Administration système de gestion de bases de données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E6443B2" w14:textId="2B7A8192" w:rsidR="005800DC" w:rsidRPr="00CA4D55" w:rsidRDefault="005800DC" w:rsidP="00646FE9">
            <w:pPr>
              <w:rPr>
                <w:rFonts w:asciiTheme="minorHAnsi" w:hAnsiTheme="minorHAnsi" w:cstheme="minorHAnsi"/>
                <w:sz w:val="16"/>
                <w:szCs w:val="16"/>
              </w:rPr>
            </w:pPr>
            <w:r>
              <w:rPr>
                <w:rFonts w:asciiTheme="minorHAnsi" w:hAnsiTheme="minorHAnsi" w:cstheme="minorHAnsi"/>
                <w:sz w:val="16"/>
                <w:szCs w:val="16"/>
              </w:rPr>
              <w:t>Dbeaver</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785E1EC" w14:textId="1BD22027" w:rsidR="005800DC" w:rsidRPr="00CA4D55" w:rsidRDefault="0051189E" w:rsidP="00646FE9">
            <w:pPr>
              <w:rPr>
                <w:rFonts w:asciiTheme="minorHAnsi" w:hAnsiTheme="minorHAnsi" w:cstheme="minorHAnsi"/>
                <w:sz w:val="16"/>
                <w:szCs w:val="16"/>
              </w:rPr>
            </w:pPr>
            <w:r w:rsidRPr="0051189E">
              <w:rPr>
                <w:rFonts w:asciiTheme="minorHAnsi" w:hAnsiTheme="minorHAnsi" w:cstheme="minorHAnsi"/>
                <w:sz w:val="16"/>
                <w:szCs w:val="16"/>
              </w:rPr>
              <w:t>22.2.3</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46A37D8" w14:textId="77777777" w:rsidR="00065ADC" w:rsidRDefault="00065ADC" w:rsidP="00065ADC">
            <w:pPr>
              <w:rPr>
                <w:rFonts w:asciiTheme="minorHAnsi" w:hAnsiTheme="minorHAnsi" w:cstheme="minorHAnsi"/>
                <w:sz w:val="16"/>
                <w:szCs w:val="16"/>
              </w:rPr>
            </w:pPr>
            <w:r w:rsidRPr="00F324D5">
              <w:rPr>
                <w:rFonts w:asciiTheme="minorHAnsi" w:hAnsiTheme="minorHAnsi" w:cstheme="minorHAnsi"/>
                <w:sz w:val="16"/>
                <w:szCs w:val="16"/>
              </w:rPr>
              <w:t>DBeaver Community Edition</w:t>
            </w:r>
          </w:p>
          <w:p w14:paraId="463907E8" w14:textId="77777777" w:rsidR="005800DC" w:rsidRPr="00CA4D55" w:rsidRDefault="005800DC" w:rsidP="00646FE9">
            <w:pPr>
              <w:rPr>
                <w:rFonts w:asciiTheme="minorHAnsi" w:hAnsiTheme="minorHAnsi" w:cstheme="minorHAnsi"/>
                <w:sz w:val="16"/>
                <w:szCs w:val="16"/>
              </w:rPr>
            </w:pP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4F11BB6" w14:textId="13E5CBC9" w:rsidR="00065ADC" w:rsidRPr="00CA4D55" w:rsidRDefault="00065ADC" w:rsidP="00065ADC">
            <w:pPr>
              <w:rPr>
                <w:rFonts w:asciiTheme="minorHAnsi" w:hAnsiTheme="minorHAnsi" w:cstheme="minorHAnsi"/>
                <w:sz w:val="16"/>
                <w:szCs w:val="16"/>
              </w:rPr>
            </w:pPr>
            <w:r w:rsidRPr="0050293D">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F21819A" w14:textId="3B462CB8" w:rsidR="005800DC" w:rsidRDefault="00000000" w:rsidP="00646FE9">
            <w:pPr>
              <w:rPr>
                <w:sz w:val="18"/>
                <w:szCs w:val="20"/>
              </w:rPr>
            </w:pPr>
            <w:hyperlink r:id="rId83" w:history="1">
              <w:r w:rsidR="007E1511" w:rsidRPr="007E1511">
                <w:rPr>
                  <w:rStyle w:val="Lienhypertexte"/>
                  <w:sz w:val="18"/>
                  <w:szCs w:val="20"/>
                </w:rPr>
                <w:t>https://dbeaver.io/</w:t>
              </w:r>
            </w:hyperlink>
            <w:r w:rsidR="007E1511" w:rsidRPr="007E1511">
              <w:rPr>
                <w:sz w:val="18"/>
                <w:szCs w:val="20"/>
              </w:rPr>
              <w:t xml:space="preserve"> </w:t>
            </w:r>
          </w:p>
          <w:p w14:paraId="7910F144" w14:textId="77777777" w:rsidR="00065ADC" w:rsidRDefault="00065ADC" w:rsidP="00646FE9">
            <w:pPr>
              <w:rPr>
                <w:sz w:val="18"/>
                <w:szCs w:val="20"/>
              </w:rPr>
            </w:pPr>
          </w:p>
          <w:p w14:paraId="00C0D316" w14:textId="2375CB9C" w:rsidR="00065ADC" w:rsidRDefault="00065ADC" w:rsidP="00646FE9"/>
        </w:tc>
      </w:tr>
      <w:tr w:rsidR="00A74DFF" w:rsidRPr="00CA4D55" w14:paraId="6A86CC8C"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AC8D0D6" w14:textId="652BBDBC" w:rsidR="00EC117B" w:rsidRPr="003F4C4E" w:rsidRDefault="00EC117B" w:rsidP="00EC117B">
            <w:pPr>
              <w:rPr>
                <w:rFonts w:asciiTheme="minorHAnsi" w:hAnsiTheme="minorHAnsi" w:cstheme="minorHAnsi"/>
                <w:b/>
                <w:sz w:val="16"/>
                <w:szCs w:val="16"/>
              </w:rPr>
            </w:pPr>
            <w:r w:rsidRPr="003F4C4E">
              <w:rPr>
                <w:rFonts w:asciiTheme="minorHAnsi" w:hAnsiTheme="minorHAnsi" w:cstheme="minorHAnsi"/>
                <w:b/>
                <w:sz w:val="16"/>
                <w:szCs w:val="16"/>
              </w:rPr>
              <w:t xml:space="preserve">Supervision &amp; </w:t>
            </w:r>
            <w:r w:rsidR="005A42CA" w:rsidRPr="003F4C4E">
              <w:rPr>
                <w:rFonts w:asciiTheme="minorHAnsi" w:hAnsiTheme="minorHAnsi" w:cstheme="minorHAnsi"/>
                <w:b/>
                <w:sz w:val="16"/>
                <w:szCs w:val="16"/>
              </w:rPr>
              <w:t>Métriques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50060D4" w14:textId="587F54D6" w:rsidR="00EC117B" w:rsidRPr="00CA4D55" w:rsidRDefault="00EC117B" w:rsidP="00EC117B">
            <w:pPr>
              <w:rPr>
                <w:rFonts w:asciiTheme="minorHAnsi" w:hAnsiTheme="minorHAnsi" w:cstheme="minorHAnsi"/>
                <w:sz w:val="16"/>
                <w:szCs w:val="16"/>
              </w:rPr>
            </w:pPr>
            <w:r w:rsidRPr="0040455D">
              <w:rPr>
                <w:rFonts w:asciiTheme="minorHAnsi" w:hAnsiTheme="minorHAnsi" w:cstheme="minorHAnsi"/>
                <w:sz w:val="16"/>
                <w:szCs w:val="16"/>
              </w:rPr>
              <w:t>Prometheus</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A8FA2F9" w14:textId="3FDA2CF2" w:rsidR="00EC117B" w:rsidRPr="00CA4D55" w:rsidRDefault="00EC117B" w:rsidP="00EC117B">
            <w:pPr>
              <w:rPr>
                <w:rFonts w:asciiTheme="minorHAnsi" w:hAnsiTheme="minorHAnsi" w:cstheme="minorHAnsi"/>
                <w:sz w:val="16"/>
                <w:szCs w:val="16"/>
              </w:rPr>
            </w:pPr>
            <w:r w:rsidRPr="0040455D">
              <w:rPr>
                <w:rFonts w:asciiTheme="minorHAnsi" w:hAnsiTheme="minorHAnsi" w:cstheme="minorHAnsi"/>
                <w:sz w:val="16"/>
                <w:szCs w:val="16"/>
              </w:rPr>
              <w:t>2.</w:t>
            </w:r>
            <w:r w:rsidR="00EB1FA4" w:rsidRPr="00EB1FA4">
              <w:rPr>
                <w:rFonts w:asciiTheme="minorHAnsi" w:hAnsiTheme="minorHAnsi" w:cstheme="minorHAnsi"/>
                <w:sz w:val="16"/>
                <w:szCs w:val="16"/>
              </w:rPr>
              <w:t>33</w:t>
            </w:r>
            <w:r w:rsidRPr="0040455D">
              <w:rPr>
                <w:rFonts w:asciiTheme="minorHAnsi" w:hAnsiTheme="minorHAnsi" w:cstheme="minorHAnsi"/>
                <w:sz w:val="16"/>
                <w:szCs w:val="16"/>
              </w:rPr>
              <w:t>.0</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36BEAF8" w14:textId="510B1981" w:rsidR="00EC117B" w:rsidRPr="00CA4D55" w:rsidRDefault="00EC117B" w:rsidP="00EC117B">
            <w:pPr>
              <w:rPr>
                <w:rFonts w:asciiTheme="minorHAnsi" w:hAnsiTheme="minorHAnsi" w:cstheme="minorHAnsi"/>
                <w:sz w:val="16"/>
                <w:szCs w:val="16"/>
              </w:rPr>
            </w:pPr>
            <w:r w:rsidRPr="0040455D">
              <w:rPr>
                <w:rFonts w:asciiTheme="minorHAnsi" w:hAnsiTheme="minorHAnsi" w:cstheme="minorHAnsi"/>
                <w:sz w:val="16"/>
                <w:szCs w:val="16"/>
              </w:rPr>
              <w:t>Prometheus</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E2214FE" w14:textId="31DE4367" w:rsidR="00EC117B" w:rsidRPr="00CA4D55" w:rsidRDefault="00EC117B" w:rsidP="00EC117B">
            <w:pPr>
              <w:rPr>
                <w:rFonts w:asciiTheme="minorHAnsi" w:hAnsiTheme="minorHAnsi" w:cstheme="minorHAnsi"/>
                <w:sz w:val="16"/>
                <w:szCs w:val="16"/>
              </w:rPr>
            </w:pPr>
            <w:r w:rsidRPr="0040455D">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6CCA295" w14:textId="2547B530" w:rsidR="00EC117B" w:rsidRPr="0040455D" w:rsidRDefault="00000000" w:rsidP="00EC117B">
            <w:pPr>
              <w:rPr>
                <w:rFonts w:asciiTheme="minorHAnsi" w:hAnsiTheme="minorHAnsi" w:cstheme="minorHAnsi"/>
                <w:sz w:val="16"/>
                <w:szCs w:val="16"/>
              </w:rPr>
            </w:pPr>
            <w:hyperlink r:id="rId84" w:history="1">
              <w:r w:rsidR="00EC117B" w:rsidRPr="0040455D">
                <w:rPr>
                  <w:rStyle w:val="Lienhypertexte"/>
                  <w:rFonts w:asciiTheme="minorHAnsi" w:hAnsiTheme="minorHAnsi" w:cstheme="minorHAnsi"/>
                  <w:sz w:val="16"/>
                  <w:szCs w:val="16"/>
                </w:rPr>
                <w:t>https://prometheus.io</w:t>
              </w:r>
            </w:hyperlink>
          </w:p>
          <w:p w14:paraId="3C8C3981" w14:textId="77777777" w:rsidR="00EC117B" w:rsidRPr="001B199E" w:rsidRDefault="00EC117B" w:rsidP="00EC117B"/>
        </w:tc>
      </w:tr>
      <w:tr w:rsidR="00325AD8" w:rsidRPr="00CA4D55" w14:paraId="304DC152"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2E981B7" w14:textId="711715D0" w:rsidR="00325AD8" w:rsidRPr="00325AD8" w:rsidRDefault="00325AD8" w:rsidP="00325AD8">
            <w:pPr>
              <w:rPr>
                <w:rFonts w:asciiTheme="minorHAnsi" w:hAnsiTheme="minorHAnsi" w:cstheme="minorHAnsi"/>
                <w:b/>
                <w:bCs/>
                <w:sz w:val="16"/>
                <w:szCs w:val="16"/>
              </w:rPr>
            </w:pPr>
            <w:r w:rsidRPr="00325AD8">
              <w:rPr>
                <w:rFonts w:asciiTheme="minorHAnsi" w:hAnsiTheme="minorHAnsi" w:cstheme="minorHAnsi"/>
                <w:b/>
                <w:bCs/>
                <w:sz w:val="16"/>
                <w:szCs w:val="16"/>
              </w:rPr>
              <w:t>Dashboard Supervision &amp; Monitoring</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3223B60" w14:textId="1DACB337" w:rsidR="00325AD8" w:rsidRPr="0040455D" w:rsidRDefault="00325AD8" w:rsidP="00325AD8">
            <w:pPr>
              <w:rPr>
                <w:rFonts w:asciiTheme="minorHAnsi" w:hAnsiTheme="minorHAnsi" w:cstheme="minorHAnsi"/>
                <w:sz w:val="16"/>
                <w:szCs w:val="16"/>
              </w:rPr>
            </w:pPr>
            <w:r w:rsidRPr="00612A17">
              <w:rPr>
                <w:rFonts w:asciiTheme="minorHAnsi" w:hAnsiTheme="minorHAnsi" w:cstheme="minorHAnsi"/>
                <w:sz w:val="16"/>
                <w:szCs w:val="16"/>
              </w:rPr>
              <w:t>Grafana</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34C88F2" w14:textId="05641921" w:rsidR="00325AD8" w:rsidRPr="0040455D" w:rsidRDefault="00325AD8" w:rsidP="00325AD8">
            <w:pPr>
              <w:rPr>
                <w:rFonts w:asciiTheme="minorHAnsi" w:hAnsiTheme="minorHAnsi" w:cstheme="minorHAnsi"/>
                <w:sz w:val="16"/>
                <w:szCs w:val="16"/>
              </w:rPr>
            </w:pPr>
            <w:r w:rsidRPr="009A1802">
              <w:rPr>
                <w:rFonts w:asciiTheme="minorHAnsi" w:hAnsiTheme="minorHAnsi" w:cstheme="minorHAnsi"/>
                <w:sz w:val="16"/>
                <w:szCs w:val="16"/>
              </w:rPr>
              <w:t>8.0.3</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A2E992A" w14:textId="6C24B9CA" w:rsidR="00325AD8" w:rsidRPr="0040455D" w:rsidRDefault="00325AD8" w:rsidP="00325AD8">
            <w:pPr>
              <w:rPr>
                <w:rFonts w:asciiTheme="minorHAnsi" w:hAnsiTheme="minorHAnsi" w:cstheme="minorHAnsi"/>
                <w:sz w:val="16"/>
                <w:szCs w:val="16"/>
              </w:rPr>
            </w:pPr>
            <w:r w:rsidRPr="00612A17">
              <w:rPr>
                <w:rFonts w:asciiTheme="minorHAnsi" w:hAnsiTheme="minorHAnsi" w:cstheme="minorHAnsi"/>
                <w:sz w:val="16"/>
                <w:szCs w:val="16"/>
              </w:rPr>
              <w:t>Grafana Labs</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8B6A44B" w14:textId="57F85A11" w:rsidR="00325AD8" w:rsidRPr="0040455D" w:rsidRDefault="00325AD8" w:rsidP="00325AD8">
            <w:pPr>
              <w:rPr>
                <w:rFonts w:asciiTheme="minorHAnsi" w:hAnsiTheme="minorHAnsi" w:cstheme="minorHAnsi"/>
                <w:sz w:val="16"/>
                <w:szCs w:val="16"/>
              </w:rPr>
            </w:pPr>
            <w:r w:rsidRPr="00612A17">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DA4165D" w14:textId="77777777" w:rsidR="00325AD8" w:rsidRPr="00612A17" w:rsidRDefault="00000000" w:rsidP="00325AD8">
            <w:pPr>
              <w:rPr>
                <w:rFonts w:asciiTheme="minorHAnsi" w:hAnsiTheme="minorHAnsi" w:cstheme="minorHAnsi"/>
                <w:sz w:val="16"/>
                <w:szCs w:val="16"/>
              </w:rPr>
            </w:pPr>
            <w:hyperlink r:id="rId85" w:history="1">
              <w:r w:rsidR="00325AD8" w:rsidRPr="00612A17">
                <w:rPr>
                  <w:rStyle w:val="Lienhypertexte"/>
                  <w:rFonts w:asciiTheme="minorHAnsi" w:hAnsiTheme="minorHAnsi" w:cstheme="minorHAnsi"/>
                  <w:sz w:val="16"/>
                  <w:szCs w:val="16"/>
                </w:rPr>
                <w:t>https://grafana.com</w:t>
              </w:r>
            </w:hyperlink>
          </w:p>
          <w:p w14:paraId="01C9A864" w14:textId="77777777" w:rsidR="00325AD8" w:rsidRDefault="00325AD8" w:rsidP="00325AD8"/>
        </w:tc>
      </w:tr>
      <w:tr w:rsidR="00325AD8" w:rsidRPr="00CA4D55" w14:paraId="2E047D5C"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77E5FB4" w14:textId="4AFAE5F8" w:rsidR="00325AD8" w:rsidRPr="00325AD8" w:rsidRDefault="00325AD8" w:rsidP="00325AD8">
            <w:pPr>
              <w:rPr>
                <w:rFonts w:asciiTheme="minorHAnsi" w:hAnsiTheme="minorHAnsi" w:cstheme="minorHAnsi"/>
                <w:b/>
                <w:bCs/>
                <w:sz w:val="16"/>
                <w:szCs w:val="16"/>
              </w:rPr>
            </w:pPr>
            <w:r w:rsidRPr="00325AD8">
              <w:rPr>
                <w:rFonts w:asciiTheme="minorHAnsi" w:hAnsiTheme="minorHAnsi" w:cstheme="minorHAnsi"/>
                <w:b/>
                <w:bCs/>
                <w:sz w:val="16"/>
                <w:szCs w:val="16"/>
              </w:rPr>
              <w:t>Centralisation des logs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62A4BD0" w14:textId="1655426C" w:rsidR="00325AD8" w:rsidRPr="0040455D" w:rsidRDefault="00325AD8" w:rsidP="00325AD8">
            <w:pPr>
              <w:rPr>
                <w:rFonts w:asciiTheme="minorHAnsi" w:hAnsiTheme="minorHAnsi" w:cstheme="minorHAnsi"/>
                <w:sz w:val="16"/>
                <w:szCs w:val="16"/>
              </w:rPr>
            </w:pPr>
            <w:r w:rsidRPr="00612A17">
              <w:rPr>
                <w:rFonts w:asciiTheme="minorHAnsi" w:hAnsiTheme="minorHAnsi" w:cstheme="minorHAnsi"/>
                <w:sz w:val="16"/>
                <w:szCs w:val="16"/>
              </w:rPr>
              <w:t>Grafana Loki</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FAB5914" w14:textId="5FE1EF37" w:rsidR="00325AD8" w:rsidRPr="0040455D" w:rsidRDefault="00325AD8" w:rsidP="00325AD8">
            <w:pPr>
              <w:rPr>
                <w:rFonts w:asciiTheme="minorHAnsi" w:hAnsiTheme="minorHAnsi" w:cstheme="minorHAnsi"/>
                <w:sz w:val="16"/>
                <w:szCs w:val="16"/>
              </w:rPr>
            </w:pPr>
            <w:r w:rsidRPr="009A1802">
              <w:rPr>
                <w:rFonts w:asciiTheme="minorHAnsi" w:hAnsiTheme="minorHAnsi" w:cstheme="minorHAnsi"/>
                <w:sz w:val="16"/>
                <w:szCs w:val="16"/>
              </w:rPr>
              <w:t>8.0.3</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B855165" w14:textId="79A303D8" w:rsidR="00325AD8" w:rsidRPr="0040455D" w:rsidRDefault="00325AD8" w:rsidP="00325AD8">
            <w:pPr>
              <w:rPr>
                <w:rFonts w:asciiTheme="minorHAnsi" w:hAnsiTheme="minorHAnsi" w:cstheme="minorHAnsi"/>
                <w:sz w:val="16"/>
                <w:szCs w:val="16"/>
              </w:rPr>
            </w:pPr>
            <w:r w:rsidRPr="00612A17">
              <w:rPr>
                <w:rFonts w:asciiTheme="minorHAnsi" w:hAnsiTheme="minorHAnsi" w:cstheme="minorHAnsi"/>
                <w:sz w:val="16"/>
                <w:szCs w:val="16"/>
              </w:rPr>
              <w:t>Grafana Labs</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49076B7" w14:textId="7DD760C3" w:rsidR="00325AD8" w:rsidRPr="0040455D" w:rsidRDefault="00325AD8" w:rsidP="00325AD8">
            <w:pPr>
              <w:rPr>
                <w:rFonts w:asciiTheme="minorHAnsi" w:hAnsiTheme="minorHAnsi" w:cstheme="minorHAnsi"/>
                <w:sz w:val="16"/>
                <w:szCs w:val="16"/>
              </w:rPr>
            </w:pPr>
            <w:r w:rsidRPr="00612A17">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5274164" w14:textId="4AA81D3D" w:rsidR="00325AD8" w:rsidRDefault="00000000" w:rsidP="00325AD8">
            <w:hyperlink r:id="rId86" w:history="1">
              <w:r w:rsidR="00325AD8" w:rsidRPr="00612A17">
                <w:rPr>
                  <w:rStyle w:val="Lienhypertexte"/>
                  <w:rFonts w:asciiTheme="minorHAnsi" w:hAnsiTheme="minorHAnsi" w:cstheme="minorHAnsi"/>
                  <w:sz w:val="16"/>
                  <w:szCs w:val="16"/>
                </w:rPr>
                <w:t>https://grafana.com/oss/loki/</w:t>
              </w:r>
            </w:hyperlink>
          </w:p>
        </w:tc>
      </w:tr>
      <w:tr w:rsidR="00325AD8" w:rsidRPr="00CA4D55" w14:paraId="75334751"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8872217" w14:textId="2E768581" w:rsidR="00325AD8" w:rsidRPr="00325AD8" w:rsidRDefault="00325AD8" w:rsidP="00325AD8">
            <w:pPr>
              <w:rPr>
                <w:rFonts w:asciiTheme="minorHAnsi" w:hAnsiTheme="minorHAnsi" w:cstheme="minorHAnsi"/>
                <w:b/>
                <w:bCs/>
                <w:sz w:val="16"/>
                <w:szCs w:val="16"/>
              </w:rPr>
            </w:pPr>
            <w:r w:rsidRPr="00325AD8">
              <w:rPr>
                <w:rFonts w:asciiTheme="minorHAnsi" w:hAnsiTheme="minorHAnsi" w:cstheme="minorHAnsi"/>
                <w:b/>
                <w:bCs/>
                <w:sz w:val="16"/>
                <w:szCs w:val="16"/>
              </w:rPr>
              <w:t>Agent de gestion des logs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3338BBE" w14:textId="13EC5F43" w:rsidR="00325AD8" w:rsidRPr="0040455D" w:rsidRDefault="00325AD8" w:rsidP="00325AD8">
            <w:pPr>
              <w:rPr>
                <w:rFonts w:asciiTheme="minorHAnsi" w:hAnsiTheme="minorHAnsi" w:cstheme="minorHAnsi"/>
                <w:sz w:val="16"/>
                <w:szCs w:val="16"/>
              </w:rPr>
            </w:pPr>
            <w:r w:rsidRPr="00696786">
              <w:rPr>
                <w:rFonts w:asciiTheme="minorHAnsi" w:hAnsiTheme="minorHAnsi" w:cstheme="minorHAnsi"/>
                <w:sz w:val="16"/>
                <w:szCs w:val="16"/>
              </w:rPr>
              <w:t xml:space="preserve">Promptail </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B84EB7D" w14:textId="6E0F460F" w:rsidR="00325AD8" w:rsidRPr="0040455D" w:rsidRDefault="00325AD8" w:rsidP="00325AD8">
            <w:pPr>
              <w:rPr>
                <w:rFonts w:asciiTheme="minorHAnsi" w:hAnsiTheme="minorHAnsi" w:cstheme="minorHAnsi"/>
                <w:sz w:val="16"/>
                <w:szCs w:val="16"/>
              </w:rPr>
            </w:pPr>
            <w:r w:rsidRPr="009A1802">
              <w:rPr>
                <w:rFonts w:asciiTheme="minorHAnsi" w:hAnsiTheme="minorHAnsi" w:cstheme="minorHAnsi"/>
                <w:sz w:val="16"/>
                <w:szCs w:val="16"/>
              </w:rPr>
              <w:t>0.17.2</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54AF0BA" w14:textId="5AFF9A8B" w:rsidR="00325AD8" w:rsidRPr="0040455D" w:rsidRDefault="00325AD8" w:rsidP="00325AD8">
            <w:pPr>
              <w:rPr>
                <w:rFonts w:asciiTheme="minorHAnsi" w:hAnsiTheme="minorHAnsi" w:cstheme="minorHAnsi"/>
                <w:sz w:val="16"/>
                <w:szCs w:val="16"/>
              </w:rPr>
            </w:pPr>
            <w:r w:rsidRPr="00696786">
              <w:rPr>
                <w:rFonts w:asciiTheme="minorHAnsi" w:hAnsiTheme="minorHAnsi" w:cstheme="minorHAnsi"/>
                <w:sz w:val="16"/>
                <w:szCs w:val="16"/>
              </w:rPr>
              <w:t>Grafana Labs</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701F300" w14:textId="1AD8B252" w:rsidR="00325AD8" w:rsidRPr="0040455D" w:rsidRDefault="00325AD8" w:rsidP="00325AD8">
            <w:pPr>
              <w:rPr>
                <w:rFonts w:asciiTheme="minorHAnsi" w:hAnsiTheme="minorHAnsi" w:cstheme="minorHAnsi"/>
                <w:sz w:val="16"/>
                <w:szCs w:val="16"/>
              </w:rPr>
            </w:pPr>
            <w:r w:rsidRPr="00696786">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0D42243" w14:textId="063DB5E1" w:rsidR="00325AD8" w:rsidRDefault="00325AD8" w:rsidP="00325AD8">
            <w:r w:rsidRPr="00612A17">
              <w:rPr>
                <w:rStyle w:val="Lienhypertexte"/>
                <w:rFonts w:asciiTheme="minorHAnsi" w:hAnsiTheme="minorHAnsi" w:cstheme="minorHAnsi"/>
                <w:sz w:val="16"/>
                <w:szCs w:val="16"/>
              </w:rPr>
              <w:t>https://grafana.com/docs/loki/latest/clients/promtail/</w:t>
            </w:r>
          </w:p>
        </w:tc>
      </w:tr>
      <w:tr w:rsidR="00135D25" w:rsidRPr="00CA4D55" w14:paraId="5A9736A7"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346B92BA" w14:textId="29BF0A7C" w:rsidR="00EC117B" w:rsidRPr="003F4C4E" w:rsidRDefault="00325AD8" w:rsidP="00EC117B">
            <w:pPr>
              <w:rPr>
                <w:rFonts w:asciiTheme="minorHAnsi" w:hAnsiTheme="minorHAnsi" w:cstheme="minorHAnsi"/>
                <w:b/>
                <w:sz w:val="16"/>
                <w:szCs w:val="16"/>
              </w:rPr>
            </w:pPr>
            <w:r>
              <w:rPr>
                <w:rFonts w:asciiTheme="minorHAnsi" w:hAnsiTheme="minorHAnsi" w:cstheme="minorHAnsi"/>
                <w:b/>
                <w:sz w:val="16"/>
                <w:szCs w:val="16"/>
              </w:rPr>
              <w:t>Base de données analytics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1DE8B972" w14:textId="3B79FFF2" w:rsidR="00EC117B" w:rsidRPr="00CA4D55" w:rsidRDefault="00036FF4" w:rsidP="00EC117B">
            <w:pPr>
              <w:rPr>
                <w:rFonts w:asciiTheme="minorHAnsi" w:hAnsiTheme="minorHAnsi" w:cstheme="minorHAnsi"/>
                <w:sz w:val="16"/>
                <w:szCs w:val="16"/>
              </w:rPr>
            </w:pPr>
            <w:r w:rsidRPr="00B3145A">
              <w:rPr>
                <w:rFonts w:asciiTheme="minorHAnsi" w:hAnsiTheme="minorHAnsi" w:cstheme="minorHAnsi"/>
                <w:sz w:val="16"/>
                <w:szCs w:val="16"/>
              </w:rPr>
              <w:t>ElasticSearch</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41F1605" w14:textId="2098CC2C" w:rsidR="00EC117B" w:rsidRPr="00CA4D55" w:rsidRDefault="00036FF4" w:rsidP="00EC117B">
            <w:pPr>
              <w:rPr>
                <w:rFonts w:asciiTheme="minorHAnsi" w:hAnsiTheme="minorHAnsi" w:cstheme="minorHAnsi"/>
                <w:sz w:val="16"/>
                <w:szCs w:val="16"/>
              </w:rPr>
            </w:pPr>
            <w:r w:rsidRPr="00B3145A">
              <w:rPr>
                <w:rFonts w:asciiTheme="minorHAnsi" w:hAnsiTheme="minorHAnsi" w:cstheme="minorHAnsi"/>
                <w:sz w:val="16"/>
                <w:szCs w:val="16"/>
              </w:rPr>
              <w:t>7.</w:t>
            </w:r>
            <w:r>
              <w:rPr>
                <w:rFonts w:asciiTheme="minorHAnsi" w:hAnsiTheme="minorHAnsi" w:cstheme="minorHAnsi"/>
                <w:sz w:val="16"/>
                <w:szCs w:val="16"/>
              </w:rPr>
              <w:t>1</w:t>
            </w:r>
            <w:r w:rsidRPr="00B3145A">
              <w:rPr>
                <w:rFonts w:asciiTheme="minorHAnsi" w:hAnsiTheme="minorHAnsi" w:cstheme="minorHAnsi"/>
                <w:sz w:val="16"/>
                <w:szCs w:val="16"/>
              </w:rPr>
              <w:t>6.</w:t>
            </w:r>
            <w:r>
              <w:rPr>
                <w:rFonts w:asciiTheme="minorHAnsi" w:hAnsiTheme="minorHAnsi" w:cstheme="minorHAnsi"/>
                <w:sz w:val="16"/>
                <w:szCs w:val="16"/>
              </w:rPr>
              <w:t>3</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379C7BDC" w14:textId="7E7E8C35" w:rsidR="00EC117B" w:rsidRPr="00CA4D55" w:rsidRDefault="00036FF4" w:rsidP="00EC117B">
            <w:pPr>
              <w:rPr>
                <w:rFonts w:asciiTheme="minorHAnsi" w:hAnsiTheme="minorHAnsi" w:cstheme="minorHAnsi"/>
                <w:sz w:val="16"/>
                <w:szCs w:val="16"/>
              </w:rPr>
            </w:pPr>
            <w:r w:rsidRPr="00B3145A">
              <w:rPr>
                <w:rFonts w:asciiTheme="minorHAnsi" w:hAnsiTheme="minorHAnsi" w:cstheme="minorHAnsi"/>
                <w:sz w:val="16"/>
                <w:szCs w:val="16"/>
              </w:rPr>
              <w:t>Elastic</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94869B0" w14:textId="1C196870" w:rsidR="00EC117B" w:rsidRPr="00CA4D55" w:rsidRDefault="00036FF4" w:rsidP="00EC117B">
            <w:pPr>
              <w:rPr>
                <w:rFonts w:asciiTheme="minorHAnsi" w:hAnsiTheme="minorHAnsi" w:cstheme="minorHAnsi"/>
                <w:sz w:val="16"/>
                <w:szCs w:val="16"/>
              </w:rPr>
            </w:pPr>
            <w:r w:rsidRPr="00B3145A">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15C84417" w14:textId="4AFEBCEA" w:rsidR="00036FF4" w:rsidRPr="00B3145A" w:rsidRDefault="00000000" w:rsidP="00036FF4">
            <w:pPr>
              <w:rPr>
                <w:rFonts w:asciiTheme="minorHAnsi" w:hAnsiTheme="minorHAnsi" w:cstheme="minorHAnsi"/>
                <w:sz w:val="16"/>
                <w:szCs w:val="16"/>
              </w:rPr>
            </w:pPr>
            <w:hyperlink r:id="rId87" w:history="1">
              <w:r w:rsidR="00036FF4" w:rsidRPr="00B3145A">
                <w:rPr>
                  <w:rStyle w:val="Lienhypertexte"/>
                  <w:rFonts w:asciiTheme="minorHAnsi" w:hAnsiTheme="minorHAnsi" w:cstheme="minorHAnsi"/>
                  <w:sz w:val="16"/>
                  <w:szCs w:val="16"/>
                </w:rPr>
                <w:t>https://www.elastic.co/fr/</w:t>
              </w:r>
            </w:hyperlink>
          </w:p>
          <w:p w14:paraId="3A0B3258" w14:textId="3EE8F10F" w:rsidR="00EC117B" w:rsidRPr="001B199E" w:rsidRDefault="00000000" w:rsidP="00EC117B">
            <w:hyperlink r:id="rId88" w:history="1">
              <w:r w:rsidR="00036FF4" w:rsidRPr="00B3145A">
                <w:rPr>
                  <w:rStyle w:val="Lienhypertexte"/>
                  <w:rFonts w:asciiTheme="minorHAnsi" w:hAnsiTheme="minorHAnsi" w:cstheme="minorHAnsi"/>
                  <w:sz w:val="16"/>
                  <w:szCs w:val="16"/>
                </w:rPr>
                <w:t>https://github.com/elastic/elasticsearch</w:t>
              </w:r>
            </w:hyperlink>
          </w:p>
        </w:tc>
      </w:tr>
      <w:tr w:rsidR="00135D25" w:rsidRPr="00CA4D55" w14:paraId="757FED16"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CE74BF0" w14:textId="2CB57360" w:rsidR="008E1E66" w:rsidRPr="003F4C4E" w:rsidRDefault="00D511DC" w:rsidP="00DC27DD">
            <w:pPr>
              <w:rPr>
                <w:rFonts w:asciiTheme="minorHAnsi" w:hAnsiTheme="minorHAnsi" w:cstheme="minorHAnsi"/>
                <w:b/>
                <w:color w:val="BFBFBF" w:themeColor="background1" w:themeShade="BF"/>
                <w:sz w:val="16"/>
                <w:szCs w:val="16"/>
              </w:rPr>
            </w:pPr>
            <w:r w:rsidRPr="003F4C4E">
              <w:rPr>
                <w:rFonts w:asciiTheme="minorHAnsi" w:hAnsiTheme="minorHAnsi" w:cstheme="minorHAnsi"/>
                <w:b/>
                <w:color w:val="BFBFBF" w:themeColor="background1" w:themeShade="BF"/>
                <w:sz w:val="16"/>
                <w:szCs w:val="16"/>
              </w:rPr>
              <w:t>HealthCheck &amp; Monitoring</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058F9ED" w14:textId="3EC7E3CE" w:rsidR="008E1E66" w:rsidRPr="003A68C4" w:rsidRDefault="00F5573A" w:rsidP="00DC27DD">
            <w:pPr>
              <w:rPr>
                <w:rFonts w:asciiTheme="minorHAnsi" w:hAnsiTheme="minorHAnsi" w:cstheme="minorHAnsi"/>
                <w:color w:val="BFBFBF" w:themeColor="background1" w:themeShade="BF"/>
                <w:sz w:val="16"/>
                <w:szCs w:val="16"/>
              </w:rPr>
            </w:pPr>
            <w:r w:rsidRPr="003A68C4">
              <w:rPr>
                <w:rFonts w:asciiTheme="minorHAnsi" w:hAnsiTheme="minorHAnsi" w:cstheme="minorHAnsi"/>
                <w:color w:val="BFBFBF" w:themeColor="background1" w:themeShade="BF"/>
                <w:sz w:val="16"/>
                <w:szCs w:val="16"/>
              </w:rPr>
              <w:t>Uptime</w:t>
            </w:r>
            <w:r w:rsidR="00850CD0" w:rsidRPr="003A68C4">
              <w:rPr>
                <w:rFonts w:asciiTheme="minorHAnsi" w:hAnsiTheme="minorHAnsi" w:cstheme="minorHAnsi"/>
                <w:color w:val="BFBFBF" w:themeColor="background1" w:themeShade="BF"/>
                <w:sz w:val="16"/>
                <w:szCs w:val="16"/>
              </w:rPr>
              <w:t>-kuma</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078B45F" w14:textId="01E4725A" w:rsidR="008E1E66" w:rsidRPr="003A68C4" w:rsidRDefault="00D511DC" w:rsidP="00DC27DD">
            <w:pPr>
              <w:rPr>
                <w:rFonts w:asciiTheme="minorHAnsi" w:hAnsiTheme="minorHAnsi" w:cstheme="minorHAnsi"/>
                <w:color w:val="BFBFBF" w:themeColor="background1" w:themeShade="BF"/>
                <w:sz w:val="16"/>
                <w:szCs w:val="16"/>
              </w:rPr>
            </w:pPr>
            <w:r w:rsidRPr="003A68C4">
              <w:rPr>
                <w:rFonts w:asciiTheme="minorHAnsi" w:hAnsiTheme="minorHAnsi" w:cstheme="minorHAnsi"/>
                <w:color w:val="BFBFBF" w:themeColor="background1" w:themeShade="BF"/>
                <w:sz w:val="16"/>
                <w:szCs w:val="16"/>
              </w:rPr>
              <w:t>1.11.3</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1AC47A1" w14:textId="2D2F9F5D" w:rsidR="008E1E66" w:rsidRPr="003A68C4" w:rsidRDefault="00D91A61" w:rsidP="00DC27DD">
            <w:pPr>
              <w:rPr>
                <w:rFonts w:asciiTheme="minorHAnsi" w:hAnsiTheme="minorHAnsi" w:cstheme="minorHAnsi"/>
                <w:color w:val="BFBFBF" w:themeColor="background1" w:themeShade="BF"/>
                <w:sz w:val="16"/>
                <w:szCs w:val="16"/>
              </w:rPr>
            </w:pPr>
            <w:r w:rsidRPr="003A68C4">
              <w:rPr>
                <w:rFonts w:asciiTheme="minorHAnsi" w:hAnsiTheme="minorHAnsi" w:cstheme="minorHAnsi"/>
                <w:color w:val="BFBFBF" w:themeColor="background1" w:themeShade="BF"/>
                <w:sz w:val="16"/>
                <w:szCs w:val="16"/>
              </w:rPr>
              <w:t>Louislam</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94497EC" w14:textId="37C1354B" w:rsidR="008E1E66" w:rsidRPr="003A68C4" w:rsidRDefault="00D511DC" w:rsidP="00DC27DD">
            <w:pPr>
              <w:rPr>
                <w:rFonts w:asciiTheme="minorHAnsi" w:hAnsiTheme="minorHAnsi" w:cstheme="minorHAnsi"/>
                <w:color w:val="BFBFBF" w:themeColor="background1" w:themeShade="BF"/>
                <w:sz w:val="16"/>
                <w:szCs w:val="16"/>
              </w:rPr>
            </w:pPr>
            <w:r w:rsidRPr="003A68C4">
              <w:rPr>
                <w:rFonts w:asciiTheme="minorHAnsi" w:hAnsiTheme="minorHAnsi" w:cstheme="minorHAnsi"/>
                <w:color w:val="BFBFBF" w:themeColor="background1" w:themeShade="BF"/>
                <w:sz w:val="16"/>
                <w:szCs w:val="16"/>
              </w:rPr>
              <w:t>MIT License</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785078F" w14:textId="1AD2421E" w:rsidR="008E1E66" w:rsidRPr="003A68C4" w:rsidRDefault="00000000" w:rsidP="00DC27DD">
            <w:pPr>
              <w:rPr>
                <w:color w:val="BFBFBF" w:themeColor="background1" w:themeShade="BF"/>
              </w:rPr>
            </w:pPr>
            <w:hyperlink r:id="rId89" w:history="1">
              <w:r w:rsidR="00D511DC" w:rsidRPr="003A68C4">
                <w:rPr>
                  <w:rStyle w:val="Lienhypertexte"/>
                  <w:rFonts w:asciiTheme="minorHAnsi" w:hAnsiTheme="minorHAnsi" w:cstheme="minorHAnsi"/>
                  <w:color w:val="BFBFBF" w:themeColor="background1" w:themeShade="BF"/>
                  <w:sz w:val="16"/>
                  <w:szCs w:val="16"/>
                </w:rPr>
                <w:t>https://github.com/louislam/uptime-kuma</w:t>
              </w:r>
            </w:hyperlink>
            <w:r w:rsidR="00D511DC" w:rsidRPr="003A68C4">
              <w:rPr>
                <w:color w:val="BFBFBF" w:themeColor="background1" w:themeShade="BF"/>
              </w:rPr>
              <w:t xml:space="preserve"> </w:t>
            </w:r>
          </w:p>
        </w:tc>
      </w:tr>
      <w:tr w:rsidR="00527240" w:rsidRPr="00CA4D55" w14:paraId="615D28E4"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7B753A9" w14:textId="288E85EA" w:rsidR="008E1E66" w:rsidRPr="003F4C4E" w:rsidRDefault="00C3240F" w:rsidP="00DC27DD">
            <w:pPr>
              <w:rPr>
                <w:rFonts w:asciiTheme="minorHAnsi" w:hAnsiTheme="minorHAnsi" w:cstheme="minorHAnsi"/>
                <w:b/>
                <w:sz w:val="16"/>
                <w:szCs w:val="16"/>
              </w:rPr>
            </w:pPr>
            <w:r w:rsidRPr="003F4C4E">
              <w:rPr>
                <w:rFonts w:asciiTheme="minorHAnsi" w:hAnsiTheme="minorHAnsi" w:cstheme="minorHAnsi"/>
                <w:b/>
                <w:sz w:val="16"/>
                <w:szCs w:val="16"/>
              </w:rPr>
              <w:t>Stockage mémoire</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5F115F2C" w14:textId="12DA821A" w:rsidR="008E1E66" w:rsidRPr="00CA4D55" w:rsidRDefault="00C3240F" w:rsidP="00DC27DD">
            <w:pPr>
              <w:rPr>
                <w:rFonts w:asciiTheme="minorHAnsi" w:hAnsiTheme="minorHAnsi" w:cstheme="minorHAnsi"/>
                <w:sz w:val="16"/>
                <w:szCs w:val="16"/>
              </w:rPr>
            </w:pPr>
            <w:r>
              <w:rPr>
                <w:rFonts w:asciiTheme="minorHAnsi" w:hAnsiTheme="minorHAnsi" w:cstheme="minorHAnsi"/>
                <w:sz w:val="16"/>
                <w:szCs w:val="16"/>
              </w:rPr>
              <w:t>Azure Cache Redis</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387D0097" w14:textId="385E8D32" w:rsidR="008E1E66" w:rsidRPr="00CA4D55" w:rsidRDefault="0036541B" w:rsidP="00DC27DD">
            <w:pPr>
              <w:rPr>
                <w:rFonts w:asciiTheme="minorHAnsi" w:hAnsiTheme="minorHAnsi" w:cstheme="minorHAnsi"/>
                <w:sz w:val="16"/>
                <w:szCs w:val="16"/>
              </w:rPr>
            </w:pPr>
            <w:r>
              <w:rPr>
                <w:rFonts w:asciiTheme="minorHAnsi" w:hAnsiTheme="minorHAnsi" w:cstheme="minorHAnsi"/>
                <w:sz w:val="16"/>
                <w:szCs w:val="16"/>
              </w:rPr>
              <w:t>6.</w:t>
            </w:r>
            <w:r w:rsidR="003D3EE6">
              <w:rPr>
                <w:rFonts w:asciiTheme="minorHAnsi" w:hAnsiTheme="minorHAnsi" w:cstheme="minorHAnsi"/>
                <w:sz w:val="16"/>
                <w:szCs w:val="16"/>
              </w:rPr>
              <w:t>0</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E8C6005" w14:textId="7CCE5963" w:rsidR="008E1E66" w:rsidRPr="00CA4D55" w:rsidRDefault="004766BC" w:rsidP="00DC27DD">
            <w:pPr>
              <w:rPr>
                <w:rFonts w:asciiTheme="minorHAnsi" w:hAnsiTheme="minorHAnsi" w:cstheme="minorHAnsi"/>
                <w:sz w:val="16"/>
                <w:szCs w:val="16"/>
              </w:rPr>
            </w:pPr>
            <w:r w:rsidRPr="004766BC">
              <w:rPr>
                <w:rFonts w:asciiTheme="minorHAnsi" w:hAnsiTheme="minorHAnsi" w:cstheme="minorHAnsi"/>
                <w:sz w:val="16"/>
                <w:szCs w:val="16"/>
              </w:rPr>
              <w:t>Redis Ltd.</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5A4C7E60" w14:textId="7837FD22" w:rsidR="008E1E66" w:rsidRPr="00CA4D55" w:rsidRDefault="004766BC" w:rsidP="00DC27DD">
            <w:pPr>
              <w:rPr>
                <w:rFonts w:asciiTheme="minorHAnsi" w:hAnsiTheme="minorHAnsi" w:cstheme="minorHAnsi"/>
                <w:sz w:val="16"/>
                <w:szCs w:val="16"/>
              </w:rPr>
            </w:pPr>
            <w:r>
              <w:rPr>
                <w:rFonts w:asciiTheme="minorHAnsi" w:hAnsiTheme="minorHAnsi" w:cstheme="minorHAnsi"/>
                <w:sz w:val="16"/>
                <w:szCs w:val="16"/>
              </w:rPr>
              <w:t>BSD</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19E770FE" w14:textId="22870141" w:rsidR="00E80853" w:rsidRPr="00E80853" w:rsidRDefault="00000000" w:rsidP="00325AD8">
            <w:pPr>
              <w:rPr>
                <w:rFonts w:asciiTheme="minorHAnsi" w:hAnsiTheme="minorHAnsi"/>
                <w:sz w:val="16"/>
                <w:szCs w:val="18"/>
              </w:rPr>
            </w:pPr>
            <w:hyperlink r:id="rId90" w:history="1">
              <w:r w:rsidR="00E80853" w:rsidRPr="00E80853">
                <w:rPr>
                  <w:rStyle w:val="Lienhypertexte"/>
                  <w:rFonts w:asciiTheme="minorHAnsi" w:hAnsiTheme="minorHAnsi"/>
                  <w:sz w:val="16"/>
                  <w:szCs w:val="18"/>
                </w:rPr>
                <w:t>https://redis.io/</w:t>
              </w:r>
            </w:hyperlink>
            <w:r w:rsidR="00E80853" w:rsidRPr="00E80853">
              <w:rPr>
                <w:rFonts w:asciiTheme="minorHAnsi" w:hAnsiTheme="minorHAnsi"/>
                <w:sz w:val="16"/>
                <w:szCs w:val="18"/>
              </w:rPr>
              <w:t xml:space="preserve"> </w:t>
            </w:r>
          </w:p>
          <w:p w14:paraId="43990B8E" w14:textId="0BB52812" w:rsidR="008E1E66" w:rsidRPr="001B199E" w:rsidRDefault="00000000" w:rsidP="00DC27DD">
            <w:hyperlink r:id="rId91" w:history="1">
              <w:r w:rsidR="00F5573A">
                <w:rPr>
                  <w:rStyle w:val="Lienhypertexte"/>
                  <w:rFonts w:asciiTheme="minorHAnsi" w:hAnsiTheme="minorHAnsi" w:cstheme="minorHAnsi"/>
                  <w:sz w:val="16"/>
                  <w:szCs w:val="16"/>
                </w:rPr>
                <w:t>https://docs.microsoft.com/en-us/azure/azure-cache-for-redis</w:t>
              </w:r>
            </w:hyperlink>
            <w:r w:rsidR="00F5573A">
              <w:t xml:space="preserve"> </w:t>
            </w:r>
          </w:p>
        </w:tc>
      </w:tr>
      <w:tr w:rsidR="00A74DFF" w:rsidRPr="00917445" w14:paraId="14811BCA"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5648840" w14:textId="476A8D1F" w:rsidR="00491994" w:rsidRPr="003F4C4E" w:rsidRDefault="00491994" w:rsidP="00491994">
            <w:pPr>
              <w:rPr>
                <w:rFonts w:asciiTheme="minorHAnsi" w:hAnsiTheme="minorHAnsi" w:cstheme="minorHAnsi"/>
                <w:b/>
                <w:sz w:val="16"/>
                <w:szCs w:val="16"/>
              </w:rPr>
            </w:pPr>
            <w:r w:rsidRPr="003F4C4E">
              <w:rPr>
                <w:rFonts w:asciiTheme="minorHAnsi" w:hAnsiTheme="minorHAnsi" w:cstheme="minorHAnsi"/>
                <w:b/>
                <w:sz w:val="16"/>
                <w:szCs w:val="16"/>
              </w:rPr>
              <w:t>Versionning code</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CCBE54E" w14:textId="1E3F8240"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GitLab</w:t>
            </w:r>
            <w:r w:rsidR="005A5E2A">
              <w:rPr>
                <w:rFonts w:asciiTheme="minorHAnsi" w:hAnsiTheme="minorHAnsi" w:cstheme="minorHAnsi"/>
                <w:sz w:val="16"/>
                <w:szCs w:val="16"/>
              </w:rPr>
              <w:t xml:space="preserve"> Premium</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528A419" w14:textId="7B045839"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13.x</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32C26DB" w14:textId="70B981EF"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GitLab</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FDB55E1" w14:textId="17BA9826"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Commercial License</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C7A8D07" w14:textId="6C6BBA0D" w:rsidR="00491994" w:rsidRPr="00CA4D55" w:rsidRDefault="00000000" w:rsidP="00491994">
            <w:pPr>
              <w:rPr>
                <w:rStyle w:val="Lienhypertexte"/>
                <w:sz w:val="16"/>
                <w:szCs w:val="16"/>
              </w:rPr>
            </w:pPr>
            <w:hyperlink r:id="rId92" w:history="1">
              <w:r w:rsidR="00491994" w:rsidRPr="00CA4D55">
                <w:rPr>
                  <w:rStyle w:val="Lienhypertexte"/>
                  <w:rFonts w:asciiTheme="minorHAnsi" w:hAnsiTheme="minorHAnsi" w:cstheme="minorHAnsi"/>
                  <w:sz w:val="16"/>
                  <w:szCs w:val="16"/>
                </w:rPr>
                <w:t>https://gitlab.com/gitlab-org/gitlab</w:t>
              </w:r>
            </w:hyperlink>
          </w:p>
        </w:tc>
      </w:tr>
      <w:tr w:rsidR="00B03317" w:rsidRPr="00CA4D55" w14:paraId="3B975374"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6834924" w14:textId="7BCD732A" w:rsidR="00491994" w:rsidRPr="003F4C4E" w:rsidRDefault="00491994" w:rsidP="00491994">
            <w:pPr>
              <w:rPr>
                <w:rFonts w:asciiTheme="minorHAnsi" w:hAnsiTheme="minorHAnsi" w:cstheme="minorHAnsi"/>
                <w:b/>
                <w:sz w:val="16"/>
                <w:szCs w:val="16"/>
              </w:rPr>
            </w:pPr>
            <w:r w:rsidRPr="003F4C4E">
              <w:rPr>
                <w:rFonts w:asciiTheme="minorHAnsi" w:hAnsiTheme="minorHAnsi" w:cstheme="minorHAnsi"/>
                <w:b/>
                <w:sz w:val="16"/>
                <w:szCs w:val="16"/>
              </w:rPr>
              <w:t>Gestion projet (code)</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599C3EC" w14:textId="13C80893" w:rsidR="00491994" w:rsidRPr="00CA4D55" w:rsidRDefault="00491994" w:rsidP="00491994">
            <w:pPr>
              <w:rPr>
                <w:rFonts w:asciiTheme="minorHAnsi" w:hAnsiTheme="minorHAnsi" w:cstheme="minorHAnsi"/>
                <w:sz w:val="16"/>
                <w:szCs w:val="16"/>
              </w:rPr>
            </w:pPr>
            <w:r w:rsidRPr="0050293D">
              <w:rPr>
                <w:rFonts w:asciiTheme="minorHAnsi" w:hAnsiTheme="minorHAnsi" w:cstheme="minorHAnsi"/>
                <w:sz w:val="16"/>
                <w:szCs w:val="16"/>
              </w:rPr>
              <w:t>Maven</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6FDE00A" w14:textId="7BFD9BAE" w:rsidR="00491994" w:rsidRPr="00CA4D55" w:rsidRDefault="00491994" w:rsidP="00491994">
            <w:pPr>
              <w:rPr>
                <w:rFonts w:asciiTheme="minorHAnsi" w:hAnsiTheme="minorHAnsi" w:cstheme="minorHAnsi"/>
                <w:sz w:val="16"/>
                <w:szCs w:val="16"/>
              </w:rPr>
            </w:pPr>
            <w:r w:rsidRPr="0050293D">
              <w:rPr>
                <w:rFonts w:asciiTheme="minorHAnsi" w:hAnsiTheme="minorHAnsi" w:cstheme="minorHAnsi"/>
                <w:sz w:val="16"/>
                <w:szCs w:val="16"/>
              </w:rPr>
              <w:t>3.6.3</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488DF64" w14:textId="4B4A6FD3" w:rsidR="00491994" w:rsidRPr="00CA4D55" w:rsidRDefault="00491994" w:rsidP="00491994">
            <w:pPr>
              <w:rPr>
                <w:rFonts w:asciiTheme="minorHAnsi" w:hAnsiTheme="minorHAnsi" w:cstheme="minorHAnsi"/>
                <w:sz w:val="16"/>
                <w:szCs w:val="16"/>
              </w:rPr>
            </w:pPr>
            <w:r w:rsidRPr="0050293D">
              <w:rPr>
                <w:rFonts w:asciiTheme="minorHAnsi" w:hAnsiTheme="minorHAnsi" w:cstheme="minorHAnsi"/>
                <w:sz w:val="16"/>
                <w:szCs w:val="16"/>
              </w:rPr>
              <w:t>Apache Software Foundation</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1EEA745" w14:textId="01B0D72F" w:rsidR="00491994" w:rsidRPr="00CA4D55" w:rsidRDefault="00491994" w:rsidP="00491994">
            <w:pPr>
              <w:rPr>
                <w:rFonts w:asciiTheme="minorHAnsi" w:hAnsiTheme="minorHAnsi" w:cstheme="minorHAnsi"/>
                <w:sz w:val="16"/>
                <w:szCs w:val="16"/>
              </w:rPr>
            </w:pPr>
            <w:r w:rsidRPr="0050293D">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B93AE6D" w14:textId="783BDE44" w:rsidR="00491994" w:rsidRPr="00CA4D55" w:rsidRDefault="00000000" w:rsidP="00491994">
            <w:pPr>
              <w:rPr>
                <w:rStyle w:val="Lienhypertexte"/>
                <w:sz w:val="16"/>
                <w:szCs w:val="16"/>
              </w:rPr>
            </w:pPr>
            <w:hyperlink r:id="rId93" w:history="1">
              <w:r w:rsidR="00491994" w:rsidRPr="0050293D">
                <w:rPr>
                  <w:rStyle w:val="Lienhypertexte"/>
                  <w:rFonts w:ascii="Verdana" w:hAnsi="Verdana" w:cs="Times New Roman"/>
                  <w:sz w:val="16"/>
                  <w:szCs w:val="16"/>
                </w:rPr>
                <w:t>https://maven.apache.org</w:t>
              </w:r>
            </w:hyperlink>
          </w:p>
        </w:tc>
      </w:tr>
      <w:tr w:rsidR="00A74DFF" w:rsidRPr="00917445" w14:paraId="3EF6F20D"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37696A66" w14:textId="2BCADFC0" w:rsidR="00491994" w:rsidRPr="003F4C4E" w:rsidRDefault="00491994" w:rsidP="00491994">
            <w:pPr>
              <w:rPr>
                <w:rFonts w:asciiTheme="minorHAnsi" w:hAnsiTheme="minorHAnsi" w:cstheme="minorHAnsi"/>
                <w:b/>
                <w:sz w:val="16"/>
                <w:szCs w:val="16"/>
              </w:rPr>
            </w:pPr>
            <w:r w:rsidRPr="003F4C4E">
              <w:rPr>
                <w:rFonts w:asciiTheme="minorHAnsi" w:hAnsiTheme="minorHAnsi" w:cstheme="minorHAnsi"/>
                <w:b/>
                <w:sz w:val="16"/>
                <w:szCs w:val="16"/>
              </w:rPr>
              <w:t>Gestionnaire dépôts objets binaires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2239C0D" w14:textId="20F69BB3"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Nexus Repository OSS</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B268621" w14:textId="2FBFD86D"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3.x</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5FF44693" w14:textId="6DDEA27D"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Sonatype</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39446426" w14:textId="110C8DE6"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Eclipse Public License 1.0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FC2CB1E" w14:textId="29AC6707" w:rsidR="00491994" w:rsidRPr="00CA4D55" w:rsidRDefault="00000000" w:rsidP="00491994">
            <w:pPr>
              <w:rPr>
                <w:rStyle w:val="Lienhypertexte"/>
                <w:sz w:val="16"/>
                <w:szCs w:val="16"/>
              </w:rPr>
            </w:pPr>
            <w:hyperlink r:id="rId94" w:history="1">
              <w:r w:rsidR="00491994" w:rsidRPr="00CA4D55">
                <w:rPr>
                  <w:rStyle w:val="Lienhypertexte"/>
                  <w:rFonts w:asciiTheme="minorHAnsi" w:hAnsiTheme="minorHAnsi" w:cstheme="minorHAnsi"/>
                  <w:sz w:val="16"/>
                  <w:szCs w:val="16"/>
                </w:rPr>
                <w:t>https://github.com/sonatype-nexus-community</w:t>
              </w:r>
            </w:hyperlink>
          </w:p>
        </w:tc>
      </w:tr>
      <w:tr w:rsidR="00B03317" w:rsidRPr="00CA4D55" w14:paraId="6F87FEDD"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2B0A063" w14:textId="55F95367" w:rsidR="00491994" w:rsidRPr="003F4C4E" w:rsidRDefault="00491994" w:rsidP="00491994">
            <w:pPr>
              <w:rPr>
                <w:rFonts w:asciiTheme="minorHAnsi" w:hAnsiTheme="minorHAnsi" w:cstheme="minorHAnsi"/>
                <w:b/>
                <w:sz w:val="16"/>
                <w:szCs w:val="16"/>
              </w:rPr>
            </w:pPr>
            <w:r w:rsidRPr="003F4C4E">
              <w:rPr>
                <w:rFonts w:asciiTheme="minorHAnsi" w:hAnsiTheme="minorHAnsi" w:cstheme="minorHAnsi"/>
                <w:b/>
                <w:sz w:val="16"/>
                <w:szCs w:val="16"/>
              </w:rPr>
              <w:t>Qualimétrie</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D05AA43" w14:textId="59018AC8"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Sonarqube</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D61C44E" w14:textId="2B35F7DE"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8.5.x</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AB49077" w14:textId="5072D7FD"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SonarSource</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C1724E8" w14:textId="60D4E4AB"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LGPL</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EEFC5E7" w14:textId="62555334" w:rsidR="00491994" w:rsidRPr="00CA4D55" w:rsidRDefault="00000000" w:rsidP="00491994">
            <w:pPr>
              <w:rPr>
                <w:rStyle w:val="Lienhypertexte"/>
                <w:sz w:val="16"/>
                <w:szCs w:val="16"/>
              </w:rPr>
            </w:pPr>
            <w:hyperlink r:id="rId95" w:history="1">
              <w:r w:rsidR="00491994" w:rsidRPr="00CA4D55">
                <w:rPr>
                  <w:rStyle w:val="Lienhypertexte"/>
                  <w:rFonts w:asciiTheme="minorHAnsi" w:hAnsiTheme="minorHAnsi" w:cstheme="minorHAnsi"/>
                  <w:sz w:val="16"/>
                  <w:szCs w:val="16"/>
                </w:rPr>
                <w:t>https://www.sonarqube.org/</w:t>
              </w:r>
            </w:hyperlink>
          </w:p>
        </w:tc>
      </w:tr>
      <w:tr w:rsidR="00A74DFF" w:rsidRPr="00CA4D55" w14:paraId="4A841F5C"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F495D38" w14:textId="7E65DEFC" w:rsidR="00491994" w:rsidRPr="003F4C4E" w:rsidRDefault="00491994" w:rsidP="00491994">
            <w:pPr>
              <w:rPr>
                <w:rFonts w:asciiTheme="minorHAnsi" w:hAnsiTheme="minorHAnsi" w:cstheme="minorHAnsi"/>
                <w:b/>
                <w:sz w:val="16"/>
                <w:szCs w:val="16"/>
              </w:rPr>
            </w:pPr>
            <w:r w:rsidRPr="003F4C4E" w:rsidDel="003339BE">
              <w:rPr>
                <w:rFonts w:asciiTheme="minorHAnsi" w:hAnsiTheme="minorHAnsi" w:cstheme="minorHAnsi"/>
                <w:b/>
                <w:sz w:val="16"/>
                <w:szCs w:val="16"/>
              </w:rPr>
              <w:t xml:space="preserve">Gestionnaire </w:t>
            </w:r>
            <w:r w:rsidRPr="003F4C4E">
              <w:rPr>
                <w:rFonts w:asciiTheme="minorHAnsi" w:hAnsiTheme="minorHAnsi" w:cstheme="minorHAnsi"/>
                <w:b/>
                <w:sz w:val="16"/>
                <w:szCs w:val="16"/>
              </w:rPr>
              <w:t>de paquets Kubernetes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C8A0DC7" w14:textId="2528555F"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Helm</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73F5C5D" w14:textId="2CB304F2"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3.</w:t>
            </w:r>
            <w:r w:rsidR="001705B7">
              <w:rPr>
                <w:rFonts w:asciiTheme="minorHAnsi" w:hAnsiTheme="minorHAnsi" w:cstheme="minorHAnsi"/>
                <w:sz w:val="16"/>
                <w:szCs w:val="16"/>
              </w:rPr>
              <w:t>9.0</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4C74A29" w14:textId="5414B23C"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6C74A95C" w14:textId="39067F17" w:rsidR="00491994" w:rsidRPr="00CA4D55" w:rsidRDefault="00491994" w:rsidP="00491994">
            <w:pPr>
              <w:rPr>
                <w:rFonts w:asciiTheme="minorHAnsi" w:hAnsiTheme="minorHAnsi" w:cstheme="minorHAnsi"/>
                <w:sz w:val="16"/>
                <w:szCs w:val="16"/>
              </w:rPr>
            </w:pPr>
            <w:r w:rsidRPr="00CA4D55">
              <w:rPr>
                <w:rFonts w:asciiTheme="minorHAnsi" w:hAnsiTheme="minorHAnsi" w:cstheme="minorHAnsi"/>
                <w:sz w:val="16"/>
                <w:szCs w:val="16"/>
              </w:rPr>
              <w:t>Apache License 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52921D8A" w14:textId="49466049" w:rsidR="00491994" w:rsidRPr="0050293D" w:rsidRDefault="00000000" w:rsidP="00491994">
            <w:pPr>
              <w:rPr>
                <w:rStyle w:val="Lienhypertexte"/>
                <w:rFonts w:asciiTheme="minorHAnsi" w:hAnsiTheme="minorHAnsi" w:cstheme="minorHAnsi"/>
                <w:sz w:val="16"/>
                <w:szCs w:val="16"/>
              </w:rPr>
            </w:pPr>
            <w:hyperlink r:id="rId96" w:history="1">
              <w:r w:rsidR="00491994" w:rsidRPr="0050293D">
                <w:rPr>
                  <w:rStyle w:val="Lienhypertexte"/>
                  <w:rFonts w:asciiTheme="minorHAnsi" w:hAnsiTheme="minorHAnsi" w:cstheme="minorHAnsi"/>
                  <w:sz w:val="16"/>
                  <w:szCs w:val="16"/>
                </w:rPr>
                <w:t>https://helm.sh/</w:t>
              </w:r>
            </w:hyperlink>
          </w:p>
        </w:tc>
      </w:tr>
      <w:tr w:rsidR="00B03317" w:rsidRPr="00917445" w14:paraId="61441A11"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9B3D94C" w14:textId="55B3D64F" w:rsidR="00CA4D55" w:rsidRPr="003F4C4E" w:rsidRDefault="00CC2F1D" w:rsidP="00CA4D55">
            <w:pPr>
              <w:rPr>
                <w:rFonts w:asciiTheme="minorHAnsi" w:hAnsiTheme="minorHAnsi" w:cstheme="minorHAnsi"/>
                <w:b/>
                <w:sz w:val="16"/>
                <w:szCs w:val="16"/>
              </w:rPr>
            </w:pPr>
            <w:r w:rsidRPr="003F4C4E">
              <w:rPr>
                <w:rFonts w:asciiTheme="minorHAnsi" w:hAnsiTheme="minorHAnsi" w:cstheme="minorHAnsi"/>
                <w:b/>
                <w:sz w:val="16"/>
                <w:szCs w:val="16"/>
              </w:rPr>
              <w:t xml:space="preserve">Scheduling job </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3A42063" w14:textId="6F317C3F" w:rsidR="00CA4D55" w:rsidRPr="00CA4D55" w:rsidRDefault="000C4B1D" w:rsidP="00CA4D55">
            <w:pPr>
              <w:rPr>
                <w:rFonts w:asciiTheme="minorHAnsi" w:hAnsiTheme="minorHAnsi" w:cstheme="minorHAnsi"/>
                <w:sz w:val="16"/>
                <w:szCs w:val="16"/>
              </w:rPr>
            </w:pPr>
            <w:r>
              <w:rPr>
                <w:rFonts w:asciiTheme="minorHAnsi" w:hAnsiTheme="minorHAnsi" w:cstheme="minorHAnsi"/>
                <w:sz w:val="16"/>
                <w:szCs w:val="16"/>
              </w:rPr>
              <w:t>Dkron</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A7B3F66" w14:textId="0FCE6947" w:rsidR="00CA4D55" w:rsidRPr="00CA4D55" w:rsidRDefault="003F6035" w:rsidP="00CA4D55">
            <w:pPr>
              <w:rPr>
                <w:rFonts w:asciiTheme="minorHAnsi" w:hAnsiTheme="minorHAnsi" w:cstheme="minorHAnsi"/>
                <w:sz w:val="16"/>
                <w:szCs w:val="16"/>
              </w:rPr>
            </w:pPr>
            <w:r>
              <w:rPr>
                <w:rFonts w:asciiTheme="minorHAnsi" w:hAnsiTheme="minorHAnsi" w:cstheme="minorHAnsi"/>
                <w:sz w:val="16"/>
                <w:szCs w:val="16"/>
              </w:rPr>
              <w:t>3</w:t>
            </w:r>
            <w:r w:rsidR="004436CD">
              <w:rPr>
                <w:rFonts w:asciiTheme="minorHAnsi" w:hAnsiTheme="minorHAnsi" w:cstheme="minorHAnsi"/>
                <w:sz w:val="16"/>
                <w:szCs w:val="16"/>
              </w:rPr>
              <w:t>.x</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53BDFD6" w14:textId="7CA971C6" w:rsidR="00CA4D55" w:rsidRPr="00CA4D55" w:rsidRDefault="00CA4D55" w:rsidP="00CA4D55">
            <w:pPr>
              <w:rPr>
                <w:rFonts w:asciiTheme="minorHAnsi" w:hAnsiTheme="minorHAnsi" w:cstheme="minorHAnsi"/>
                <w:sz w:val="16"/>
                <w:szCs w:val="16"/>
              </w:rPr>
            </w:pP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506B58F" w14:textId="0B7EC6D9" w:rsidR="00CA4D55" w:rsidRPr="003A68C4" w:rsidRDefault="007A2DDF" w:rsidP="00CA4D55">
            <w:pPr>
              <w:rPr>
                <w:rStyle w:val="Lienhypertexte"/>
                <w:rFonts w:asciiTheme="minorHAnsi" w:hAnsiTheme="minorHAnsi"/>
                <w:sz w:val="16"/>
              </w:rPr>
            </w:pPr>
            <w:r w:rsidRPr="003A68C4">
              <w:rPr>
                <w:rFonts w:cstheme="minorHAnsi"/>
                <w:sz w:val="18"/>
                <w:szCs w:val="14"/>
              </w:rPr>
              <w:t xml:space="preserve">LGPLv3 </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D701E38" w14:textId="199F2782" w:rsidR="00CA4D55" w:rsidRPr="003A68C4" w:rsidRDefault="00FE200A" w:rsidP="00CA4D55">
            <w:pPr>
              <w:rPr>
                <w:rStyle w:val="Lienhypertexte"/>
                <w:rFonts w:asciiTheme="minorHAnsi" w:hAnsiTheme="minorHAnsi" w:cstheme="minorHAnsi"/>
                <w:sz w:val="16"/>
                <w:szCs w:val="16"/>
              </w:rPr>
            </w:pPr>
            <w:r w:rsidRPr="003A68C4">
              <w:rPr>
                <w:rStyle w:val="Lienhypertexte"/>
                <w:rFonts w:asciiTheme="minorHAnsi" w:hAnsiTheme="minorHAnsi" w:cstheme="minorHAnsi"/>
                <w:sz w:val="16"/>
                <w:szCs w:val="16"/>
              </w:rPr>
              <w:t>https://dkron.io/</w:t>
            </w:r>
            <w:r>
              <w:rPr>
                <w:rStyle w:val="Lienhypertexte"/>
                <w:rFonts w:asciiTheme="minorHAnsi" w:hAnsiTheme="minorHAnsi" w:cstheme="minorHAnsi"/>
                <w:sz w:val="16"/>
                <w:szCs w:val="16"/>
              </w:rPr>
              <w:t xml:space="preserve"> </w:t>
            </w:r>
          </w:p>
        </w:tc>
      </w:tr>
      <w:tr w:rsidR="004141A0" w:rsidRPr="00917445" w14:paraId="3C9EABDF"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16D09A2" w14:textId="3FA3543D" w:rsidR="004141A0" w:rsidRPr="003F4C4E" w:rsidRDefault="004141A0" w:rsidP="004141A0">
            <w:pPr>
              <w:rPr>
                <w:rFonts w:asciiTheme="minorHAnsi" w:hAnsiTheme="minorHAnsi" w:cstheme="minorHAnsi"/>
                <w:b/>
                <w:sz w:val="16"/>
                <w:szCs w:val="16"/>
              </w:rPr>
            </w:pPr>
            <w:r w:rsidRPr="003F4C4E">
              <w:rPr>
                <w:rFonts w:asciiTheme="minorHAnsi" w:hAnsiTheme="minorHAnsi" w:cstheme="minorHAnsi"/>
                <w:b/>
                <w:sz w:val="16"/>
                <w:szCs w:val="16"/>
              </w:rPr>
              <w:t>Infrastructure as Code</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F178251" w14:textId="77E389B7" w:rsidR="004141A0" w:rsidRPr="00CA4D55" w:rsidRDefault="004141A0" w:rsidP="004141A0">
            <w:pPr>
              <w:rPr>
                <w:rFonts w:asciiTheme="minorHAnsi" w:hAnsiTheme="minorHAnsi" w:cstheme="minorHAnsi"/>
                <w:sz w:val="16"/>
                <w:szCs w:val="16"/>
              </w:rPr>
            </w:pPr>
            <w:r w:rsidRPr="0040455D">
              <w:rPr>
                <w:rFonts w:asciiTheme="minorHAnsi" w:hAnsiTheme="minorHAnsi" w:cstheme="minorHAnsi"/>
                <w:sz w:val="16"/>
                <w:szCs w:val="16"/>
              </w:rPr>
              <w:t>Terraform</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3EF1792" w14:textId="1604E822" w:rsidR="004141A0" w:rsidRPr="00CA4D55" w:rsidDel="004A5BF3" w:rsidRDefault="00CD0FA0" w:rsidP="004141A0">
            <w:pPr>
              <w:rPr>
                <w:rFonts w:asciiTheme="minorHAnsi" w:hAnsiTheme="minorHAnsi" w:cstheme="minorHAnsi"/>
                <w:sz w:val="16"/>
                <w:szCs w:val="16"/>
              </w:rPr>
            </w:pPr>
            <w:r>
              <w:rPr>
                <w:rFonts w:asciiTheme="minorHAnsi" w:hAnsiTheme="minorHAnsi" w:cstheme="minorHAnsi"/>
                <w:sz w:val="16"/>
                <w:szCs w:val="16"/>
              </w:rPr>
              <w:t>1.1.3</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6681414" w14:textId="4AC439B0" w:rsidR="004141A0" w:rsidRPr="00CA4D55" w:rsidRDefault="004141A0" w:rsidP="004141A0">
            <w:pPr>
              <w:rPr>
                <w:rFonts w:asciiTheme="minorHAnsi" w:hAnsiTheme="minorHAnsi" w:cstheme="minorHAnsi"/>
                <w:sz w:val="16"/>
                <w:szCs w:val="16"/>
              </w:rPr>
            </w:pPr>
            <w:r w:rsidRPr="0040455D">
              <w:rPr>
                <w:rFonts w:asciiTheme="minorHAnsi" w:hAnsiTheme="minorHAnsi" w:cstheme="minorHAnsi"/>
                <w:sz w:val="16"/>
                <w:szCs w:val="16"/>
              </w:rPr>
              <w:t>HashiCorp</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1D72D84" w14:textId="64E5EA6E" w:rsidR="004141A0" w:rsidRPr="00CA4D55" w:rsidRDefault="004141A0" w:rsidP="004141A0">
            <w:pPr>
              <w:rPr>
                <w:rFonts w:asciiTheme="minorHAnsi" w:hAnsiTheme="minorHAnsi" w:cstheme="minorHAnsi"/>
                <w:sz w:val="16"/>
                <w:szCs w:val="16"/>
              </w:rPr>
            </w:pPr>
            <w:r w:rsidRPr="0040455D">
              <w:rPr>
                <w:rFonts w:asciiTheme="minorHAnsi" w:hAnsiTheme="minorHAnsi" w:cstheme="minorHAnsi"/>
                <w:sz w:val="16"/>
                <w:szCs w:val="16"/>
              </w:rPr>
              <w:t>Mozilla Public License v2.0</w:t>
            </w: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6F9EA50" w14:textId="635F6177" w:rsidR="004141A0" w:rsidRPr="00410864" w:rsidRDefault="00000000" w:rsidP="004141A0">
            <w:hyperlink r:id="rId97" w:history="1">
              <w:r w:rsidR="004141A0" w:rsidRPr="0040455D">
                <w:rPr>
                  <w:rStyle w:val="Lienhypertexte"/>
                  <w:rFonts w:asciiTheme="minorHAnsi" w:hAnsiTheme="minorHAnsi" w:cstheme="minorHAnsi"/>
                  <w:sz w:val="16"/>
                  <w:szCs w:val="16"/>
                </w:rPr>
                <w:t>https://www.hashicorp.com/products/terraform</w:t>
              </w:r>
            </w:hyperlink>
          </w:p>
        </w:tc>
      </w:tr>
      <w:tr w:rsidR="0090004E" w:rsidRPr="00917445" w14:paraId="2A9BDBFD" w14:textId="77777777" w:rsidTr="00325AD8">
        <w:tc>
          <w:tcPr>
            <w:tcW w:w="155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FFCE841" w14:textId="401CE4EE" w:rsidR="0090004E" w:rsidRPr="003F4C4E" w:rsidRDefault="0090004E" w:rsidP="0090004E">
            <w:pPr>
              <w:rPr>
                <w:rFonts w:asciiTheme="minorHAnsi" w:hAnsiTheme="minorHAnsi" w:cstheme="minorHAnsi"/>
                <w:b/>
                <w:sz w:val="16"/>
                <w:szCs w:val="16"/>
              </w:rPr>
            </w:pPr>
            <w:r>
              <w:rPr>
                <w:rFonts w:asciiTheme="minorHAnsi" w:hAnsiTheme="minorHAnsi" w:cstheme="minorHAnsi"/>
                <w:b/>
                <w:sz w:val="16"/>
                <w:szCs w:val="16"/>
              </w:rPr>
              <w:t>Envoi de mails</w:t>
            </w:r>
          </w:p>
        </w:tc>
        <w:tc>
          <w:tcPr>
            <w:tcW w:w="127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466BA23" w14:textId="4CA843BA" w:rsidR="0090004E" w:rsidRPr="0040455D" w:rsidRDefault="0090004E" w:rsidP="0090004E">
            <w:pPr>
              <w:rPr>
                <w:rFonts w:asciiTheme="minorHAnsi" w:hAnsiTheme="minorHAnsi" w:cstheme="minorHAnsi"/>
                <w:sz w:val="16"/>
                <w:szCs w:val="16"/>
              </w:rPr>
            </w:pPr>
            <w:r w:rsidRPr="00612A17">
              <w:rPr>
                <w:rFonts w:asciiTheme="minorHAnsi" w:hAnsiTheme="minorHAnsi" w:cstheme="minorHAnsi"/>
                <w:sz w:val="16"/>
                <w:szCs w:val="16"/>
              </w:rPr>
              <w:t>SendGrid</w:t>
            </w:r>
          </w:p>
        </w:tc>
        <w:tc>
          <w:tcPr>
            <w:tcW w:w="95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3FFB738" w14:textId="6E3B150D" w:rsidR="0090004E" w:rsidRDefault="0090004E" w:rsidP="0090004E">
            <w:pPr>
              <w:rPr>
                <w:rFonts w:asciiTheme="minorHAnsi" w:hAnsiTheme="minorHAnsi" w:cstheme="minorHAnsi"/>
                <w:sz w:val="16"/>
                <w:szCs w:val="16"/>
              </w:rPr>
            </w:pPr>
            <w:r w:rsidRPr="00612A17">
              <w:rPr>
                <w:rFonts w:asciiTheme="minorHAnsi" w:hAnsiTheme="minorHAnsi" w:cstheme="minorHAnsi"/>
                <w:sz w:val="16"/>
                <w:szCs w:val="16"/>
              </w:rPr>
              <w:t>Essentials 40K</w:t>
            </w:r>
          </w:p>
        </w:tc>
        <w:tc>
          <w:tcPr>
            <w:tcW w:w="138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424A567" w14:textId="6BA395CC" w:rsidR="0090004E" w:rsidRPr="00683597" w:rsidRDefault="0090004E" w:rsidP="0090004E">
            <w:pPr>
              <w:rPr>
                <w:rFonts w:asciiTheme="minorHAnsi" w:hAnsiTheme="minorHAnsi" w:cstheme="minorHAnsi"/>
                <w:sz w:val="16"/>
                <w:szCs w:val="16"/>
                <w:lang w:val="en-US"/>
              </w:rPr>
            </w:pPr>
            <w:r w:rsidRPr="00683597">
              <w:rPr>
                <w:rFonts w:asciiTheme="minorHAnsi" w:hAnsiTheme="minorHAnsi" w:cstheme="minorHAnsi"/>
                <w:sz w:val="16"/>
                <w:szCs w:val="16"/>
                <w:lang w:val="en-US"/>
              </w:rPr>
              <w:t>Isaac Saldana, Jose Lopez, Tim Jenkins</w:t>
            </w:r>
          </w:p>
        </w:tc>
        <w:tc>
          <w:tcPr>
            <w:tcW w:w="162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CEA33E4" w14:textId="77777777" w:rsidR="0090004E" w:rsidRPr="00683597" w:rsidRDefault="0090004E" w:rsidP="0090004E">
            <w:pPr>
              <w:rPr>
                <w:rFonts w:asciiTheme="minorHAnsi" w:hAnsiTheme="minorHAnsi" w:cstheme="minorHAnsi"/>
                <w:sz w:val="16"/>
                <w:szCs w:val="16"/>
                <w:lang w:val="en-US"/>
              </w:rPr>
            </w:pPr>
          </w:p>
        </w:tc>
        <w:tc>
          <w:tcPr>
            <w:tcW w:w="339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FD572A4" w14:textId="7DB69988" w:rsidR="0090004E" w:rsidRDefault="00000000" w:rsidP="0090004E">
            <w:hyperlink r:id="rId98" w:history="1">
              <w:r w:rsidR="0090004E" w:rsidRPr="00612A17">
                <w:rPr>
                  <w:rStyle w:val="Lienhypertexte"/>
                  <w:rFonts w:asciiTheme="minorHAnsi" w:hAnsiTheme="minorHAnsi" w:cstheme="minorHAnsi"/>
                  <w:sz w:val="16"/>
                  <w:szCs w:val="16"/>
                </w:rPr>
                <w:t>https://sendgrid.com/</w:t>
              </w:r>
            </w:hyperlink>
            <w:r w:rsidR="0090004E" w:rsidRPr="00612A17">
              <w:rPr>
                <w:rStyle w:val="Lienhypertexte"/>
                <w:rFonts w:asciiTheme="minorHAnsi" w:hAnsiTheme="minorHAnsi" w:cstheme="minorHAnsi"/>
                <w:sz w:val="16"/>
                <w:szCs w:val="16"/>
              </w:rPr>
              <w:t xml:space="preserve"> </w:t>
            </w:r>
          </w:p>
        </w:tc>
      </w:tr>
    </w:tbl>
    <w:p w14:paraId="2843F4F8" w14:textId="5A42B6CC" w:rsidR="00760B0E" w:rsidRDefault="00F22EF6" w:rsidP="00760B0E">
      <w:pPr>
        <w:pStyle w:val="heading20"/>
      </w:pPr>
      <w:bookmarkStart w:id="796" w:name="_Toc93389544"/>
      <w:bookmarkStart w:id="797" w:name="_Toc93498002"/>
      <w:bookmarkStart w:id="798" w:name="_Toc93498980"/>
      <w:bookmarkStart w:id="799" w:name="_Toc93389545"/>
      <w:bookmarkStart w:id="800" w:name="_Toc93498003"/>
      <w:bookmarkStart w:id="801" w:name="_Toc93498981"/>
      <w:bookmarkStart w:id="802" w:name="_Toc93389546"/>
      <w:bookmarkStart w:id="803" w:name="_Toc93498004"/>
      <w:bookmarkStart w:id="804" w:name="_Toc93498982"/>
      <w:bookmarkStart w:id="805" w:name="_Toc93509256"/>
      <w:bookmarkStart w:id="806" w:name="_Toc93509257"/>
      <w:bookmarkStart w:id="807" w:name="_Toc93509258"/>
      <w:bookmarkStart w:id="808" w:name="_Toc93509575"/>
      <w:bookmarkStart w:id="809" w:name="_Toc93509576"/>
      <w:bookmarkStart w:id="810" w:name="_Toc128738978"/>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r>
        <w:t>Provisionnement des ressources dans Azure</w:t>
      </w:r>
      <w:bookmarkEnd w:id="810"/>
    </w:p>
    <w:p w14:paraId="38C2AE3D" w14:textId="77777777" w:rsidR="00DC4D1B" w:rsidRDefault="00DC4D1B" w:rsidP="00DC4D1B">
      <w:bookmarkStart w:id="811" w:name="_Toc51180100"/>
      <w:r>
        <w:t>Par plateforme, nous entendons un groupe de ressources machine, réseau et stockage isolé pouvant accueillir des piles logicielles. Des conditions d’accès distinctes peuvent s’appliquer aux plateformes.</w:t>
      </w:r>
    </w:p>
    <w:p w14:paraId="1FA33C52" w14:textId="77777777" w:rsidR="00DC4D1B" w:rsidRDefault="00DC4D1B" w:rsidP="00DC4D1B">
      <w:r>
        <w:t>Un environnement s’exécute au sein d’une plateforme. Il est en compétition avec les autres environnements de la même plateforme pour l’accès aux ressources. Toutefois, les environnements n’interfèrent pas entre eux.</w:t>
      </w:r>
    </w:p>
    <w:p w14:paraId="544DC751" w14:textId="77777777" w:rsidR="00DC4D1B" w:rsidRDefault="00DC4D1B" w:rsidP="00DC4D1B">
      <w:r>
        <w:t>Au sein de chaque environnement, des tiers peuvent être distingués : tiers web, logique métier et données. Le trafic réseau interne à l’environnement devrait idéalement faire l’objet de restrictions afin de forcer l’application des bonnes pratiques et limiter les risques de vulnérabilité.</w:t>
      </w:r>
    </w:p>
    <w:p w14:paraId="46E44ABD" w14:textId="77777777" w:rsidR="00DC4D1B" w:rsidRDefault="00DC4D1B" w:rsidP="00DC4D1B">
      <w:r>
        <w:t>Chaque environnement peut donner lieu à des déploiements successifs, chaque déploiement contenant une combinaison différente de versions de ses composants. La conservation de l’historique des déploiements et des binaires correspondants, la transparence sur leurs contenus/versions et la traçabilité jusqu’aux commits sont des qualités opérationnelles déterminantes pendant les phases de mise au point et de production.</w:t>
      </w:r>
    </w:p>
    <w:p w14:paraId="6BE24F79" w14:textId="0A128899" w:rsidR="004872F0" w:rsidRDefault="004872F0" w:rsidP="00F22EF6">
      <w:r>
        <w:t>Afin de répondre aux objectifs de sécurité et favoriser la lisibilité des rapports d’utilisation/factures des services Azure, il est souhaitable de ségréguer les ressources et le trafic réseau :</w:t>
      </w:r>
    </w:p>
    <w:p w14:paraId="040EFFFF" w14:textId="6D43D187" w:rsidR="004872F0" w:rsidRDefault="004872F0" w:rsidP="004872F0">
      <w:pPr>
        <w:pStyle w:val="Paragraphedeliste"/>
        <w:numPr>
          <w:ilvl w:val="0"/>
          <w:numId w:val="34"/>
        </w:numPr>
      </w:pPr>
      <w:r>
        <w:t>Vis-à-vis des autres projets ;</w:t>
      </w:r>
    </w:p>
    <w:p w14:paraId="15DA34EA" w14:textId="6703E7BC" w:rsidR="004872F0" w:rsidRDefault="004872F0" w:rsidP="004872F0">
      <w:pPr>
        <w:pStyle w:val="Paragraphedeliste"/>
        <w:numPr>
          <w:ilvl w:val="0"/>
          <w:numId w:val="34"/>
        </w:numPr>
      </w:pPr>
      <w:r>
        <w:t>Entre les plateformes de développement et celles en production ;</w:t>
      </w:r>
    </w:p>
    <w:p w14:paraId="5DCA204D" w14:textId="4B85078C" w:rsidR="004872F0" w:rsidRDefault="004872F0" w:rsidP="004872F0">
      <w:pPr>
        <w:pStyle w:val="Paragraphedeliste"/>
        <w:numPr>
          <w:ilvl w:val="0"/>
          <w:numId w:val="34"/>
        </w:numPr>
      </w:pPr>
      <w:r>
        <w:t>Entre environnements d’une même plateforme ;</w:t>
      </w:r>
    </w:p>
    <w:p w14:paraId="58CB089E" w14:textId="403C5EEB" w:rsidR="004872F0" w:rsidRDefault="004872F0" w:rsidP="004872F0">
      <w:pPr>
        <w:pStyle w:val="Paragraphedeliste"/>
        <w:numPr>
          <w:ilvl w:val="0"/>
          <w:numId w:val="34"/>
        </w:numPr>
      </w:pPr>
      <w:r>
        <w:t>Entre les couches d’un même environnement.</w:t>
      </w:r>
    </w:p>
    <w:p w14:paraId="6712385F" w14:textId="141D9D90" w:rsidR="004872F0" w:rsidRPr="004872F0" w:rsidRDefault="004872F0" w:rsidP="004872F0">
      <w:r>
        <w:t>Ces séparations peuvent être mises en œuvre grâce aux concepts supportés par Azure : les souscriptions, réseaux virtuels, groupes de sécurité</w:t>
      </w:r>
      <w:r w:rsidR="00E72DF8">
        <w:t xml:space="preserve"> et firewalls.</w:t>
      </w:r>
    </w:p>
    <w:p w14:paraId="5595E5B4" w14:textId="77777777" w:rsidR="004872F0" w:rsidRDefault="004872F0" w:rsidP="00F22EF6"/>
    <w:p w14:paraId="79F2E1AF" w14:textId="77777777" w:rsidR="00C16502" w:rsidRDefault="00F22EF6" w:rsidP="0050293D">
      <w:pPr>
        <w:keepNext/>
      </w:pPr>
      <w:r w:rsidRPr="0050293D">
        <w:rPr>
          <w:noProof/>
          <w:lang w:eastAsia="fr-FR"/>
        </w:rPr>
        <w:drawing>
          <wp:inline distT="0" distB="0" distL="0" distR="0" wp14:anchorId="4AEA1A99" wp14:editId="120B4424">
            <wp:extent cx="6481445" cy="2656840"/>
            <wp:effectExtent l="0" t="0" r="0" b="0"/>
            <wp:docPr id="1094945920" name="Image 8" descr="Une image contenant boule, table, pièce&#10;&#10;Description générée automatiquement">
              <a:extLst xmlns:a="http://schemas.openxmlformats.org/drawingml/2006/main">
                <a:ext uri="{FF2B5EF4-FFF2-40B4-BE49-F238E27FC236}">
                  <a16:creationId xmlns:a16="http://schemas.microsoft.com/office/drawing/2014/main" id="{3FCC98F6-0EE9-1143-AB13-83D91537D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FCC98F6-0EE9-1143-AB13-83D91537DDB9}"/>
                        </a:ext>
                      </a:extLst>
                    </pic:cNvPr>
                    <pic:cNvPicPr>
                      <a:picLocks noChangeAspect="1"/>
                    </pic:cNvPicPr>
                  </pic:nvPicPr>
                  <pic:blipFill>
                    <a:blip r:embed="rId99"/>
                    <a:stretch>
                      <a:fillRect/>
                    </a:stretch>
                  </pic:blipFill>
                  <pic:spPr>
                    <a:xfrm>
                      <a:off x="0" y="0"/>
                      <a:ext cx="6481445" cy="2656840"/>
                    </a:xfrm>
                    <a:prstGeom prst="rect">
                      <a:avLst/>
                    </a:prstGeom>
                  </pic:spPr>
                </pic:pic>
              </a:graphicData>
            </a:graphic>
          </wp:inline>
        </w:drawing>
      </w:r>
    </w:p>
    <w:p w14:paraId="4D833413" w14:textId="26692FDF" w:rsidR="00F22EF6" w:rsidRDefault="00C16502" w:rsidP="0050293D">
      <w:pPr>
        <w:pStyle w:val="Lgende"/>
      </w:pPr>
      <w:bookmarkStart w:id="812" w:name="_Toc118303511"/>
      <w:r>
        <w:t xml:space="preserve">Figure </w:t>
      </w:r>
      <w:r>
        <w:fldChar w:fldCharType="begin"/>
      </w:r>
      <w:r>
        <w:instrText xml:space="preserve"> SEQ Figure \* ARABIC </w:instrText>
      </w:r>
      <w:r>
        <w:fldChar w:fldCharType="separate"/>
      </w:r>
      <w:r w:rsidR="00C86EA3">
        <w:rPr>
          <w:noProof/>
        </w:rPr>
        <w:t>32</w:t>
      </w:r>
      <w:r>
        <w:fldChar w:fldCharType="end"/>
      </w:r>
      <w:r>
        <w:t xml:space="preserve"> - </w:t>
      </w:r>
      <w:r w:rsidRPr="00C87D07">
        <w:t>Options de segmentation du trafic réseau dans Azure</w:t>
      </w:r>
      <w:bookmarkEnd w:id="812"/>
    </w:p>
    <w:bookmarkEnd w:id="811"/>
    <w:p w14:paraId="28E5C14E" w14:textId="1EA87375" w:rsidR="00F22EF6" w:rsidRPr="00F22EF6" w:rsidRDefault="002A12CB" w:rsidP="0050293D">
      <w:pPr>
        <w:jc w:val="center"/>
      </w:pPr>
      <w:r w:rsidRPr="00941041">
        <w:rPr>
          <w:sz w:val="18"/>
          <w:szCs w:val="18"/>
        </w:rPr>
        <w:t>Source</w:t>
      </w:r>
      <w:r w:rsidR="0056370A">
        <w:rPr>
          <w:sz w:val="18"/>
          <w:szCs w:val="18"/>
        </w:rPr>
        <w:t xml:space="preserve"> : </w:t>
      </w:r>
      <w:hyperlink r:id="rId100" w:history="1">
        <w:r w:rsidR="0056370A">
          <w:rPr>
            <w:rStyle w:val="Lienhypertexte"/>
            <w:sz w:val="18"/>
            <w:szCs w:val="18"/>
          </w:rPr>
          <w:t>https://docs.microsoft.com/fr-fr/azure/architecture/.../hybrid-networking/network-level-segmentation</w:t>
        </w:r>
      </w:hyperlink>
      <w:r w:rsidR="0056370A">
        <w:rPr>
          <w:sz w:val="18"/>
          <w:szCs w:val="18"/>
        </w:rPr>
        <w:t xml:space="preserve"> </w:t>
      </w:r>
    </w:p>
    <w:p w14:paraId="5A7A0556" w14:textId="77777777" w:rsidR="00FE7280" w:rsidRDefault="00FE7280" w:rsidP="00FE7280">
      <w:pPr>
        <w:pStyle w:val="heading20"/>
      </w:pPr>
      <w:bookmarkStart w:id="813" w:name="_Toc128738979"/>
      <w:r>
        <w:t>Schéma réseau</w:t>
      </w:r>
      <w:bookmarkEnd w:id="813"/>
    </w:p>
    <w:p w14:paraId="162BA277" w14:textId="77777777" w:rsidR="00FE7280" w:rsidRDefault="00FE7280" w:rsidP="00FE7280">
      <w:r>
        <w:t>En termes de topologie réseau :</w:t>
      </w:r>
    </w:p>
    <w:p w14:paraId="23046A20" w14:textId="77777777" w:rsidR="00FE7280" w:rsidRDefault="00FE7280" w:rsidP="00FE7280">
      <w:pPr>
        <w:numPr>
          <w:ilvl w:val="0"/>
          <w:numId w:val="56"/>
        </w:numPr>
      </w:pPr>
      <w:r>
        <w:t>Chaque plateforme disposerait de son propre VNet.</w:t>
      </w:r>
    </w:p>
    <w:p w14:paraId="7B681E9F" w14:textId="77777777" w:rsidR="00FE7280" w:rsidRDefault="00FE7280" w:rsidP="00FE7280">
      <w:pPr>
        <w:numPr>
          <w:ilvl w:val="0"/>
          <w:numId w:val="56"/>
        </w:numPr>
      </w:pPr>
      <w:r>
        <w:t>Le VNet associé à la plateforme des services partagés (CI/CD) serait appairé à celui de toutes les autres plateformes.</w:t>
      </w:r>
    </w:p>
    <w:p w14:paraId="646BA129" w14:textId="77777777" w:rsidR="00FE7280" w:rsidRDefault="00FE7280" w:rsidP="00FE7280">
      <w:pPr>
        <w:numPr>
          <w:ilvl w:val="0"/>
          <w:numId w:val="56"/>
        </w:numPr>
      </w:pPr>
      <w:r>
        <w:t>Au sein de la plateforme, et pour chaque environnement, des subnets seraient réservés pour les conteneurs de chaque tiers.</w:t>
      </w:r>
    </w:p>
    <w:p w14:paraId="10129536" w14:textId="77777777" w:rsidR="00FE7280" w:rsidRDefault="00FE7280" w:rsidP="00FE7280">
      <w:r>
        <w:t>L’application des principes exposés à travers les sections précédentes conduirait à l’implémentation ci-dessous :</w:t>
      </w:r>
    </w:p>
    <w:p w14:paraId="33F30100" w14:textId="77777777" w:rsidR="00FE7280" w:rsidRDefault="00FE7280" w:rsidP="00FE7280">
      <w:pPr>
        <w:keepNext/>
        <w:jc w:val="center"/>
      </w:pPr>
      <w:r w:rsidRPr="0050293D">
        <w:rPr>
          <w:noProof/>
          <w:lang w:eastAsia="fr-FR"/>
        </w:rPr>
        <w:drawing>
          <wp:inline distT="0" distB="0" distL="0" distR="0" wp14:anchorId="44830B36" wp14:editId="725200A3">
            <wp:extent cx="6174033" cy="6478438"/>
            <wp:effectExtent l="0" t="0" r="0" b="0"/>
            <wp:docPr id="23" name="Image 2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rte&#10;&#10;Description générée automatiqu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83486" cy="6488357"/>
                    </a:xfrm>
                    <a:prstGeom prst="rect">
                      <a:avLst/>
                    </a:prstGeom>
                    <a:noFill/>
                    <a:ln>
                      <a:noFill/>
                    </a:ln>
                  </pic:spPr>
                </pic:pic>
              </a:graphicData>
            </a:graphic>
          </wp:inline>
        </w:drawing>
      </w:r>
    </w:p>
    <w:p w14:paraId="0C7A2250" w14:textId="3EE5B6AC" w:rsidR="00FE7280" w:rsidRDefault="00FE7280" w:rsidP="00FE7280">
      <w:pPr>
        <w:pStyle w:val="Lgende"/>
      </w:pPr>
      <w:bookmarkStart w:id="814" w:name="_Toc118303512"/>
      <w:r>
        <w:t xml:space="preserve">Figure </w:t>
      </w:r>
      <w:r>
        <w:fldChar w:fldCharType="begin"/>
      </w:r>
      <w:r>
        <w:instrText xml:space="preserve"> SEQ Figure \* ARABIC </w:instrText>
      </w:r>
      <w:r>
        <w:fldChar w:fldCharType="separate"/>
      </w:r>
      <w:r w:rsidR="00C86EA3">
        <w:rPr>
          <w:noProof/>
        </w:rPr>
        <w:t>33</w:t>
      </w:r>
      <w:r>
        <w:fldChar w:fldCharType="end"/>
      </w:r>
      <w:r>
        <w:t xml:space="preserve"> - Schéma réseau dans Azure</w:t>
      </w:r>
      <w:bookmarkEnd w:id="814"/>
    </w:p>
    <w:p w14:paraId="5B8E64E5" w14:textId="614BABFC" w:rsidR="007311F6" w:rsidRDefault="00F22EF6" w:rsidP="007311F6">
      <w:pPr>
        <w:pStyle w:val="heading20"/>
      </w:pPr>
      <w:bookmarkStart w:id="815" w:name="_Toc128738980"/>
      <w:r>
        <w:t>Plateformes et environnements</w:t>
      </w:r>
      <w:bookmarkEnd w:id="815"/>
      <w:r w:rsidR="003363E0">
        <w:t xml:space="preserve"> </w:t>
      </w:r>
    </w:p>
    <w:p w14:paraId="20551975" w14:textId="46514BB3" w:rsidR="007957E2" w:rsidRDefault="007957E2" w:rsidP="00F22EF6">
      <w:r>
        <w:t>Nous préconisons de distinguer les plateformes de non-production de celles dédi</w:t>
      </w:r>
      <w:r w:rsidR="00B86E9B">
        <w:t>ées</w:t>
      </w:r>
      <w:r>
        <w:t xml:space="preserve"> à la production car elles devraient être opérées par des équipes distinctes.</w:t>
      </w:r>
    </w:p>
    <w:p w14:paraId="33821B8C" w14:textId="7D339EA3" w:rsidR="00F22EF6" w:rsidRDefault="007957E2" w:rsidP="00F22EF6">
      <w:r>
        <w:t>Nous recommandons par conséquent</w:t>
      </w:r>
      <w:r w:rsidR="003947D8">
        <w:t xml:space="preserve"> les plateformes suivantes :</w:t>
      </w:r>
    </w:p>
    <w:p w14:paraId="7F311EA7" w14:textId="089092CC" w:rsidR="006925C2" w:rsidRDefault="00FA1607" w:rsidP="003A68C4">
      <w:pPr>
        <w:pStyle w:val="Paragraphedeliste"/>
        <w:numPr>
          <w:ilvl w:val="0"/>
          <w:numId w:val="115"/>
        </w:numPr>
      </w:pPr>
      <w:r>
        <w:t xml:space="preserve">1 </w:t>
      </w:r>
      <w:r w:rsidRPr="0050293D">
        <w:rPr>
          <w:b/>
        </w:rPr>
        <w:t>infrastructure Cloud</w:t>
      </w:r>
      <w:r w:rsidR="00EC1AE2">
        <w:t xml:space="preserve"> pour héberger </w:t>
      </w:r>
      <w:r w:rsidR="00752ACA">
        <w:t xml:space="preserve">les ressources </w:t>
      </w:r>
      <w:r w:rsidR="00DD58D5">
        <w:t xml:space="preserve">informatiques nécessaires </w:t>
      </w:r>
      <w:r w:rsidR="00540268">
        <w:t xml:space="preserve">au projet, </w:t>
      </w:r>
      <w:r w:rsidR="00302147">
        <w:t xml:space="preserve">en provisionner rapidement de nouvelles </w:t>
      </w:r>
      <w:r w:rsidR="00926D17">
        <w:t>et bénéficier de services avancés</w:t>
      </w:r>
      <w:r w:rsidR="00B912CF">
        <w:t> :</w:t>
      </w:r>
    </w:p>
    <w:p w14:paraId="6511845C" w14:textId="09BB744E" w:rsidR="000746AA" w:rsidRDefault="000746AA" w:rsidP="000746AA">
      <w:pPr>
        <w:pStyle w:val="Paragraphedeliste"/>
        <w:numPr>
          <w:ilvl w:val="0"/>
          <w:numId w:val="115"/>
        </w:numPr>
      </w:pPr>
      <w:r>
        <w:t xml:space="preserve">1 plateforme de </w:t>
      </w:r>
      <w:r w:rsidRPr="0050293D">
        <w:rPr>
          <w:b/>
        </w:rPr>
        <w:t>développement</w:t>
      </w:r>
      <w:r>
        <w:t xml:space="preserve"> </w:t>
      </w:r>
      <w:r w:rsidR="00A32355">
        <w:t xml:space="preserve">opérée par l’équipe de développement : </w:t>
      </w:r>
      <w:r w:rsidR="00055340">
        <w:t>Cette plateforme contien</w:t>
      </w:r>
      <w:r w:rsidR="003860A8">
        <w:t>drait</w:t>
      </w:r>
      <w:r w:rsidR="00055340">
        <w:t xml:space="preserve"> deux environnements develop et testing, </w:t>
      </w:r>
      <w:r w:rsidR="00D5079A">
        <w:t xml:space="preserve">elle permettrait de </w:t>
      </w:r>
      <w:r w:rsidR="000B48A6">
        <w:t xml:space="preserve">développer le produit et </w:t>
      </w:r>
      <w:r w:rsidR="00D5079A">
        <w:t xml:space="preserve">tester les évolutions en interne avec des services partenaires </w:t>
      </w:r>
      <w:r w:rsidR="00773369">
        <w:t>bouchonnés</w:t>
      </w:r>
      <w:r w:rsidR="008D4143">
        <w:t xml:space="preserve">. </w:t>
      </w:r>
    </w:p>
    <w:p w14:paraId="4CF9D8AD" w14:textId="10C11727" w:rsidR="002B0C18" w:rsidRDefault="00B17D0E" w:rsidP="000746AA">
      <w:pPr>
        <w:pStyle w:val="Paragraphedeliste"/>
        <w:numPr>
          <w:ilvl w:val="0"/>
          <w:numId w:val="115"/>
        </w:numPr>
      </w:pPr>
      <w:r>
        <w:t>1 plateforme</w:t>
      </w:r>
      <w:r w:rsidR="000B48A6">
        <w:t xml:space="preserve"> de</w:t>
      </w:r>
      <w:r>
        <w:t xml:space="preserve"> </w:t>
      </w:r>
      <w:r w:rsidR="008C18F0" w:rsidRPr="00B96D00">
        <w:rPr>
          <w:b/>
        </w:rPr>
        <w:t>préproduction</w:t>
      </w:r>
      <w:r w:rsidR="00E22DD2">
        <w:t xml:space="preserve"> opérée </w:t>
      </w:r>
      <w:r w:rsidR="00D8152B">
        <w:t xml:space="preserve">par l’équipe </w:t>
      </w:r>
      <w:r w:rsidR="000F5D0F" w:rsidDel="009E18C5">
        <w:t>infrastructure</w:t>
      </w:r>
      <w:r w:rsidR="008C18F0">
        <w:t xml:space="preserve"> </w:t>
      </w:r>
      <w:r w:rsidR="000F5D0F">
        <w:t xml:space="preserve">: </w:t>
      </w:r>
      <w:r w:rsidR="007E7665">
        <w:t xml:space="preserve">elle permettrait </w:t>
      </w:r>
      <w:r w:rsidR="00E13F49">
        <w:t xml:space="preserve">de valider les évolutions </w:t>
      </w:r>
      <w:r w:rsidR="00EA604D">
        <w:t xml:space="preserve">des interfaces </w:t>
      </w:r>
      <w:r w:rsidR="00DD75B9">
        <w:t>avec les plateformes de tests de nos partenaires pilote</w:t>
      </w:r>
      <w:r w:rsidR="00941B30">
        <w:t>.</w:t>
      </w:r>
    </w:p>
    <w:p w14:paraId="616146A7" w14:textId="44A64A3E" w:rsidR="008E7AA8" w:rsidRDefault="00110109" w:rsidP="000746AA">
      <w:pPr>
        <w:pStyle w:val="Paragraphedeliste"/>
        <w:numPr>
          <w:ilvl w:val="0"/>
          <w:numId w:val="115"/>
        </w:numPr>
      </w:pPr>
      <w:r>
        <w:t xml:space="preserve">1 plateforme de </w:t>
      </w:r>
      <w:r w:rsidRPr="0050293D">
        <w:rPr>
          <w:b/>
        </w:rPr>
        <w:t>production</w:t>
      </w:r>
      <w:r>
        <w:t xml:space="preserve"> opérée </w:t>
      </w:r>
      <w:r w:rsidR="00EC522B">
        <w:t>par l’équipe infrastruct</w:t>
      </w:r>
      <w:r w:rsidR="008E08FD">
        <w:t xml:space="preserve">ure : </w:t>
      </w:r>
      <w:r w:rsidR="005C0ACD">
        <w:t xml:space="preserve">elle permettrait de déployer l’expérimentation pour nos partenaires pilotes sur une plateforme </w:t>
      </w:r>
      <w:r w:rsidR="00BE4C5E">
        <w:t>stable</w:t>
      </w:r>
      <w:r w:rsidR="00941B30">
        <w:t>.</w:t>
      </w:r>
    </w:p>
    <w:p w14:paraId="3231DD68" w14:textId="7B9669C5" w:rsidR="008D03A7" w:rsidRDefault="005B7BFD" w:rsidP="0050293D">
      <w:pPr>
        <w:pStyle w:val="Paragraphedeliste"/>
        <w:numPr>
          <w:ilvl w:val="0"/>
          <w:numId w:val="115"/>
        </w:numPr>
      </w:pPr>
      <w:r>
        <w:t>1 plateforme pour le</w:t>
      </w:r>
      <w:r w:rsidR="00A950C2">
        <w:t xml:space="preserve"> </w:t>
      </w:r>
      <w:r w:rsidR="00A950C2" w:rsidRPr="0050293D">
        <w:rPr>
          <w:b/>
        </w:rPr>
        <w:t>build et l’intégration continu</w:t>
      </w:r>
      <w:r w:rsidR="008C18F0">
        <w:rPr>
          <w:b/>
        </w:rPr>
        <w:t>e</w:t>
      </w:r>
      <w:r w:rsidR="00A950C2" w:rsidRPr="0050293D">
        <w:rPr>
          <w:b/>
        </w:rPr>
        <w:t xml:space="preserve"> CI/CD</w:t>
      </w:r>
      <w:r w:rsidR="00A950C2">
        <w:t> </w:t>
      </w:r>
      <w:r w:rsidR="0063160B">
        <w:t xml:space="preserve">permettant </w:t>
      </w:r>
      <w:r w:rsidR="00CB08DA">
        <w:t xml:space="preserve">d’optimiser la chaine de construction et de déploiement de l’infrastructure </w:t>
      </w:r>
      <w:r w:rsidR="0019498D">
        <w:t xml:space="preserve">et des développements logiciels sur les </w:t>
      </w:r>
      <w:r w:rsidR="00CC25EF">
        <w:t>différents environnements</w:t>
      </w:r>
      <w:r w:rsidR="00941B30">
        <w:t>.</w:t>
      </w:r>
    </w:p>
    <w:p w14:paraId="504D0A69" w14:textId="456A1886" w:rsidR="003947D8" w:rsidRDefault="003947D8" w:rsidP="003947D8">
      <w:r>
        <w:t>La répartition des plateformes dans les souscriptions Azure serait la suivante </w:t>
      </w:r>
      <w:r w:rsidR="00BF39F7">
        <w:t xml:space="preserve">; chaque plateforme bénéficierait de sa propre souscription </w:t>
      </w:r>
      <w:r>
        <w:t>:</w:t>
      </w:r>
    </w:p>
    <w:p w14:paraId="5E17C0FD" w14:textId="6B9BA9B8" w:rsidR="003947D8" w:rsidRDefault="0032163C" w:rsidP="00A80C4C">
      <w:pPr>
        <w:numPr>
          <w:ilvl w:val="0"/>
          <w:numId w:val="56"/>
        </w:numPr>
      </w:pPr>
      <w:r w:rsidRPr="0050293D">
        <w:t>La</w:t>
      </w:r>
      <w:r w:rsidR="003947D8" w:rsidRPr="00445844" w:rsidDel="0083144F">
        <w:rPr>
          <w:b/>
          <w:bCs/>
        </w:rPr>
        <w:t xml:space="preserve"> </w:t>
      </w:r>
      <w:r w:rsidR="003947D8" w:rsidRPr="00445844">
        <w:rPr>
          <w:b/>
          <w:bCs/>
        </w:rPr>
        <w:t>plateforme</w:t>
      </w:r>
      <w:r>
        <w:t xml:space="preserve"> </w:t>
      </w:r>
      <w:r>
        <w:rPr>
          <w:b/>
          <w:bCs/>
        </w:rPr>
        <w:t xml:space="preserve">de développement </w:t>
      </w:r>
      <w:r w:rsidR="009A28AF">
        <w:t>serait affec</w:t>
      </w:r>
      <w:r w:rsidR="00615FB1">
        <w:t>t</w:t>
      </w:r>
      <w:r w:rsidR="009A28AF">
        <w:t>ée</w:t>
      </w:r>
      <w:r>
        <w:t xml:space="preserve"> </w:t>
      </w:r>
      <w:r w:rsidR="009A28AF">
        <w:t xml:space="preserve">à une </w:t>
      </w:r>
      <w:r w:rsidR="000720F0">
        <w:rPr>
          <w:b/>
          <w:bCs/>
        </w:rPr>
        <w:t>première</w:t>
      </w:r>
      <w:r w:rsidR="00861824">
        <w:t xml:space="preserve"> </w:t>
      </w:r>
      <w:r w:rsidR="009A28AF" w:rsidRPr="00445844">
        <w:rPr>
          <w:b/>
          <w:bCs/>
        </w:rPr>
        <w:t>souscription</w:t>
      </w:r>
      <w:r w:rsidR="009A28AF">
        <w:t>.</w:t>
      </w:r>
    </w:p>
    <w:p w14:paraId="0B1A2409" w14:textId="4DCAEA8F" w:rsidR="000720F0" w:rsidRPr="0050293D" w:rsidRDefault="00BF39F7" w:rsidP="00A80C4C">
      <w:pPr>
        <w:numPr>
          <w:ilvl w:val="0"/>
          <w:numId w:val="56"/>
        </w:numPr>
        <w:rPr>
          <w:b/>
        </w:rPr>
      </w:pPr>
      <w:r>
        <w:t xml:space="preserve">La </w:t>
      </w:r>
      <w:r w:rsidRPr="0050293D">
        <w:rPr>
          <w:b/>
        </w:rPr>
        <w:t xml:space="preserve">plateforme de </w:t>
      </w:r>
      <w:r w:rsidR="008C18F0" w:rsidRPr="002F0354">
        <w:rPr>
          <w:b/>
          <w:bCs/>
        </w:rPr>
        <w:t>préproduction</w:t>
      </w:r>
      <w:r>
        <w:t xml:space="preserve"> </w:t>
      </w:r>
      <w:r w:rsidR="004D179A">
        <w:t xml:space="preserve">sera affectée à une </w:t>
      </w:r>
      <w:r w:rsidR="004D179A" w:rsidRPr="0050293D">
        <w:rPr>
          <w:b/>
        </w:rPr>
        <w:t>seconde souscription</w:t>
      </w:r>
      <w:r w:rsidR="005F7096">
        <w:t>.</w:t>
      </w:r>
    </w:p>
    <w:p w14:paraId="64EED293" w14:textId="48D897D0" w:rsidR="007A100B" w:rsidRDefault="002F0354" w:rsidP="00F22EF6">
      <w:pPr>
        <w:numPr>
          <w:ilvl w:val="0"/>
          <w:numId w:val="56"/>
        </w:numPr>
      </w:pPr>
      <w:r>
        <w:t xml:space="preserve">La </w:t>
      </w:r>
      <w:r w:rsidR="007A100B" w:rsidRPr="00445844">
        <w:rPr>
          <w:b/>
          <w:bCs/>
        </w:rPr>
        <w:t>plateforme</w:t>
      </w:r>
      <w:r>
        <w:rPr>
          <w:b/>
          <w:bCs/>
        </w:rPr>
        <w:t xml:space="preserve"> </w:t>
      </w:r>
      <w:r w:rsidR="007A100B" w:rsidRPr="00445844">
        <w:rPr>
          <w:b/>
          <w:bCs/>
        </w:rPr>
        <w:t>de production</w:t>
      </w:r>
      <w:r w:rsidR="007A100B">
        <w:t xml:space="preserve"> </w:t>
      </w:r>
      <w:r w:rsidR="00164C27">
        <w:t>sera attribuée à une</w:t>
      </w:r>
      <w:r w:rsidR="005F7096">
        <w:rPr>
          <w:b/>
        </w:rPr>
        <w:t xml:space="preserve"> </w:t>
      </w:r>
      <w:r w:rsidR="00BF784A">
        <w:rPr>
          <w:b/>
          <w:bCs/>
        </w:rPr>
        <w:t xml:space="preserve">troisième </w:t>
      </w:r>
      <w:r w:rsidR="007A100B" w:rsidRPr="00445844">
        <w:rPr>
          <w:b/>
          <w:bCs/>
        </w:rPr>
        <w:t>souscription</w:t>
      </w:r>
      <w:r w:rsidR="007A100B">
        <w:t>.</w:t>
      </w:r>
    </w:p>
    <w:p w14:paraId="190626CA" w14:textId="77699226" w:rsidR="007A100B" w:rsidRDefault="003947D8" w:rsidP="00F22EF6">
      <w:pPr>
        <w:numPr>
          <w:ilvl w:val="0"/>
          <w:numId w:val="56"/>
        </w:numPr>
      </w:pPr>
      <w:r>
        <w:t>L</w:t>
      </w:r>
      <w:r w:rsidR="00014B73">
        <w:t xml:space="preserve">a plateforme de </w:t>
      </w:r>
      <w:r w:rsidR="00014B73" w:rsidRPr="0050293D">
        <w:rPr>
          <w:b/>
        </w:rPr>
        <w:t>build et d’intégration continu</w:t>
      </w:r>
      <w:r w:rsidR="00517AD5">
        <w:rPr>
          <w:b/>
        </w:rPr>
        <w:t>e</w:t>
      </w:r>
      <w:r w:rsidR="00014B73" w:rsidRPr="0050293D">
        <w:rPr>
          <w:b/>
        </w:rPr>
        <w:t xml:space="preserve"> CI/CD</w:t>
      </w:r>
      <w:r w:rsidR="00014B73">
        <w:t xml:space="preserve"> </w:t>
      </w:r>
      <w:r>
        <w:t>serait isolé</w:t>
      </w:r>
      <w:r w:rsidR="00871289">
        <w:t>e</w:t>
      </w:r>
      <w:r>
        <w:t xml:space="preserve"> dans une </w:t>
      </w:r>
      <w:r w:rsidR="002F0354">
        <w:rPr>
          <w:b/>
          <w:bCs/>
        </w:rPr>
        <w:t>4</w:t>
      </w:r>
      <w:r w:rsidR="002F0354" w:rsidRPr="00445844">
        <w:rPr>
          <w:b/>
          <w:bCs/>
          <w:vertAlign w:val="superscript"/>
        </w:rPr>
        <w:t>ème</w:t>
      </w:r>
      <w:r w:rsidR="002F0354" w:rsidRPr="00445844">
        <w:rPr>
          <w:b/>
          <w:bCs/>
        </w:rPr>
        <w:t xml:space="preserve"> </w:t>
      </w:r>
      <w:r w:rsidRPr="00445844">
        <w:rPr>
          <w:b/>
          <w:bCs/>
        </w:rPr>
        <w:t>souscription</w:t>
      </w:r>
      <w:r>
        <w:t>.</w:t>
      </w:r>
      <w:r w:rsidR="00336258">
        <w:t xml:space="preserve"> Cette dernière sera conjointe avec MOB</w:t>
      </w:r>
      <w:r w:rsidR="00F71004">
        <w:t xml:space="preserve"> / CMS</w:t>
      </w:r>
      <w:r w:rsidR="00336258">
        <w:t xml:space="preserve"> durant l’expérimentat</w:t>
      </w:r>
      <w:r w:rsidR="00EE6693">
        <w:t>i</w:t>
      </w:r>
      <w:r w:rsidR="00336258">
        <w:t>on.</w:t>
      </w:r>
    </w:p>
    <w:p w14:paraId="1A840B2E" w14:textId="48E591A4" w:rsidR="0056370A" w:rsidRDefault="00A10AD2" w:rsidP="0050293D">
      <w:pPr>
        <w:keepNext/>
        <w:jc w:val="center"/>
      </w:pPr>
      <w:r w:rsidRPr="00A10AD2">
        <w:rPr>
          <w:noProof/>
        </w:rPr>
        <w:t xml:space="preserve"> </w:t>
      </w:r>
      <w:r w:rsidRPr="0050293D">
        <w:rPr>
          <w:noProof/>
        </w:rPr>
        <w:drawing>
          <wp:inline distT="0" distB="0" distL="0" distR="0" wp14:anchorId="488CED6A" wp14:editId="086EE0D8">
            <wp:extent cx="4754880" cy="3140114"/>
            <wp:effectExtent l="0" t="0" r="7620"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9812" cy="3149975"/>
                    </a:xfrm>
                    <a:prstGeom prst="rect">
                      <a:avLst/>
                    </a:prstGeom>
                  </pic:spPr>
                </pic:pic>
              </a:graphicData>
            </a:graphic>
          </wp:inline>
        </w:drawing>
      </w:r>
    </w:p>
    <w:p w14:paraId="73520EA3" w14:textId="3046C421" w:rsidR="00FB737A" w:rsidRDefault="0056370A" w:rsidP="0050293D">
      <w:pPr>
        <w:pStyle w:val="Lgende"/>
      </w:pPr>
      <w:bookmarkStart w:id="816" w:name="_Toc118303513"/>
      <w:r>
        <w:t xml:space="preserve">Figure </w:t>
      </w:r>
      <w:r>
        <w:fldChar w:fldCharType="begin"/>
      </w:r>
      <w:r>
        <w:instrText xml:space="preserve"> SEQ Figure \* ARABIC </w:instrText>
      </w:r>
      <w:r>
        <w:fldChar w:fldCharType="separate"/>
      </w:r>
      <w:r w:rsidR="00C86EA3">
        <w:rPr>
          <w:noProof/>
        </w:rPr>
        <w:t>34</w:t>
      </w:r>
      <w:r>
        <w:fldChar w:fldCharType="end"/>
      </w:r>
      <w:r>
        <w:t xml:space="preserve"> - Organisation des ressources dans Azure</w:t>
      </w:r>
      <w:bookmarkEnd w:id="816"/>
    </w:p>
    <w:p w14:paraId="4CAFE879" w14:textId="77777777" w:rsidR="006365EE" w:rsidRDefault="006365EE" w:rsidP="006365EE"/>
    <w:p w14:paraId="3B2AB9BF" w14:textId="00E53465" w:rsidR="006365EE" w:rsidRDefault="006365EE" w:rsidP="006365EE">
      <w:r w:rsidRPr="006365EE">
        <w:t>Le tableau ci-dessous détaille les environnements techniques ainsi que les souscriptions dans le cloud Azure :</w:t>
      </w:r>
    </w:p>
    <w:tbl>
      <w:tblPr>
        <w:tblStyle w:val="Tableausimple1"/>
        <w:tblW w:w="0" w:type="auto"/>
        <w:tblLayout w:type="fixed"/>
        <w:tblLook w:val="04A0" w:firstRow="1" w:lastRow="0" w:firstColumn="1" w:lastColumn="0" w:noHBand="0" w:noVBand="1"/>
      </w:tblPr>
      <w:tblGrid>
        <w:gridCol w:w="1413"/>
        <w:gridCol w:w="2126"/>
        <w:gridCol w:w="3260"/>
        <w:gridCol w:w="3398"/>
      </w:tblGrid>
      <w:tr w:rsidR="00E44F51" w:rsidRPr="00651F74" w14:paraId="5D0D6C16" w14:textId="77777777" w:rsidTr="49D0DD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6870902" w14:textId="77777777" w:rsidR="00E44F51" w:rsidRPr="00612A17" w:rsidRDefault="00E44F51" w:rsidP="00F30D7E">
            <w:pPr>
              <w:rPr>
                <w:sz w:val="18"/>
                <w:szCs w:val="18"/>
              </w:rPr>
            </w:pPr>
            <w:r w:rsidRPr="00612A17">
              <w:rPr>
                <w:sz w:val="18"/>
                <w:szCs w:val="18"/>
              </w:rPr>
              <w:t>Landscape</w:t>
            </w:r>
          </w:p>
        </w:tc>
        <w:tc>
          <w:tcPr>
            <w:tcW w:w="2126" w:type="dxa"/>
          </w:tcPr>
          <w:p w14:paraId="657182B7" w14:textId="77777777" w:rsidR="00E44F51" w:rsidRPr="00612A17" w:rsidRDefault="00E44F51" w:rsidP="00F30D7E">
            <w:pPr>
              <w:cnfStyle w:val="100000000000" w:firstRow="1" w:lastRow="0" w:firstColumn="0" w:lastColumn="0" w:oddVBand="0" w:evenVBand="0" w:oddHBand="0" w:evenHBand="0" w:firstRowFirstColumn="0" w:firstRowLastColumn="0" w:lastRowFirstColumn="0" w:lastRowLastColumn="0"/>
              <w:rPr>
                <w:sz w:val="18"/>
                <w:szCs w:val="18"/>
              </w:rPr>
            </w:pPr>
            <w:r w:rsidRPr="00612A17">
              <w:rPr>
                <w:sz w:val="18"/>
                <w:szCs w:val="18"/>
              </w:rPr>
              <w:t>Souscription Azure</w:t>
            </w:r>
          </w:p>
        </w:tc>
        <w:tc>
          <w:tcPr>
            <w:tcW w:w="3260" w:type="dxa"/>
          </w:tcPr>
          <w:p w14:paraId="4EB0A363" w14:textId="77777777" w:rsidR="00E44F51" w:rsidRPr="00612A17" w:rsidRDefault="00E44F51" w:rsidP="00F30D7E">
            <w:pPr>
              <w:cnfStyle w:val="100000000000" w:firstRow="1" w:lastRow="0" w:firstColumn="0" w:lastColumn="0" w:oddVBand="0" w:evenVBand="0" w:oddHBand="0" w:evenHBand="0" w:firstRowFirstColumn="0" w:firstRowLastColumn="0" w:lastRowFirstColumn="0" w:lastRowLastColumn="0"/>
              <w:rPr>
                <w:sz w:val="18"/>
                <w:szCs w:val="18"/>
              </w:rPr>
            </w:pPr>
            <w:r w:rsidRPr="00612A17">
              <w:rPr>
                <w:sz w:val="18"/>
                <w:szCs w:val="18"/>
              </w:rPr>
              <w:t>Suffixe DNS</w:t>
            </w:r>
          </w:p>
        </w:tc>
        <w:tc>
          <w:tcPr>
            <w:tcW w:w="3398" w:type="dxa"/>
          </w:tcPr>
          <w:p w14:paraId="6978DEEF" w14:textId="77777777" w:rsidR="00E44F51" w:rsidRPr="00612A17" w:rsidRDefault="00E44F51" w:rsidP="00F30D7E">
            <w:pPr>
              <w:cnfStyle w:val="100000000000" w:firstRow="1" w:lastRow="0" w:firstColumn="0" w:lastColumn="0" w:oddVBand="0" w:evenVBand="0" w:oddHBand="0" w:evenHBand="0" w:firstRowFirstColumn="0" w:firstRowLastColumn="0" w:lastRowFirstColumn="0" w:lastRowLastColumn="0"/>
              <w:rPr>
                <w:sz w:val="18"/>
                <w:szCs w:val="18"/>
              </w:rPr>
            </w:pPr>
            <w:r w:rsidRPr="00612A17">
              <w:rPr>
                <w:sz w:val="18"/>
                <w:szCs w:val="18"/>
              </w:rPr>
              <w:t>Résumé / Commentaires / Usage</w:t>
            </w:r>
          </w:p>
        </w:tc>
      </w:tr>
      <w:tr w:rsidR="00E44F51" w:rsidRPr="00651F74" w14:paraId="76BF4258" w14:textId="77777777" w:rsidTr="49D0DD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6F86C18" w14:textId="77777777" w:rsidR="00E44F51" w:rsidRPr="00651F74" w:rsidRDefault="00E44F51" w:rsidP="00F30D7E">
            <w:pPr>
              <w:jc w:val="center"/>
              <w:rPr>
                <w:b w:val="0"/>
                <w:bCs w:val="0"/>
              </w:rPr>
            </w:pPr>
          </w:p>
          <w:p w14:paraId="6357C855" w14:textId="77777777" w:rsidR="00E44F51" w:rsidRPr="00651F74" w:rsidRDefault="00E44F51" w:rsidP="00F30D7E">
            <w:pPr>
              <w:jc w:val="center"/>
              <w:rPr>
                <w:b w:val="0"/>
                <w:bCs w:val="0"/>
              </w:rPr>
            </w:pPr>
          </w:p>
          <w:p w14:paraId="39AD4922" w14:textId="77777777" w:rsidR="00E44F51" w:rsidRPr="00651F74" w:rsidRDefault="00E44F51" w:rsidP="00F30D7E">
            <w:pPr>
              <w:jc w:val="center"/>
              <w:rPr>
                <w:b w:val="0"/>
                <w:bCs w:val="0"/>
              </w:rPr>
            </w:pPr>
          </w:p>
          <w:p w14:paraId="47DB788A" w14:textId="77777777" w:rsidR="00E44F51" w:rsidRPr="00651F74" w:rsidRDefault="00E44F51" w:rsidP="00F30D7E">
            <w:pPr>
              <w:jc w:val="center"/>
            </w:pPr>
            <w:r w:rsidRPr="00651F74">
              <w:t>CI / CD</w:t>
            </w:r>
          </w:p>
        </w:tc>
        <w:tc>
          <w:tcPr>
            <w:tcW w:w="2126" w:type="dxa"/>
          </w:tcPr>
          <w:p w14:paraId="49AC2225" w14:textId="77777777" w:rsidR="00E44F51" w:rsidRPr="00612A17"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r w:rsidRPr="00612A17">
              <w:rPr>
                <w:rFonts w:cs="Tahoma"/>
                <w:sz w:val="18"/>
                <w:szCs w:val="20"/>
              </w:rPr>
              <w:t>SS- MCM-shared</w:t>
            </w:r>
          </w:p>
        </w:tc>
        <w:tc>
          <w:tcPr>
            <w:tcW w:w="3260" w:type="dxa"/>
          </w:tcPr>
          <w:p w14:paraId="6BA6C160" w14:textId="77777777" w:rsidR="00E44F51" w:rsidRPr="00651F74"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p>
          <w:p w14:paraId="77557B34" w14:textId="77777777" w:rsidR="00E44F51" w:rsidRPr="00651F74"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p>
          <w:p w14:paraId="2564797F" w14:textId="77777777" w:rsidR="00E44F51" w:rsidRPr="00651F74"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p>
          <w:p w14:paraId="1A95BD81" w14:textId="77777777" w:rsidR="00E44F51" w:rsidRPr="00612A17"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r w:rsidRPr="00612A17">
              <w:rPr>
                <w:rFonts w:cs="Tahoma"/>
                <w:sz w:val="18"/>
                <w:szCs w:val="20"/>
              </w:rPr>
              <w:t>*.</w:t>
            </w:r>
            <w:r w:rsidRPr="00612A17">
              <w:rPr>
                <w:rFonts w:cs="Tahoma"/>
                <w:b/>
                <w:bCs/>
                <w:sz w:val="18"/>
                <w:szCs w:val="20"/>
              </w:rPr>
              <w:t>cicd</w:t>
            </w:r>
            <w:r w:rsidRPr="00612A17">
              <w:rPr>
                <w:rFonts w:cs="Tahoma"/>
                <w:sz w:val="18"/>
                <w:szCs w:val="20"/>
              </w:rPr>
              <w:t>.moncomptemobilite.fr</w:t>
            </w:r>
          </w:p>
        </w:tc>
        <w:tc>
          <w:tcPr>
            <w:tcW w:w="3398" w:type="dxa"/>
          </w:tcPr>
          <w:p w14:paraId="7D93B276" w14:textId="52499008" w:rsidR="00E44F51" w:rsidRPr="00612A17" w:rsidRDefault="00E44F51" w:rsidP="00F30D7E">
            <w:pPr>
              <w:cnfStyle w:val="000000100000" w:firstRow="0" w:lastRow="0" w:firstColumn="0" w:lastColumn="0" w:oddVBand="0" w:evenVBand="0" w:oddHBand="1" w:evenHBand="0" w:firstRowFirstColumn="0" w:firstRowLastColumn="0" w:lastRowFirstColumn="0" w:lastRowLastColumn="0"/>
              <w:rPr>
                <w:rFonts w:cs="Tahoma"/>
                <w:sz w:val="18"/>
                <w:szCs w:val="20"/>
              </w:rPr>
            </w:pPr>
            <w:r w:rsidRPr="00612A17">
              <w:rPr>
                <w:rFonts w:cs="Tahoma"/>
                <w:sz w:val="18"/>
                <w:szCs w:val="20"/>
              </w:rPr>
              <w:t>Ressources « </w:t>
            </w:r>
            <w:hyperlink r:id="rId103" w:history="1">
              <w:r w:rsidRPr="00612A17">
                <w:rPr>
                  <w:rStyle w:val="Lienhypertexte"/>
                  <w:rFonts w:cs="Tahoma"/>
                  <w:sz w:val="18"/>
                </w:rPr>
                <w:t>Forge </w:t>
              </w:r>
            </w:hyperlink>
            <w:r w:rsidRPr="00612A17">
              <w:rPr>
                <w:rFonts w:cs="Tahoma"/>
                <w:sz w:val="18"/>
                <w:szCs w:val="20"/>
              </w:rPr>
              <w:t xml:space="preserve">» partagées sur tout le programme MCM. </w:t>
            </w:r>
          </w:p>
          <w:p w14:paraId="26324657" w14:textId="77777777" w:rsidR="00E44F51" w:rsidRPr="00612A17" w:rsidRDefault="00E44F51" w:rsidP="00F30D7E">
            <w:pPr>
              <w:cnfStyle w:val="000000100000" w:firstRow="0" w:lastRow="0" w:firstColumn="0" w:lastColumn="0" w:oddVBand="0" w:evenVBand="0" w:oddHBand="1" w:evenHBand="0" w:firstRowFirstColumn="0" w:firstRowLastColumn="0" w:lastRowFirstColumn="0" w:lastRowLastColumn="0"/>
              <w:rPr>
                <w:rFonts w:cs="Tahoma"/>
                <w:sz w:val="18"/>
                <w:szCs w:val="20"/>
              </w:rPr>
            </w:pPr>
            <w:r w:rsidRPr="00612A17">
              <w:rPr>
                <w:rFonts w:cs="Tahoma"/>
                <w:sz w:val="18"/>
                <w:szCs w:val="20"/>
              </w:rPr>
              <w:t>Les pipelines de chaque projet GitLab permettent de déployer sur les landscapes DEV/ PREPROD/ PROD au moyen de ces ressources.</w:t>
            </w:r>
          </w:p>
          <w:p w14:paraId="71C1399D" w14:textId="77777777" w:rsidR="00E44F51" w:rsidRPr="00612A17" w:rsidRDefault="00E44F51" w:rsidP="00F30D7E">
            <w:pPr>
              <w:jc w:val="left"/>
              <w:cnfStyle w:val="000000100000" w:firstRow="0" w:lastRow="0" w:firstColumn="0" w:lastColumn="0" w:oddVBand="0" w:evenVBand="0" w:oddHBand="1" w:evenHBand="0" w:firstRowFirstColumn="0" w:firstRowLastColumn="0" w:lastRowFirstColumn="0" w:lastRowLastColumn="0"/>
              <w:rPr>
                <w:rFonts w:cs="Tahoma"/>
                <w:sz w:val="18"/>
                <w:szCs w:val="20"/>
              </w:rPr>
            </w:pPr>
            <w:r w:rsidRPr="00612A17">
              <w:rPr>
                <w:rFonts w:cs="Tahoma"/>
                <w:sz w:val="18"/>
                <w:szCs w:val="20"/>
              </w:rPr>
              <w:t>1 cluster Docker Swarm constitué de :</w:t>
            </w:r>
          </w:p>
          <w:p w14:paraId="1CCC3D37" w14:textId="77777777" w:rsidR="00E44F51" w:rsidRPr="00612A17" w:rsidRDefault="00E44F51" w:rsidP="00E44F51">
            <w:pPr>
              <w:pStyle w:val="Paragraphedeliste"/>
              <w:numPr>
                <w:ilvl w:val="0"/>
                <w:numId w:val="130"/>
              </w:numPr>
              <w:ind w:left="315" w:hanging="219"/>
              <w:cnfStyle w:val="000000100000" w:firstRow="0" w:lastRow="0" w:firstColumn="0" w:lastColumn="0" w:oddVBand="0" w:evenVBand="0" w:oddHBand="1" w:evenHBand="0" w:firstRowFirstColumn="0" w:firstRowLastColumn="0" w:lastRowFirstColumn="0" w:lastRowLastColumn="0"/>
              <w:rPr>
                <w:rFonts w:cs="Tahoma"/>
                <w:sz w:val="18"/>
                <w:szCs w:val="20"/>
              </w:rPr>
            </w:pPr>
            <w:r w:rsidRPr="00612A17">
              <w:rPr>
                <w:rFonts w:cs="Tahoma"/>
                <w:sz w:val="18"/>
                <w:szCs w:val="20"/>
              </w:rPr>
              <w:t>1 VM GitLab Premium + Nexus</w:t>
            </w:r>
          </w:p>
          <w:p w14:paraId="62552026" w14:textId="77777777" w:rsidR="00E44F51" w:rsidRPr="00612A17" w:rsidRDefault="00E44F51" w:rsidP="00E44F51">
            <w:pPr>
              <w:pStyle w:val="Paragraphedeliste"/>
              <w:numPr>
                <w:ilvl w:val="0"/>
                <w:numId w:val="130"/>
              </w:numPr>
              <w:ind w:left="315" w:hanging="219"/>
              <w:cnfStyle w:val="000000100000" w:firstRow="0" w:lastRow="0" w:firstColumn="0" w:lastColumn="0" w:oddVBand="0" w:evenVBand="0" w:oddHBand="1" w:evenHBand="0" w:firstRowFirstColumn="0" w:firstRowLastColumn="0" w:lastRowFirstColumn="0" w:lastRowLastColumn="0"/>
              <w:rPr>
                <w:rFonts w:cs="Tahoma"/>
                <w:sz w:val="18"/>
                <w:szCs w:val="20"/>
              </w:rPr>
            </w:pPr>
            <w:r w:rsidRPr="00612A17">
              <w:rPr>
                <w:rFonts w:cs="Tahoma"/>
                <w:sz w:val="18"/>
                <w:szCs w:val="20"/>
              </w:rPr>
              <w:t>1 VM Sonarqube</w:t>
            </w:r>
          </w:p>
        </w:tc>
      </w:tr>
      <w:tr w:rsidR="00E44F51" w:rsidRPr="00946441" w14:paraId="0C88FEE0" w14:textId="77777777" w:rsidTr="49D0DDF2">
        <w:tc>
          <w:tcPr>
            <w:cnfStyle w:val="001000000000" w:firstRow="0" w:lastRow="0" w:firstColumn="1" w:lastColumn="0" w:oddVBand="0" w:evenVBand="0" w:oddHBand="0" w:evenHBand="0" w:firstRowFirstColumn="0" w:firstRowLastColumn="0" w:lastRowFirstColumn="0" w:lastRowLastColumn="0"/>
            <w:tcW w:w="0" w:type="dxa"/>
          </w:tcPr>
          <w:p w14:paraId="2261236E" w14:textId="77777777" w:rsidR="00E44F51" w:rsidRPr="00651F74" w:rsidRDefault="00E44F51" w:rsidP="00F30D7E">
            <w:pPr>
              <w:jc w:val="center"/>
              <w:rPr>
                <w:b w:val="0"/>
                <w:bCs w:val="0"/>
              </w:rPr>
            </w:pPr>
          </w:p>
          <w:p w14:paraId="0398F760" w14:textId="77777777" w:rsidR="00E44F51" w:rsidRPr="00651F74" w:rsidRDefault="00E44F51" w:rsidP="00F30D7E">
            <w:pPr>
              <w:jc w:val="center"/>
              <w:rPr>
                <w:b w:val="0"/>
                <w:bCs w:val="0"/>
              </w:rPr>
            </w:pPr>
          </w:p>
          <w:p w14:paraId="1E56CB22" w14:textId="77777777" w:rsidR="00E44F51" w:rsidRPr="00651F74" w:rsidRDefault="00E44F51" w:rsidP="00F30D7E">
            <w:pPr>
              <w:jc w:val="center"/>
              <w:rPr>
                <w:b w:val="0"/>
                <w:bCs w:val="0"/>
              </w:rPr>
            </w:pPr>
          </w:p>
          <w:p w14:paraId="02BBA61B" w14:textId="77777777" w:rsidR="00E44F51" w:rsidRPr="00651F74" w:rsidRDefault="00E44F51" w:rsidP="00F30D7E">
            <w:pPr>
              <w:jc w:val="center"/>
              <w:rPr>
                <w:b w:val="0"/>
                <w:bCs w:val="0"/>
              </w:rPr>
            </w:pPr>
          </w:p>
          <w:p w14:paraId="73E0099C" w14:textId="77777777" w:rsidR="00E44F51" w:rsidRPr="00651F74" w:rsidRDefault="00E44F51" w:rsidP="00F30D7E">
            <w:pPr>
              <w:jc w:val="center"/>
              <w:rPr>
                <w:b w:val="0"/>
                <w:bCs w:val="0"/>
              </w:rPr>
            </w:pPr>
          </w:p>
          <w:p w14:paraId="74DDA187" w14:textId="77777777" w:rsidR="00E44F51" w:rsidRPr="00651F74" w:rsidRDefault="00E44F51" w:rsidP="00F30D7E">
            <w:pPr>
              <w:jc w:val="center"/>
            </w:pPr>
            <w:r w:rsidRPr="00651F74">
              <w:t>DEV</w:t>
            </w:r>
          </w:p>
        </w:tc>
        <w:tc>
          <w:tcPr>
            <w:tcW w:w="2126" w:type="dxa"/>
          </w:tcPr>
          <w:p w14:paraId="758AB28C" w14:textId="77777777" w:rsidR="00E44F51" w:rsidRPr="00651F74"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64F0A476" w14:textId="77777777" w:rsidR="00E44F51" w:rsidRPr="00651F74"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7EE22997" w14:textId="77777777" w:rsidR="00E44F51" w:rsidRPr="00651F74"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4562872F" w14:textId="77777777" w:rsidR="00E44F51" w:rsidRPr="00651F74"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6FE8DD54" w14:textId="77777777" w:rsidR="00E44F51" w:rsidRPr="00651F74"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537FD5C0" w14:textId="510F792E" w:rsidR="00E44F51" w:rsidRPr="00612A17"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r w:rsidRPr="00612A17">
              <w:rPr>
                <w:rFonts w:cs="Tahoma"/>
                <w:sz w:val="18"/>
                <w:szCs w:val="20"/>
              </w:rPr>
              <w:t>SS-MCM-</w:t>
            </w:r>
            <w:r w:rsidR="00536407" w:rsidRPr="00536407">
              <w:rPr>
                <w:rFonts w:cs="Tahoma"/>
                <w:sz w:val="18"/>
                <w:szCs w:val="20"/>
              </w:rPr>
              <w:t>StdMaaS</w:t>
            </w:r>
            <w:r w:rsidR="00536407">
              <w:rPr>
                <w:rFonts w:cs="Tahoma"/>
                <w:sz w:val="18"/>
                <w:szCs w:val="20"/>
              </w:rPr>
              <w:t>-</w:t>
            </w:r>
            <w:r w:rsidRPr="00612A17">
              <w:rPr>
                <w:rFonts w:cs="Tahoma"/>
                <w:sz w:val="18"/>
                <w:szCs w:val="20"/>
              </w:rPr>
              <w:t>developpement</w:t>
            </w:r>
          </w:p>
        </w:tc>
        <w:tc>
          <w:tcPr>
            <w:tcW w:w="3260" w:type="dxa"/>
          </w:tcPr>
          <w:p w14:paraId="6A3818DD" w14:textId="77777777" w:rsidR="00E44F51" w:rsidRPr="00651F74"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051EC8A1" w14:textId="77777777" w:rsidR="00E44F51" w:rsidRPr="00651F74"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09038303" w14:textId="77777777" w:rsidR="00E44F51" w:rsidRPr="00651F74"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66C5B83E" w14:textId="46997B3F" w:rsidR="00E44F51" w:rsidRPr="00612A17"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r w:rsidRPr="003A68C4">
              <w:rPr>
                <w:rFonts w:cs="Tahoma"/>
                <w:b/>
                <w:bCs/>
                <w:sz w:val="18"/>
                <w:szCs w:val="20"/>
              </w:rPr>
              <w:t>*</w:t>
            </w:r>
            <w:r w:rsidR="005D5F84" w:rsidRPr="003A68C4">
              <w:rPr>
                <w:rFonts w:cs="Tahoma"/>
                <w:b/>
                <w:bCs/>
                <w:sz w:val="18"/>
                <w:szCs w:val="20"/>
              </w:rPr>
              <w:t>-develop</w:t>
            </w:r>
            <w:r w:rsidRPr="00612A17">
              <w:rPr>
                <w:rFonts w:cs="Tahoma"/>
                <w:sz w:val="18"/>
                <w:szCs w:val="20"/>
              </w:rPr>
              <w:t>.</w:t>
            </w:r>
            <w:r w:rsidRPr="00612A17">
              <w:rPr>
                <w:rFonts w:cs="Tahoma"/>
                <w:b/>
                <w:bCs/>
                <w:sz w:val="18"/>
                <w:szCs w:val="20"/>
              </w:rPr>
              <w:t>preview</w:t>
            </w:r>
            <w:r w:rsidR="00431C3D">
              <w:rPr>
                <w:rFonts w:cs="Tahoma"/>
                <w:b/>
                <w:bCs/>
                <w:sz w:val="18"/>
                <w:szCs w:val="20"/>
              </w:rPr>
              <w:t>-gw</w:t>
            </w:r>
            <w:r w:rsidRPr="00612A17">
              <w:rPr>
                <w:rFonts w:cs="Tahoma"/>
                <w:sz w:val="18"/>
                <w:szCs w:val="20"/>
              </w:rPr>
              <w:t>.moncomptemobilite.fr</w:t>
            </w:r>
          </w:p>
          <w:p w14:paraId="4A3A1E88" w14:textId="77777777" w:rsidR="00E44F51" w:rsidRPr="00651F74"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32B2127C" w14:textId="77777777" w:rsidR="00E44F51" w:rsidRPr="00651F74"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747BF908" w14:textId="77777777" w:rsidR="00E44F51" w:rsidRPr="00651F74"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530DADE1" w14:textId="77777777" w:rsidR="00E44F51" w:rsidRPr="00612A17"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p>
          <w:p w14:paraId="4ED461E3" w14:textId="4B3A7684" w:rsidR="00E44F51" w:rsidRPr="00612A17"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r w:rsidRPr="00612A17">
              <w:rPr>
                <w:rFonts w:cs="Tahoma"/>
                <w:sz w:val="18"/>
                <w:szCs w:val="20"/>
              </w:rPr>
              <w:t>*.</w:t>
            </w:r>
            <w:r w:rsidRPr="00612A17">
              <w:rPr>
                <w:rFonts w:cs="Tahoma"/>
                <w:b/>
                <w:bCs/>
                <w:sz w:val="18"/>
                <w:szCs w:val="20"/>
              </w:rPr>
              <w:t>testing</w:t>
            </w:r>
            <w:r w:rsidR="00431C3D">
              <w:rPr>
                <w:rFonts w:cs="Tahoma"/>
                <w:b/>
                <w:bCs/>
                <w:sz w:val="18"/>
                <w:szCs w:val="20"/>
              </w:rPr>
              <w:t>-gw</w:t>
            </w:r>
            <w:r w:rsidRPr="00612A17">
              <w:rPr>
                <w:rFonts w:cs="Tahoma"/>
                <w:sz w:val="18"/>
                <w:szCs w:val="20"/>
              </w:rPr>
              <w:t>.moncomptemobilite.fr</w:t>
            </w:r>
          </w:p>
        </w:tc>
        <w:tc>
          <w:tcPr>
            <w:tcW w:w="3398" w:type="dxa"/>
          </w:tcPr>
          <w:p w14:paraId="44BC1070" w14:textId="77777777" w:rsidR="00E44F51" w:rsidRPr="00651F74" w:rsidRDefault="00E44F51" w:rsidP="00F30D7E">
            <w:pPr>
              <w:cnfStyle w:val="000000000000" w:firstRow="0" w:lastRow="0" w:firstColumn="0" w:lastColumn="0" w:oddVBand="0" w:evenVBand="0" w:oddHBand="0" w:evenHBand="0" w:firstRowFirstColumn="0" w:firstRowLastColumn="0" w:lastRowFirstColumn="0" w:lastRowLastColumn="0"/>
              <w:rPr>
                <w:rFonts w:cs="Tahoma"/>
                <w:sz w:val="18"/>
                <w:szCs w:val="20"/>
              </w:rPr>
            </w:pPr>
            <w:r w:rsidRPr="00651F74">
              <w:rPr>
                <w:rFonts w:cs="Tahoma"/>
                <w:sz w:val="18"/>
                <w:szCs w:val="20"/>
              </w:rPr>
              <w:t>1 cluster AKS de DEV global permettant d’héberger :</w:t>
            </w:r>
          </w:p>
          <w:p w14:paraId="7DCF83C2" w14:textId="5D460567" w:rsidR="00E44F51" w:rsidRDefault="00E44F51" w:rsidP="00E44F51">
            <w:pPr>
              <w:pStyle w:val="Paragraphedeliste"/>
              <w:numPr>
                <w:ilvl w:val="0"/>
                <w:numId w:val="130"/>
              </w:numPr>
              <w:ind w:left="315" w:hanging="219"/>
              <w:cnfStyle w:val="000000000000" w:firstRow="0" w:lastRow="0" w:firstColumn="0" w:lastColumn="0" w:oddVBand="0" w:evenVBand="0" w:oddHBand="0" w:evenHBand="0" w:firstRowFirstColumn="0" w:firstRowLastColumn="0" w:lastRowFirstColumn="0" w:lastRowLastColumn="0"/>
              <w:rPr>
                <w:rFonts w:cs="Tahoma"/>
                <w:sz w:val="18"/>
                <w:szCs w:val="20"/>
              </w:rPr>
            </w:pPr>
            <w:r w:rsidRPr="00651F74">
              <w:rPr>
                <w:rFonts w:cs="Tahoma"/>
                <w:sz w:val="18"/>
                <w:szCs w:val="20"/>
              </w:rPr>
              <w:t xml:space="preserve">1 instance </w:t>
            </w:r>
            <w:r w:rsidR="00FB10C0">
              <w:rPr>
                <w:rFonts w:cs="Tahoma"/>
                <w:b/>
                <w:bCs/>
                <w:sz w:val="18"/>
                <w:szCs w:val="20"/>
              </w:rPr>
              <w:t xml:space="preserve">Gateway </w:t>
            </w:r>
            <w:r w:rsidR="00FB10C0" w:rsidRPr="00612A17">
              <w:rPr>
                <w:rFonts w:cs="Tahoma"/>
                <w:b/>
                <w:bCs/>
                <w:sz w:val="18"/>
                <w:szCs w:val="20"/>
              </w:rPr>
              <w:t>develop</w:t>
            </w:r>
            <w:r w:rsidRPr="00612A17">
              <w:rPr>
                <w:rFonts w:cs="Tahoma"/>
                <w:b/>
                <w:bCs/>
                <w:sz w:val="18"/>
                <w:szCs w:val="20"/>
              </w:rPr>
              <w:t>.preview</w:t>
            </w:r>
            <w:r w:rsidR="00251A20">
              <w:rPr>
                <w:rFonts w:cs="Tahoma"/>
                <w:b/>
                <w:bCs/>
                <w:sz w:val="18"/>
                <w:szCs w:val="20"/>
              </w:rPr>
              <w:t>-gw</w:t>
            </w:r>
            <w:r w:rsidRPr="00651F74">
              <w:rPr>
                <w:rFonts w:cs="Tahoma"/>
                <w:sz w:val="18"/>
                <w:szCs w:val="20"/>
              </w:rPr>
              <w:t xml:space="preserve"> basée sur la branche </w:t>
            </w:r>
            <w:r w:rsidR="00D97952">
              <w:rPr>
                <w:rFonts w:cs="Tahoma"/>
                <w:sz w:val="18"/>
                <w:szCs w:val="20"/>
              </w:rPr>
              <w:t>develop</w:t>
            </w:r>
            <w:r w:rsidRPr="00651F74">
              <w:rPr>
                <w:rFonts w:cs="Tahoma"/>
                <w:sz w:val="18"/>
                <w:szCs w:val="20"/>
              </w:rPr>
              <w:t xml:space="preserve"> du </w:t>
            </w:r>
            <w:hyperlink r:id="rId104" w:history="1">
              <w:r w:rsidRPr="00651F74">
                <w:rPr>
                  <w:rStyle w:val="Lienhypertexte"/>
                  <w:rFonts w:cs="Tahoma"/>
                  <w:sz w:val="18"/>
                  <w:szCs w:val="20"/>
                </w:rPr>
                <w:t xml:space="preserve">dépôt </w:t>
              </w:r>
              <w:r w:rsidR="00D97952">
                <w:rPr>
                  <w:rStyle w:val="Lienhypertexte"/>
                  <w:rFonts w:cs="Tahoma"/>
                  <w:sz w:val="18"/>
                  <w:szCs w:val="20"/>
                </w:rPr>
                <w:t>Gateway</w:t>
              </w:r>
            </w:hyperlink>
            <w:r w:rsidRPr="00651F74">
              <w:rPr>
                <w:rFonts w:cs="Tahoma"/>
                <w:sz w:val="18"/>
                <w:szCs w:val="20"/>
              </w:rPr>
              <w:t>. Cette instance est redéployée à chaque merge/commit, les données sont potentiellement rechargées à chaque fois.</w:t>
            </w:r>
          </w:p>
          <w:p w14:paraId="7DF21CFA" w14:textId="77777777" w:rsidR="00AB6096" w:rsidRPr="00651F74" w:rsidRDefault="00AB6096" w:rsidP="003A68C4">
            <w:pPr>
              <w:pStyle w:val="Paragraphedeliste"/>
              <w:ind w:left="315"/>
              <w:cnfStyle w:val="000000000000" w:firstRow="0" w:lastRow="0" w:firstColumn="0" w:lastColumn="0" w:oddVBand="0" w:evenVBand="0" w:oddHBand="0" w:evenHBand="0" w:firstRowFirstColumn="0" w:firstRowLastColumn="0" w:lastRowFirstColumn="0" w:lastRowLastColumn="0"/>
              <w:rPr>
                <w:rFonts w:cs="Tahoma"/>
                <w:sz w:val="18"/>
                <w:szCs w:val="20"/>
              </w:rPr>
            </w:pPr>
          </w:p>
          <w:p w14:paraId="69541149" w14:textId="2C6F5864" w:rsidR="000F6EE8" w:rsidRDefault="00E44F51" w:rsidP="00E44F51">
            <w:pPr>
              <w:pStyle w:val="Paragraphedeliste"/>
              <w:numPr>
                <w:ilvl w:val="0"/>
                <w:numId w:val="130"/>
              </w:numPr>
              <w:ind w:left="315" w:hanging="219"/>
              <w:cnfStyle w:val="000000000000" w:firstRow="0" w:lastRow="0" w:firstColumn="0" w:lastColumn="0" w:oddVBand="0" w:evenVBand="0" w:oddHBand="0" w:evenHBand="0" w:firstRowFirstColumn="0" w:firstRowLastColumn="0" w:lastRowFirstColumn="0" w:lastRowLastColumn="0"/>
              <w:rPr>
                <w:rFonts w:cs="Tahoma"/>
                <w:sz w:val="18"/>
                <w:szCs w:val="20"/>
              </w:rPr>
            </w:pPr>
            <w:r w:rsidRPr="00651F74">
              <w:rPr>
                <w:rFonts w:cs="Tahoma"/>
                <w:sz w:val="18"/>
                <w:szCs w:val="20"/>
              </w:rPr>
              <w:t xml:space="preserve">1 instance </w:t>
            </w:r>
            <w:r w:rsidR="000F6EE8" w:rsidRPr="003A68C4">
              <w:rPr>
                <w:rFonts w:cs="Tahoma"/>
                <w:b/>
                <w:bCs/>
                <w:sz w:val="18"/>
                <w:szCs w:val="20"/>
              </w:rPr>
              <w:t>[µservice]-</w:t>
            </w:r>
            <w:r w:rsidR="00FB10C0" w:rsidRPr="003A68C4">
              <w:rPr>
                <w:rFonts w:cs="Tahoma"/>
                <w:b/>
                <w:bCs/>
                <w:sz w:val="18"/>
                <w:szCs w:val="20"/>
              </w:rPr>
              <w:t>[</w:t>
            </w:r>
            <w:r w:rsidR="004518A2">
              <w:rPr>
                <w:rFonts w:cs="Tahoma"/>
                <w:b/>
                <w:bCs/>
                <w:sz w:val="18"/>
                <w:szCs w:val="20"/>
              </w:rPr>
              <w:t>feature-nroBranche-</w:t>
            </w:r>
            <w:r w:rsidR="00FB10C0">
              <w:rPr>
                <w:rFonts w:cs="Tahoma"/>
                <w:b/>
                <w:bCs/>
                <w:sz w:val="18"/>
                <w:szCs w:val="20"/>
              </w:rPr>
              <w:t>description]</w:t>
            </w:r>
            <w:r w:rsidR="005B27D9">
              <w:rPr>
                <w:rFonts w:cs="Tahoma"/>
                <w:b/>
                <w:bCs/>
                <w:sz w:val="18"/>
                <w:szCs w:val="20"/>
              </w:rPr>
              <w:t>-develop</w:t>
            </w:r>
            <w:r w:rsidRPr="00612A17">
              <w:rPr>
                <w:rFonts w:cs="Tahoma"/>
                <w:b/>
                <w:bCs/>
                <w:sz w:val="18"/>
                <w:szCs w:val="20"/>
              </w:rPr>
              <w:t>.preview</w:t>
            </w:r>
            <w:r w:rsidR="00251A20">
              <w:rPr>
                <w:rFonts w:cs="Tahoma"/>
                <w:b/>
                <w:bCs/>
                <w:sz w:val="18"/>
                <w:szCs w:val="20"/>
              </w:rPr>
              <w:t>-gw</w:t>
            </w:r>
            <w:r w:rsidRPr="00612A17">
              <w:rPr>
                <w:rFonts w:cs="Tahoma"/>
                <w:b/>
                <w:bCs/>
                <w:sz w:val="18"/>
                <w:szCs w:val="20"/>
              </w:rPr>
              <w:t xml:space="preserve"> par branche US.</w:t>
            </w:r>
            <w:r w:rsidRPr="00651F74">
              <w:rPr>
                <w:rFonts w:cs="Tahoma"/>
                <w:sz w:val="18"/>
                <w:szCs w:val="20"/>
              </w:rPr>
              <w:t xml:space="preserve"> </w:t>
            </w:r>
          </w:p>
          <w:p w14:paraId="1CFE98F9" w14:textId="59280F7C" w:rsidR="00E44F51" w:rsidRPr="00651F74" w:rsidRDefault="6FF299F5" w:rsidP="003A68C4">
            <w:pPr>
              <w:pStyle w:val="Paragraphedeliste"/>
              <w:ind w:left="315"/>
              <w:cnfStyle w:val="000000000000" w:firstRow="0" w:lastRow="0" w:firstColumn="0" w:lastColumn="0" w:oddVBand="0" w:evenVBand="0" w:oddHBand="0" w:evenHBand="0" w:firstRowFirstColumn="0" w:firstRowLastColumn="0" w:lastRowFirstColumn="0" w:lastRowLastColumn="0"/>
              <w:rPr>
                <w:rFonts w:cs="Tahoma"/>
                <w:sz w:val="18"/>
                <w:szCs w:val="20"/>
              </w:rPr>
            </w:pPr>
            <w:r w:rsidRPr="49D0DDF2">
              <w:rPr>
                <w:rFonts w:cs="Tahoma"/>
                <w:sz w:val="18"/>
                <w:szCs w:val="18"/>
              </w:rPr>
              <w:t>Ces instances ont une durée de vie limitée.</w:t>
            </w:r>
          </w:p>
          <w:p w14:paraId="6E3F46B8" w14:textId="51C77919" w:rsidR="00E44F51" w:rsidRPr="00612A17" w:rsidRDefault="00E44F51" w:rsidP="00E44F51">
            <w:pPr>
              <w:pStyle w:val="Paragraphedeliste"/>
              <w:numPr>
                <w:ilvl w:val="0"/>
                <w:numId w:val="130"/>
              </w:numPr>
              <w:ind w:left="315" w:hanging="219"/>
              <w:cnfStyle w:val="000000000000" w:firstRow="0" w:lastRow="0" w:firstColumn="0" w:lastColumn="0" w:oddVBand="0" w:evenVBand="0" w:oddHBand="0" w:evenHBand="0" w:firstRowFirstColumn="0" w:firstRowLastColumn="0" w:lastRowFirstColumn="0" w:lastRowLastColumn="0"/>
              <w:rPr>
                <w:rFonts w:cs="Tahoma"/>
                <w:sz w:val="18"/>
                <w:szCs w:val="20"/>
              </w:rPr>
            </w:pPr>
            <w:r w:rsidRPr="00651F74">
              <w:rPr>
                <w:rFonts w:cs="Tahoma"/>
                <w:sz w:val="18"/>
                <w:szCs w:val="20"/>
              </w:rPr>
              <w:t xml:space="preserve">1 instance </w:t>
            </w:r>
            <w:r w:rsidR="001A79E1">
              <w:rPr>
                <w:rFonts w:cs="Tahoma"/>
                <w:b/>
                <w:bCs/>
                <w:sz w:val="18"/>
                <w:szCs w:val="20"/>
              </w:rPr>
              <w:t>Gateway</w:t>
            </w:r>
            <w:r w:rsidR="00251A20">
              <w:rPr>
                <w:rFonts w:cs="Tahoma"/>
                <w:b/>
                <w:bCs/>
                <w:sz w:val="18"/>
                <w:szCs w:val="20"/>
              </w:rPr>
              <w:t xml:space="preserve"> </w:t>
            </w:r>
            <w:r w:rsidR="000F6EE8" w:rsidRPr="0031470A">
              <w:rPr>
                <w:rFonts w:cs="Tahoma"/>
                <w:b/>
                <w:bCs/>
                <w:sz w:val="18"/>
                <w:szCs w:val="20"/>
              </w:rPr>
              <w:t>[µservice]</w:t>
            </w:r>
            <w:r w:rsidRPr="00612A17">
              <w:rPr>
                <w:rFonts w:cs="Tahoma"/>
                <w:b/>
                <w:bCs/>
                <w:sz w:val="18"/>
                <w:szCs w:val="20"/>
              </w:rPr>
              <w:t>.testing</w:t>
            </w:r>
            <w:r w:rsidR="008D06CE">
              <w:rPr>
                <w:rFonts w:cs="Tahoma"/>
                <w:b/>
                <w:bCs/>
                <w:sz w:val="18"/>
                <w:szCs w:val="20"/>
              </w:rPr>
              <w:t>-gw</w:t>
            </w:r>
            <w:r w:rsidRPr="00651F74">
              <w:rPr>
                <w:rFonts w:cs="Tahoma"/>
                <w:sz w:val="18"/>
                <w:szCs w:val="20"/>
              </w:rPr>
              <w:t xml:space="preserve"> basée sur une Release Candidate GitLab. Cette instance est stable et s’appuie sur des BDD managées Azure. Les données ne sont jamais écrasées, seul le delta de version RC est pris en charge. C’est le dernier environnement avant livraison aux équipes OPS.</w:t>
            </w:r>
          </w:p>
        </w:tc>
      </w:tr>
      <w:tr w:rsidR="00E44F51" w:rsidRPr="00946441" w14:paraId="0D35E160" w14:textId="77777777" w:rsidTr="49D0DD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EA69EEE" w14:textId="77777777" w:rsidR="00E44F51" w:rsidRPr="00651F74" w:rsidRDefault="00E44F51" w:rsidP="00F30D7E">
            <w:pPr>
              <w:jc w:val="center"/>
              <w:rPr>
                <w:b w:val="0"/>
                <w:bCs w:val="0"/>
              </w:rPr>
            </w:pPr>
          </w:p>
          <w:p w14:paraId="592BFC35" w14:textId="77777777" w:rsidR="00E44F51" w:rsidRPr="00651F74" w:rsidRDefault="00E44F51" w:rsidP="00F30D7E">
            <w:pPr>
              <w:jc w:val="center"/>
              <w:rPr>
                <w:b w:val="0"/>
                <w:bCs w:val="0"/>
              </w:rPr>
            </w:pPr>
          </w:p>
          <w:p w14:paraId="07775EE4" w14:textId="77777777" w:rsidR="00E44F51" w:rsidRPr="00651F74" w:rsidRDefault="00E44F51" w:rsidP="00F30D7E">
            <w:pPr>
              <w:jc w:val="center"/>
              <w:rPr>
                <w:b w:val="0"/>
                <w:bCs w:val="0"/>
              </w:rPr>
            </w:pPr>
          </w:p>
          <w:p w14:paraId="097FF7F2" w14:textId="77777777" w:rsidR="00E44F51" w:rsidRPr="00651F74" w:rsidRDefault="00E44F51" w:rsidP="00F30D7E">
            <w:pPr>
              <w:jc w:val="center"/>
              <w:rPr>
                <w:b w:val="0"/>
                <w:bCs w:val="0"/>
              </w:rPr>
            </w:pPr>
          </w:p>
          <w:p w14:paraId="0D57AB5A" w14:textId="77777777" w:rsidR="00E44F51" w:rsidRPr="00651F74" w:rsidRDefault="00E44F51" w:rsidP="00F30D7E">
            <w:pPr>
              <w:jc w:val="center"/>
            </w:pPr>
            <w:r w:rsidRPr="00651F74">
              <w:t>PREPROD</w:t>
            </w:r>
          </w:p>
        </w:tc>
        <w:tc>
          <w:tcPr>
            <w:tcW w:w="2126" w:type="dxa"/>
          </w:tcPr>
          <w:p w14:paraId="77554427" w14:textId="77777777" w:rsidR="00E44F51" w:rsidRPr="00651F74"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p>
          <w:p w14:paraId="1D248FAB" w14:textId="77777777" w:rsidR="00E44F51" w:rsidRPr="00651F74"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p>
          <w:p w14:paraId="1EA86492" w14:textId="77777777" w:rsidR="00E44F51" w:rsidRPr="00651F74"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p>
          <w:p w14:paraId="3D26F986" w14:textId="77777777" w:rsidR="00E44F51" w:rsidRPr="00651F74"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p>
          <w:p w14:paraId="1B3F6445" w14:textId="00F625EB" w:rsidR="00E44F51" w:rsidRPr="00612A17"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r w:rsidRPr="00612A17">
              <w:rPr>
                <w:rFonts w:cs="Tahoma"/>
                <w:sz w:val="18"/>
                <w:szCs w:val="20"/>
              </w:rPr>
              <w:t>SS-MCM-</w:t>
            </w:r>
            <w:r w:rsidR="00657AC0" w:rsidRPr="00657AC0">
              <w:rPr>
                <w:rFonts w:cs="Tahoma"/>
                <w:sz w:val="18"/>
                <w:szCs w:val="20"/>
              </w:rPr>
              <w:t>StdMaaS-Pre</w:t>
            </w:r>
            <w:r w:rsidRPr="00612A17">
              <w:rPr>
                <w:rFonts w:cs="Tahoma"/>
                <w:sz w:val="18"/>
                <w:szCs w:val="20"/>
              </w:rPr>
              <w:t>production</w:t>
            </w:r>
          </w:p>
        </w:tc>
        <w:tc>
          <w:tcPr>
            <w:tcW w:w="3260" w:type="dxa"/>
          </w:tcPr>
          <w:p w14:paraId="69F675B1" w14:textId="77777777" w:rsidR="00E44F51" w:rsidRPr="00651F74"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p>
          <w:p w14:paraId="2F0E0435" w14:textId="77777777" w:rsidR="00E44F51" w:rsidRPr="00651F74"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p>
          <w:p w14:paraId="47C4373A" w14:textId="77777777" w:rsidR="00E44F51" w:rsidRPr="00651F74"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p>
          <w:p w14:paraId="4D877AF8" w14:textId="77777777" w:rsidR="00E44F51" w:rsidRPr="00651F74"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p>
          <w:p w14:paraId="61856032" w14:textId="01E20EFB" w:rsidR="00E44F51" w:rsidRPr="00612A17" w:rsidRDefault="00E44F51" w:rsidP="00F30D7E">
            <w:pPr>
              <w:jc w:val="center"/>
              <w:cnfStyle w:val="000000100000" w:firstRow="0" w:lastRow="0" w:firstColumn="0" w:lastColumn="0" w:oddVBand="0" w:evenVBand="0" w:oddHBand="1" w:evenHBand="0" w:firstRowFirstColumn="0" w:firstRowLastColumn="0" w:lastRowFirstColumn="0" w:lastRowLastColumn="0"/>
              <w:rPr>
                <w:rFonts w:cs="Tahoma"/>
                <w:sz w:val="18"/>
                <w:szCs w:val="20"/>
              </w:rPr>
            </w:pPr>
            <w:r w:rsidRPr="00612A17">
              <w:rPr>
                <w:rFonts w:cs="Tahoma"/>
                <w:sz w:val="18"/>
                <w:szCs w:val="20"/>
              </w:rPr>
              <w:t>*.</w:t>
            </w:r>
            <w:r w:rsidRPr="00612A17">
              <w:rPr>
                <w:rFonts w:cs="Tahoma"/>
                <w:b/>
                <w:bCs/>
                <w:sz w:val="18"/>
                <w:szCs w:val="20"/>
              </w:rPr>
              <w:t>preprod</w:t>
            </w:r>
            <w:r w:rsidR="0014695C">
              <w:rPr>
                <w:rFonts w:cs="Tahoma"/>
                <w:b/>
                <w:bCs/>
                <w:sz w:val="18"/>
                <w:szCs w:val="20"/>
              </w:rPr>
              <w:t>-gw</w:t>
            </w:r>
            <w:r w:rsidRPr="00612A17">
              <w:rPr>
                <w:rFonts w:cs="Tahoma"/>
                <w:sz w:val="18"/>
                <w:szCs w:val="20"/>
              </w:rPr>
              <w:t>.moncomptemobilite.fr</w:t>
            </w:r>
          </w:p>
        </w:tc>
        <w:tc>
          <w:tcPr>
            <w:tcW w:w="0" w:type="dxa"/>
          </w:tcPr>
          <w:p w14:paraId="54C851C7" w14:textId="76288FA1" w:rsidR="00E44F51" w:rsidRPr="00612A17" w:rsidRDefault="00E44F51" w:rsidP="00F30D7E">
            <w:pPr>
              <w:cnfStyle w:val="000000100000" w:firstRow="0" w:lastRow="0" w:firstColumn="0" w:lastColumn="0" w:oddVBand="0" w:evenVBand="0" w:oddHBand="1" w:evenHBand="0" w:firstRowFirstColumn="0" w:firstRowLastColumn="0" w:lastRowFirstColumn="0" w:lastRowLastColumn="0"/>
              <w:rPr>
                <w:rFonts w:cs="Tahoma"/>
                <w:b/>
                <w:bCs/>
                <w:sz w:val="18"/>
                <w:szCs w:val="20"/>
              </w:rPr>
            </w:pPr>
            <w:r w:rsidRPr="00651F74">
              <w:rPr>
                <w:rFonts w:cs="Tahoma"/>
                <w:sz w:val="18"/>
                <w:szCs w:val="20"/>
              </w:rPr>
              <w:t xml:space="preserve">1 cluster AKS de </w:t>
            </w:r>
            <w:r w:rsidRPr="00612A17">
              <w:rPr>
                <w:rFonts w:cs="Tahoma"/>
                <w:b/>
                <w:bCs/>
                <w:sz w:val="18"/>
                <w:szCs w:val="20"/>
              </w:rPr>
              <w:t>préprod</w:t>
            </w:r>
            <w:r w:rsidRPr="00651F74">
              <w:rPr>
                <w:rFonts w:cs="Tahoma"/>
                <w:sz w:val="18"/>
                <w:szCs w:val="20"/>
              </w:rPr>
              <w:t xml:space="preserve"> permettant d’héberger </w:t>
            </w:r>
            <w:r w:rsidR="00E60CEA">
              <w:rPr>
                <w:rFonts w:cs="Tahoma"/>
                <w:b/>
                <w:bCs/>
                <w:sz w:val="18"/>
                <w:szCs w:val="20"/>
              </w:rPr>
              <w:t>1</w:t>
            </w:r>
            <w:r w:rsidRPr="00612A17">
              <w:rPr>
                <w:rFonts w:cs="Tahoma"/>
                <w:b/>
                <w:bCs/>
                <w:sz w:val="18"/>
                <w:szCs w:val="20"/>
              </w:rPr>
              <w:t xml:space="preserve"> instance </w:t>
            </w:r>
            <w:r w:rsidR="00E60CEA">
              <w:rPr>
                <w:rFonts w:cs="Tahoma"/>
                <w:b/>
                <w:bCs/>
                <w:sz w:val="18"/>
                <w:szCs w:val="20"/>
              </w:rPr>
              <w:t>Gateway</w:t>
            </w:r>
            <w:r w:rsidRPr="00612A17">
              <w:rPr>
                <w:rFonts w:cs="Tahoma"/>
                <w:b/>
                <w:bCs/>
                <w:sz w:val="18"/>
                <w:szCs w:val="20"/>
              </w:rPr>
              <w:t xml:space="preserve"> preprod</w:t>
            </w:r>
            <w:r w:rsidR="001D6580">
              <w:rPr>
                <w:rFonts w:cs="Tahoma"/>
                <w:b/>
                <w:bCs/>
                <w:sz w:val="18"/>
                <w:szCs w:val="20"/>
              </w:rPr>
              <w:t>-gw</w:t>
            </w:r>
          </w:p>
          <w:p w14:paraId="34BE8D0C" w14:textId="14868E00" w:rsidR="00E44F51" w:rsidRPr="00612A17" w:rsidRDefault="00E44F51">
            <w:pPr>
              <w:pStyle w:val="Paragraphedeliste"/>
              <w:numPr>
                <w:ilvl w:val="0"/>
                <w:numId w:val="130"/>
              </w:numPr>
              <w:ind w:left="315" w:hanging="219"/>
              <w:cnfStyle w:val="000000100000" w:firstRow="0" w:lastRow="0" w:firstColumn="0" w:lastColumn="0" w:oddVBand="0" w:evenVBand="0" w:oddHBand="1" w:evenHBand="0" w:firstRowFirstColumn="0" w:firstRowLastColumn="0" w:lastRowFirstColumn="0" w:lastRowLastColumn="0"/>
              <w:rPr>
                <w:rFonts w:cs="Tahoma"/>
                <w:sz w:val="18"/>
                <w:szCs w:val="20"/>
              </w:rPr>
            </w:pPr>
            <w:r w:rsidRPr="00612A17">
              <w:rPr>
                <w:rFonts w:cs="Tahoma"/>
                <w:b/>
                <w:bCs/>
                <w:sz w:val="18"/>
                <w:szCs w:val="20"/>
              </w:rPr>
              <w:t>Version « ISO-prod »</w:t>
            </w:r>
            <w:r w:rsidRPr="00651F74">
              <w:rPr>
                <w:rFonts w:cs="Tahoma"/>
                <w:sz w:val="18"/>
                <w:szCs w:val="20"/>
              </w:rPr>
              <w:t xml:space="preserve"> à destination de l’exploitant afin de reproduire et corriger les anomalies constatées en production</w:t>
            </w:r>
            <w:r w:rsidR="005640F4">
              <w:rPr>
                <w:rFonts w:cs="Tahoma"/>
                <w:sz w:val="18"/>
                <w:szCs w:val="20"/>
              </w:rPr>
              <w:t xml:space="preserve"> ainsi qu’au</w:t>
            </w:r>
            <w:r w:rsidRPr="00651F74">
              <w:rPr>
                <w:rFonts w:cs="Tahoma"/>
                <w:sz w:val="18"/>
                <w:szCs w:val="20"/>
              </w:rPr>
              <w:t xml:space="preserve"> partenaires </w:t>
            </w:r>
            <w:r w:rsidR="005640F4">
              <w:rPr>
                <w:rFonts w:cs="Tahoma"/>
                <w:sz w:val="18"/>
                <w:szCs w:val="20"/>
              </w:rPr>
              <w:t>de la Gateway</w:t>
            </w:r>
            <w:r w:rsidRPr="00651F74">
              <w:rPr>
                <w:rFonts w:cs="Tahoma"/>
                <w:sz w:val="18"/>
                <w:szCs w:val="20"/>
              </w:rPr>
              <w:t xml:space="preserve"> afin de valider l’intégration des évolutions du produit</w:t>
            </w:r>
          </w:p>
        </w:tc>
      </w:tr>
      <w:tr w:rsidR="00E44F51" w:rsidRPr="00946441" w14:paraId="03677F62" w14:textId="77777777" w:rsidTr="49D0DDF2">
        <w:tc>
          <w:tcPr>
            <w:cnfStyle w:val="001000000000" w:firstRow="0" w:lastRow="0" w:firstColumn="1" w:lastColumn="0" w:oddVBand="0" w:evenVBand="0" w:oddHBand="0" w:evenHBand="0" w:firstRowFirstColumn="0" w:firstRowLastColumn="0" w:lastRowFirstColumn="0" w:lastRowLastColumn="0"/>
            <w:tcW w:w="1413" w:type="dxa"/>
            <w:shd w:val="clear" w:color="auto" w:fill="F2F2F2" w:themeFill="background1" w:themeFillShade="F2"/>
          </w:tcPr>
          <w:p w14:paraId="6713D572" w14:textId="77777777" w:rsidR="00E44F51" w:rsidRPr="00651F74" w:rsidRDefault="00E44F51" w:rsidP="00F30D7E">
            <w:pPr>
              <w:jc w:val="center"/>
            </w:pPr>
            <w:r w:rsidRPr="00651F74">
              <w:t>PROD</w:t>
            </w:r>
          </w:p>
        </w:tc>
        <w:tc>
          <w:tcPr>
            <w:tcW w:w="2126" w:type="dxa"/>
            <w:shd w:val="clear" w:color="auto" w:fill="F2F2F2" w:themeFill="background1" w:themeFillShade="F2"/>
          </w:tcPr>
          <w:p w14:paraId="7EF071BE" w14:textId="7B9AB09F" w:rsidR="00E44F51" w:rsidRPr="00612A17" w:rsidRDefault="00657AC0" w:rsidP="003A68C4">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r w:rsidRPr="00612A17">
              <w:rPr>
                <w:rFonts w:cs="Tahoma"/>
                <w:sz w:val="18"/>
                <w:szCs w:val="20"/>
              </w:rPr>
              <w:t>SS-MCM-</w:t>
            </w:r>
            <w:r w:rsidRPr="00657AC0">
              <w:rPr>
                <w:rFonts w:cs="Tahoma"/>
                <w:sz w:val="18"/>
                <w:szCs w:val="20"/>
              </w:rPr>
              <w:t>StdMaaS-</w:t>
            </w:r>
            <w:r w:rsidRPr="00612A17">
              <w:rPr>
                <w:rFonts w:cs="Tahoma"/>
                <w:sz w:val="18"/>
                <w:szCs w:val="20"/>
              </w:rPr>
              <w:t>production</w:t>
            </w:r>
          </w:p>
        </w:tc>
        <w:tc>
          <w:tcPr>
            <w:tcW w:w="3260" w:type="dxa"/>
            <w:shd w:val="clear" w:color="auto" w:fill="F2F2F2" w:themeFill="background1" w:themeFillShade="F2"/>
          </w:tcPr>
          <w:p w14:paraId="69488579" w14:textId="7DCE815C" w:rsidR="00E44F51" w:rsidRPr="00612A17" w:rsidRDefault="00E44F51" w:rsidP="00F30D7E">
            <w:pPr>
              <w:jc w:val="center"/>
              <w:cnfStyle w:val="000000000000" w:firstRow="0" w:lastRow="0" w:firstColumn="0" w:lastColumn="0" w:oddVBand="0" w:evenVBand="0" w:oddHBand="0" w:evenHBand="0" w:firstRowFirstColumn="0" w:firstRowLastColumn="0" w:lastRowFirstColumn="0" w:lastRowLastColumn="0"/>
              <w:rPr>
                <w:rFonts w:cs="Tahoma"/>
                <w:sz w:val="18"/>
                <w:szCs w:val="20"/>
              </w:rPr>
            </w:pPr>
            <w:r w:rsidRPr="00612A17">
              <w:rPr>
                <w:rFonts w:cs="Tahoma"/>
                <w:sz w:val="18"/>
                <w:szCs w:val="20"/>
              </w:rPr>
              <w:t>*</w:t>
            </w:r>
            <w:r w:rsidR="00AC7259">
              <w:rPr>
                <w:rFonts w:cs="Tahoma"/>
                <w:sz w:val="18"/>
                <w:szCs w:val="20"/>
              </w:rPr>
              <w:t>.</w:t>
            </w:r>
            <w:r w:rsidR="003D51D9" w:rsidRPr="003A68C4">
              <w:rPr>
                <w:rFonts w:cs="Tahoma"/>
                <w:b/>
                <w:bCs/>
                <w:sz w:val="18"/>
                <w:szCs w:val="20"/>
              </w:rPr>
              <w:t>gw</w:t>
            </w:r>
            <w:r w:rsidRPr="00612A17">
              <w:rPr>
                <w:rFonts w:cs="Tahoma"/>
                <w:sz w:val="18"/>
                <w:szCs w:val="20"/>
              </w:rPr>
              <w:t>.moncomptemobilite.fr</w:t>
            </w:r>
          </w:p>
        </w:tc>
        <w:tc>
          <w:tcPr>
            <w:tcW w:w="0" w:type="dxa"/>
            <w:shd w:val="clear" w:color="auto" w:fill="F2F2F2" w:themeFill="background1" w:themeFillShade="F2"/>
          </w:tcPr>
          <w:p w14:paraId="1E35721D" w14:textId="74E79118" w:rsidR="00E44F51" w:rsidRPr="00612A17" w:rsidRDefault="00E44F51" w:rsidP="00F30D7E">
            <w:pPr>
              <w:cnfStyle w:val="000000000000" w:firstRow="0" w:lastRow="0" w:firstColumn="0" w:lastColumn="0" w:oddVBand="0" w:evenVBand="0" w:oddHBand="0" w:evenHBand="0" w:firstRowFirstColumn="0" w:firstRowLastColumn="0" w:lastRowFirstColumn="0" w:lastRowLastColumn="0"/>
              <w:rPr>
                <w:rFonts w:cs="Tahoma"/>
                <w:sz w:val="18"/>
                <w:szCs w:val="20"/>
              </w:rPr>
            </w:pPr>
            <w:r w:rsidRPr="00651F74">
              <w:rPr>
                <w:rFonts w:cs="Tahoma"/>
                <w:sz w:val="18"/>
                <w:szCs w:val="20"/>
              </w:rPr>
              <w:t xml:space="preserve">1 cluster AKS de </w:t>
            </w:r>
            <w:r w:rsidRPr="00612A17">
              <w:rPr>
                <w:rFonts w:cs="Tahoma"/>
                <w:b/>
                <w:bCs/>
                <w:sz w:val="18"/>
                <w:szCs w:val="20"/>
              </w:rPr>
              <w:t>prod</w:t>
            </w:r>
            <w:r w:rsidRPr="00651F74">
              <w:rPr>
                <w:rFonts w:cs="Tahoma"/>
                <w:sz w:val="18"/>
                <w:szCs w:val="20"/>
              </w:rPr>
              <w:t xml:space="preserve"> permettant d’héberger 1 instance </w:t>
            </w:r>
            <w:r w:rsidR="00A53812">
              <w:rPr>
                <w:rFonts w:cs="Tahoma"/>
                <w:sz w:val="18"/>
                <w:szCs w:val="20"/>
              </w:rPr>
              <w:t>de la Gateway</w:t>
            </w:r>
          </w:p>
        </w:tc>
      </w:tr>
    </w:tbl>
    <w:p w14:paraId="5AB296FF" w14:textId="77777777" w:rsidR="006365EE" w:rsidRPr="00561CAC" w:rsidRDefault="006365EE" w:rsidP="003A68C4"/>
    <w:p w14:paraId="56265BC9" w14:textId="3EF00529" w:rsidR="00E468A5" w:rsidRPr="007725FA" w:rsidRDefault="00E468A5" w:rsidP="00E468A5">
      <w:pPr>
        <w:pStyle w:val="heading10"/>
      </w:pPr>
      <w:bookmarkStart w:id="817" w:name="_Toc93509579"/>
      <w:bookmarkStart w:id="818" w:name="_Toc51180102"/>
      <w:bookmarkStart w:id="819" w:name="_Toc128738981"/>
      <w:bookmarkEnd w:id="817"/>
      <w:r w:rsidRPr="3193A97E">
        <w:t>Sécurité</w:t>
      </w:r>
      <w:bookmarkEnd w:id="818"/>
      <w:bookmarkEnd w:id="819"/>
    </w:p>
    <w:p w14:paraId="5116B8EB" w14:textId="4A510EE7" w:rsidR="00495BCC" w:rsidRPr="0050293D" w:rsidRDefault="00495BCC" w:rsidP="00495BCC">
      <w:pPr>
        <w:pStyle w:val="heading20"/>
      </w:pPr>
      <w:bookmarkStart w:id="820" w:name="_Toc52471042"/>
      <w:bookmarkStart w:id="821" w:name="_Toc54792274"/>
      <w:bookmarkStart w:id="822" w:name="_Toc61532054"/>
      <w:bookmarkStart w:id="823" w:name="_Toc51180103"/>
      <w:bookmarkStart w:id="824" w:name="_Toc128738982"/>
      <w:bookmarkEnd w:id="820"/>
      <w:bookmarkEnd w:id="821"/>
      <w:bookmarkEnd w:id="822"/>
      <w:r w:rsidRPr="0050293D">
        <w:t xml:space="preserve">Gestion </w:t>
      </w:r>
      <w:r w:rsidR="001504B1">
        <w:t xml:space="preserve">des </w:t>
      </w:r>
      <w:r w:rsidRPr="0050293D">
        <w:t>identité</w:t>
      </w:r>
      <w:r w:rsidR="001504B1">
        <w:t>s</w:t>
      </w:r>
      <w:r w:rsidRPr="0050293D">
        <w:t>, identification &amp; authentification</w:t>
      </w:r>
      <w:bookmarkEnd w:id="823"/>
      <w:bookmarkEnd w:id="824"/>
    </w:p>
    <w:p w14:paraId="6FC0E95B" w14:textId="77777777" w:rsidR="00A95AC4" w:rsidRPr="00A95AC4" w:rsidRDefault="00495BCC" w:rsidP="0050293D">
      <w:pPr>
        <w:pStyle w:val="heading30"/>
      </w:pPr>
      <w:r w:rsidRPr="007725FA">
        <w:t>Acteurs humains</w:t>
      </w:r>
    </w:p>
    <w:p w14:paraId="6231C1F9" w14:textId="77777777" w:rsidR="00C2476C" w:rsidRDefault="00C2476C" w:rsidP="00C2476C">
      <w:pPr>
        <w:pStyle w:val="BodyText1"/>
      </w:pPr>
    </w:p>
    <w:tbl>
      <w:tblPr>
        <w:tblStyle w:val="Grilledutableau"/>
        <w:tblW w:w="10060" w:type="dxa"/>
        <w:tblLayout w:type="fixed"/>
        <w:tblLook w:val="04A0" w:firstRow="1" w:lastRow="0" w:firstColumn="1" w:lastColumn="0" w:noHBand="0" w:noVBand="1"/>
      </w:tblPr>
      <w:tblGrid>
        <w:gridCol w:w="2972"/>
        <w:gridCol w:w="7088"/>
      </w:tblGrid>
      <w:tr w:rsidR="00C2476C" w:rsidRPr="00F53075" w14:paraId="570FE883" w14:textId="77777777" w:rsidTr="00941041">
        <w:trPr>
          <w:trHeight w:val="334"/>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D090385" w14:textId="5F840C61" w:rsidR="00C2476C" w:rsidRPr="00790D53" w:rsidRDefault="00C2476C" w:rsidP="002629E3">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Catégorie utilisateur</w:t>
            </w:r>
          </w:p>
        </w:tc>
        <w:tc>
          <w:tcPr>
            <w:tcW w:w="708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DD8E6F2" w14:textId="0AB6FE74" w:rsidR="00C2476C" w:rsidRPr="00790D53" w:rsidRDefault="00C2476C" w:rsidP="002629E3">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Authentification</w:t>
            </w:r>
          </w:p>
        </w:tc>
      </w:tr>
      <w:tr w:rsidR="00C2476C" w:rsidRPr="00F53075" w14:paraId="584C9242" w14:textId="77777777" w:rsidTr="00941041">
        <w:trPr>
          <w:trHeight w:val="930"/>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1857BBB7" w14:textId="1AA4A1A9" w:rsidR="00C2476C" w:rsidRPr="00F53075" w:rsidRDefault="00C2476C" w:rsidP="002629E3">
            <w:pPr>
              <w:jc w:val="left"/>
              <w:rPr>
                <w:rFonts w:asciiTheme="majorHAnsi" w:eastAsia="+mn-ea" w:hAnsiTheme="majorHAnsi" w:cs="+mn-cs"/>
                <w:b/>
                <w:color w:val="000000"/>
                <w:kern w:val="24"/>
                <w:sz w:val="18"/>
                <w:szCs w:val="18"/>
              </w:rPr>
            </w:pPr>
            <w:r>
              <w:rPr>
                <w:rFonts w:ascii="Verdana" w:hAnsi="Verdana" w:cs="Times New Roman"/>
                <w:b/>
                <w:bCs/>
                <w:sz w:val="16"/>
                <w:szCs w:val="18"/>
              </w:rPr>
              <w:t>Administrateur technique</w:t>
            </w:r>
          </w:p>
        </w:tc>
        <w:tc>
          <w:tcPr>
            <w:tcW w:w="708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45954460" w14:textId="77777777" w:rsidR="00C2476C" w:rsidRPr="007725FA" w:rsidRDefault="00C2476C" w:rsidP="00C2476C">
            <w:pPr>
              <w:rPr>
                <w:rFonts w:asciiTheme="minorHAnsi" w:hAnsiTheme="minorHAnsi" w:cstheme="minorHAnsi"/>
                <w:sz w:val="16"/>
              </w:rPr>
            </w:pPr>
            <w:r w:rsidRPr="007725FA">
              <w:rPr>
                <w:rFonts w:asciiTheme="minorHAnsi" w:hAnsiTheme="minorHAnsi" w:cstheme="minorHAnsi"/>
                <w:sz w:val="16"/>
              </w:rPr>
              <w:t>Accès VPN SSL/TLS + Bastion</w:t>
            </w:r>
          </w:p>
          <w:p w14:paraId="0A6CE3FB" w14:textId="77777777" w:rsidR="00C2476C" w:rsidRPr="007725FA" w:rsidRDefault="00C2476C" w:rsidP="00C2476C">
            <w:pPr>
              <w:rPr>
                <w:rFonts w:asciiTheme="minorHAnsi" w:hAnsiTheme="minorHAnsi" w:cstheme="minorHAnsi"/>
                <w:sz w:val="16"/>
              </w:rPr>
            </w:pPr>
            <w:r w:rsidRPr="007725FA">
              <w:rPr>
                <w:rFonts w:asciiTheme="minorHAnsi" w:hAnsiTheme="minorHAnsi" w:cstheme="minorHAnsi"/>
                <w:sz w:val="16"/>
              </w:rPr>
              <w:t>Gestion comptes administrateur via console d’administration</w:t>
            </w:r>
          </w:p>
          <w:p w14:paraId="0E72C424" w14:textId="77777777" w:rsidR="00C2476C" w:rsidRPr="007725FA" w:rsidRDefault="00C2476C" w:rsidP="00C2476C">
            <w:pPr>
              <w:rPr>
                <w:rFonts w:asciiTheme="minorHAnsi" w:hAnsiTheme="minorHAnsi" w:cstheme="minorHAnsi"/>
                <w:sz w:val="16"/>
              </w:rPr>
            </w:pPr>
            <w:r w:rsidRPr="007725FA">
              <w:rPr>
                <w:rFonts w:asciiTheme="minorHAnsi" w:hAnsiTheme="minorHAnsi" w:cstheme="minorHAnsi"/>
                <w:sz w:val="16"/>
              </w:rPr>
              <w:t>Super utilisateur : accès via user/password</w:t>
            </w:r>
          </w:p>
          <w:p w14:paraId="63DB5625" w14:textId="277DBA8D" w:rsidR="00C2476C" w:rsidRPr="003A68C4" w:rsidRDefault="00C2476C" w:rsidP="00C2476C">
            <w:pPr>
              <w:rPr>
                <w:rFonts w:asciiTheme="minorHAnsi" w:hAnsiTheme="minorHAnsi" w:cstheme="minorHAnsi"/>
                <w:sz w:val="16"/>
                <w:lang w:val="en-US"/>
              </w:rPr>
            </w:pPr>
            <w:r w:rsidRPr="003A68C4">
              <w:rPr>
                <w:rFonts w:asciiTheme="minorHAnsi" w:hAnsiTheme="minorHAnsi" w:cstheme="minorHAnsi"/>
                <w:sz w:val="16"/>
                <w:lang w:val="en-US"/>
              </w:rPr>
              <w:t>Administrateur</w:t>
            </w:r>
            <w:r w:rsidR="00FA1A51" w:rsidRPr="003A68C4">
              <w:rPr>
                <w:rFonts w:asciiTheme="minorHAnsi" w:hAnsiTheme="minorHAnsi" w:cstheme="minorHAnsi"/>
                <w:sz w:val="16"/>
                <w:lang w:val="en-US"/>
              </w:rPr>
              <w:t xml:space="preserve"> </w:t>
            </w:r>
            <w:r w:rsidRPr="003A68C4">
              <w:rPr>
                <w:rFonts w:asciiTheme="minorHAnsi" w:hAnsiTheme="minorHAnsi" w:cstheme="minorHAnsi"/>
                <w:sz w:val="16"/>
                <w:lang w:val="en-US"/>
              </w:rPr>
              <w:t>: accès via AK (Access Key) / SK (Secret Key)</w:t>
            </w:r>
          </w:p>
          <w:p w14:paraId="7084A4B4" w14:textId="77777777" w:rsidR="00C2476C" w:rsidRPr="003A68C4" w:rsidRDefault="00C2476C" w:rsidP="00C2476C">
            <w:pPr>
              <w:rPr>
                <w:rFonts w:asciiTheme="minorHAnsi" w:hAnsiTheme="minorHAnsi" w:cstheme="minorHAnsi"/>
                <w:sz w:val="16"/>
                <w:lang w:val="en-US"/>
              </w:rPr>
            </w:pPr>
          </w:p>
          <w:p w14:paraId="0A2D82CA" w14:textId="77777777" w:rsidR="00C2476C" w:rsidRPr="007725FA" w:rsidRDefault="00C2476C" w:rsidP="00C2476C">
            <w:pPr>
              <w:rPr>
                <w:rFonts w:asciiTheme="minorHAnsi" w:hAnsiTheme="minorHAnsi" w:cstheme="minorHAnsi"/>
                <w:sz w:val="16"/>
              </w:rPr>
            </w:pPr>
            <w:r w:rsidRPr="007725FA">
              <w:rPr>
                <w:rFonts w:asciiTheme="minorHAnsi" w:hAnsiTheme="minorHAnsi" w:cstheme="minorHAnsi"/>
                <w:sz w:val="16"/>
              </w:rPr>
              <w:t>Gestion authentification et autorisation Web SSO (IAM) sur les ressources :</w:t>
            </w:r>
          </w:p>
          <w:p w14:paraId="78C911F3" w14:textId="415CF01F" w:rsidR="00C2476C" w:rsidRPr="0050293D" w:rsidRDefault="00C2476C" w:rsidP="0050293D">
            <w:pPr>
              <w:pStyle w:val="Paragraphedeliste"/>
              <w:numPr>
                <w:ilvl w:val="0"/>
                <w:numId w:val="35"/>
              </w:numPr>
              <w:spacing w:after="160" w:line="259" w:lineRule="auto"/>
              <w:rPr>
                <w:rFonts w:cstheme="minorHAnsi"/>
                <w:sz w:val="16"/>
              </w:rPr>
            </w:pPr>
            <w:r w:rsidRPr="007725FA">
              <w:rPr>
                <w:rFonts w:cstheme="minorHAnsi"/>
                <w:sz w:val="16"/>
              </w:rPr>
              <w:t>Logging</w:t>
            </w:r>
          </w:p>
        </w:tc>
      </w:tr>
      <w:tr w:rsidR="00C2476C" w:rsidRPr="00F53075" w14:paraId="1584B02B" w14:textId="77777777" w:rsidTr="00941041">
        <w:trPr>
          <w:trHeight w:val="632"/>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C93CE7D" w14:textId="3E48FDBA" w:rsidR="00C2476C" w:rsidRPr="004B6253" w:rsidRDefault="00FA1A51" w:rsidP="002629E3">
            <w:pPr>
              <w:jc w:val="left"/>
              <w:rPr>
                <w:rFonts w:ascii="Verdana" w:eastAsia="Arial" w:hAnsi="Verdana" w:cs="Times New Roman"/>
                <w:b/>
                <w:bCs/>
                <w:sz w:val="16"/>
                <w:szCs w:val="18"/>
              </w:rPr>
            </w:pPr>
            <w:r>
              <w:rPr>
                <w:rFonts w:ascii="Verdana" w:hAnsi="Verdana" w:cs="Times New Roman"/>
                <w:b/>
                <w:bCs/>
                <w:sz w:val="16"/>
                <w:szCs w:val="18"/>
              </w:rPr>
              <w:t>Superviseur</w:t>
            </w:r>
          </w:p>
        </w:tc>
        <w:tc>
          <w:tcPr>
            <w:tcW w:w="708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3CAFA55" w14:textId="77777777" w:rsidR="00FA1A51" w:rsidRPr="007725FA" w:rsidRDefault="00FA1A51" w:rsidP="00FA1A51">
            <w:pPr>
              <w:rPr>
                <w:rFonts w:asciiTheme="minorHAnsi" w:hAnsiTheme="minorHAnsi" w:cstheme="minorHAnsi"/>
                <w:sz w:val="16"/>
              </w:rPr>
            </w:pPr>
            <w:r w:rsidRPr="007725FA">
              <w:rPr>
                <w:rFonts w:asciiTheme="minorHAnsi" w:hAnsiTheme="minorHAnsi" w:cstheme="minorHAnsi"/>
                <w:sz w:val="16"/>
              </w:rPr>
              <w:t>Accès VPN SSL/TLS + Bastion</w:t>
            </w:r>
          </w:p>
          <w:p w14:paraId="7CF28D0E" w14:textId="77777777" w:rsidR="00FA1A51" w:rsidRPr="007725FA" w:rsidRDefault="00FA1A51" w:rsidP="00FA1A51">
            <w:pPr>
              <w:rPr>
                <w:rFonts w:asciiTheme="minorHAnsi" w:hAnsiTheme="minorHAnsi" w:cstheme="minorHAnsi"/>
                <w:sz w:val="16"/>
              </w:rPr>
            </w:pPr>
            <w:r w:rsidRPr="007725FA">
              <w:rPr>
                <w:rFonts w:asciiTheme="minorHAnsi" w:hAnsiTheme="minorHAnsi" w:cstheme="minorHAnsi"/>
                <w:sz w:val="16"/>
              </w:rPr>
              <w:t>Gestion authentification et autorisation Web SSO (IAM ) sur les ressources :</w:t>
            </w:r>
          </w:p>
          <w:p w14:paraId="001A4DCC" w14:textId="77777777" w:rsidR="00BB4FD2" w:rsidRPr="00BB4FD2" w:rsidRDefault="00FA1A51" w:rsidP="00BB4FD2">
            <w:pPr>
              <w:pStyle w:val="Paragraphedeliste"/>
              <w:numPr>
                <w:ilvl w:val="0"/>
                <w:numId w:val="35"/>
              </w:numPr>
              <w:spacing w:after="160" w:line="259" w:lineRule="auto"/>
              <w:rPr>
                <w:rFonts w:cstheme="minorHAnsi"/>
                <w:sz w:val="16"/>
              </w:rPr>
            </w:pPr>
            <w:r w:rsidRPr="007725FA">
              <w:rPr>
                <w:rFonts w:cstheme="minorHAnsi"/>
                <w:sz w:val="16"/>
              </w:rPr>
              <w:t>Logging</w:t>
            </w:r>
          </w:p>
          <w:p w14:paraId="1D654317" w14:textId="0C273A65" w:rsidR="00C2476C" w:rsidRPr="0050293D" w:rsidRDefault="00FA1A51" w:rsidP="0050293D">
            <w:pPr>
              <w:pStyle w:val="Paragraphedeliste"/>
              <w:numPr>
                <w:ilvl w:val="0"/>
                <w:numId w:val="35"/>
              </w:numPr>
              <w:spacing w:after="160" w:line="259" w:lineRule="auto"/>
              <w:rPr>
                <w:rFonts w:cstheme="minorHAnsi"/>
                <w:sz w:val="16"/>
              </w:rPr>
            </w:pPr>
            <w:r w:rsidRPr="0050293D">
              <w:rPr>
                <w:rFonts w:cstheme="minorHAnsi"/>
                <w:sz w:val="16"/>
              </w:rPr>
              <w:t>Monitoring &amp; Supervision</w:t>
            </w:r>
          </w:p>
        </w:tc>
      </w:tr>
      <w:tr w:rsidR="00C2476C" w:rsidRPr="00F53075" w14:paraId="0A87ACCC" w14:textId="77777777" w:rsidTr="00941041">
        <w:trPr>
          <w:trHeight w:val="334"/>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1E672968" w14:textId="79C229BA" w:rsidR="00C2476C" w:rsidRPr="004B6253" w:rsidRDefault="00FA1A51" w:rsidP="002629E3">
            <w:pPr>
              <w:jc w:val="left"/>
              <w:rPr>
                <w:rFonts w:ascii="Verdana" w:eastAsia="Arial" w:hAnsi="Verdana" w:cs="Times New Roman"/>
                <w:b/>
                <w:bCs/>
                <w:sz w:val="16"/>
                <w:szCs w:val="18"/>
              </w:rPr>
            </w:pPr>
            <w:r>
              <w:rPr>
                <w:rFonts w:ascii="Verdana" w:hAnsi="Verdana" w:cs="Times New Roman"/>
                <w:b/>
                <w:bCs/>
                <w:sz w:val="16"/>
                <w:szCs w:val="18"/>
              </w:rPr>
              <w:t>Développeur</w:t>
            </w:r>
          </w:p>
        </w:tc>
        <w:tc>
          <w:tcPr>
            <w:tcW w:w="708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76AC2EB4" w14:textId="72A4B945" w:rsidR="00C2476C" w:rsidRPr="00F53075" w:rsidRDefault="0009112E" w:rsidP="0050293D">
            <w:pPr>
              <w:rPr>
                <w:rFonts w:asciiTheme="majorHAnsi" w:eastAsia="+mn-ea" w:hAnsiTheme="majorHAnsi" w:cs="+mn-cs"/>
                <w:b/>
                <w:color w:val="000000"/>
                <w:kern w:val="24"/>
                <w:sz w:val="18"/>
                <w:szCs w:val="18"/>
              </w:rPr>
            </w:pPr>
            <w:r>
              <w:rPr>
                <w:rFonts w:asciiTheme="minorHAnsi" w:hAnsiTheme="minorHAnsi" w:cstheme="minorHAnsi"/>
                <w:sz w:val="16"/>
              </w:rPr>
              <w:t>Accès internet</w:t>
            </w:r>
            <w:r w:rsidR="00234383">
              <w:rPr>
                <w:rFonts w:asciiTheme="minorHAnsi" w:hAnsiTheme="minorHAnsi" w:cstheme="minorHAnsi"/>
                <w:sz w:val="16"/>
              </w:rPr>
              <w:t xml:space="preserve"> SSL/TLS</w:t>
            </w:r>
          </w:p>
        </w:tc>
      </w:tr>
    </w:tbl>
    <w:p w14:paraId="24CB967B" w14:textId="230BFDA3" w:rsidR="001E6562" w:rsidRDefault="001E6562" w:rsidP="001E6562">
      <w:pPr>
        <w:pStyle w:val="heading30"/>
      </w:pPr>
      <w:r>
        <w:t>Applications clientes</w:t>
      </w:r>
    </w:p>
    <w:tbl>
      <w:tblPr>
        <w:tblStyle w:val="Grilledutableau"/>
        <w:tblW w:w="10060" w:type="dxa"/>
        <w:tblLayout w:type="fixed"/>
        <w:tblLook w:val="04A0" w:firstRow="1" w:lastRow="0" w:firstColumn="1" w:lastColumn="0" w:noHBand="0" w:noVBand="1"/>
      </w:tblPr>
      <w:tblGrid>
        <w:gridCol w:w="2972"/>
        <w:gridCol w:w="7088"/>
      </w:tblGrid>
      <w:tr w:rsidR="001E6562" w:rsidRPr="00FA1A51" w14:paraId="6DE4C665" w14:textId="77777777" w:rsidTr="00DC29AD">
        <w:trPr>
          <w:trHeight w:val="334"/>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C957A4C" w14:textId="71365CA3" w:rsidR="001E6562" w:rsidRPr="00FA1A51" w:rsidRDefault="001E6562" w:rsidP="00DC29AD">
            <w:pPr>
              <w:jc w:val="center"/>
              <w:rPr>
                <w:rFonts w:asciiTheme="majorHAnsi" w:eastAsia="+mn-ea" w:hAnsiTheme="majorHAnsi" w:cs="+mn-cs"/>
                <w:b/>
                <w:color w:val="000000"/>
                <w:kern w:val="24"/>
                <w:sz w:val="18"/>
                <w:szCs w:val="18"/>
              </w:rPr>
            </w:pPr>
            <w:r w:rsidRPr="00FA1A51">
              <w:rPr>
                <w:rFonts w:asciiTheme="majorHAnsi" w:eastAsia="+mn-ea" w:hAnsiTheme="majorHAnsi" w:cs="+mn-cs"/>
                <w:b/>
                <w:color w:val="000000"/>
                <w:kern w:val="24"/>
                <w:sz w:val="18"/>
                <w:szCs w:val="18"/>
              </w:rPr>
              <w:t>Catégorie</w:t>
            </w:r>
            <w:r w:rsidR="005A0381">
              <w:rPr>
                <w:rFonts w:asciiTheme="majorHAnsi" w:eastAsia="+mn-ea" w:hAnsiTheme="majorHAnsi" w:cs="+mn-cs"/>
                <w:b/>
                <w:color w:val="000000"/>
                <w:kern w:val="24"/>
                <w:sz w:val="18"/>
                <w:szCs w:val="18"/>
              </w:rPr>
              <w:t xml:space="preserve"> application</w:t>
            </w:r>
          </w:p>
        </w:tc>
        <w:tc>
          <w:tcPr>
            <w:tcW w:w="708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D818C00" w14:textId="77777777" w:rsidR="001E6562" w:rsidRPr="00FA1A51" w:rsidRDefault="001E6562" w:rsidP="00DC29AD">
            <w:pPr>
              <w:jc w:val="center"/>
              <w:rPr>
                <w:rFonts w:asciiTheme="majorHAnsi" w:eastAsia="+mn-ea" w:hAnsiTheme="majorHAnsi" w:cs="+mn-cs"/>
                <w:b/>
                <w:color w:val="000000"/>
                <w:kern w:val="24"/>
                <w:sz w:val="18"/>
                <w:szCs w:val="18"/>
              </w:rPr>
            </w:pPr>
            <w:r w:rsidRPr="00FA1A51">
              <w:rPr>
                <w:rFonts w:asciiTheme="majorHAnsi" w:eastAsia="+mn-ea" w:hAnsiTheme="majorHAnsi" w:cs="+mn-cs"/>
                <w:b/>
                <w:color w:val="000000"/>
                <w:kern w:val="24"/>
                <w:sz w:val="18"/>
                <w:szCs w:val="18"/>
              </w:rPr>
              <w:t>Authentification</w:t>
            </w:r>
          </w:p>
        </w:tc>
      </w:tr>
      <w:tr w:rsidR="001E6562" w:rsidRPr="00FA1A51" w14:paraId="7B656789" w14:textId="77777777" w:rsidTr="00DC29AD">
        <w:trPr>
          <w:trHeight w:val="930"/>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7C9C0E31" w14:textId="7BAB2AC2" w:rsidR="001E6562" w:rsidRPr="00FA1A51" w:rsidRDefault="005A0381" w:rsidP="00DC29AD">
            <w:pPr>
              <w:jc w:val="left"/>
              <w:rPr>
                <w:rFonts w:asciiTheme="majorHAnsi" w:eastAsia="+mn-ea" w:hAnsiTheme="majorHAnsi" w:cs="+mn-cs"/>
                <w:b/>
                <w:color w:val="000000"/>
                <w:kern w:val="24"/>
                <w:sz w:val="18"/>
                <w:szCs w:val="18"/>
              </w:rPr>
            </w:pPr>
            <w:r>
              <w:rPr>
                <w:rFonts w:ascii="Verdana" w:hAnsi="Verdana" w:cs="Times New Roman"/>
                <w:b/>
                <w:bCs/>
                <w:sz w:val="16"/>
                <w:szCs w:val="18"/>
              </w:rPr>
              <w:t>MaaS</w:t>
            </w:r>
          </w:p>
        </w:tc>
        <w:tc>
          <w:tcPr>
            <w:tcW w:w="708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09D97799" w14:textId="1DA05460" w:rsidR="001E6562" w:rsidRPr="00FA1A51" w:rsidRDefault="001E6562" w:rsidP="00DC29AD">
            <w:pPr>
              <w:rPr>
                <w:rFonts w:asciiTheme="minorHAnsi" w:hAnsiTheme="minorHAnsi" w:cstheme="minorHAnsi"/>
                <w:sz w:val="16"/>
              </w:rPr>
            </w:pPr>
            <w:r w:rsidRPr="00FA1A51">
              <w:rPr>
                <w:rFonts w:asciiTheme="minorHAnsi" w:hAnsiTheme="minorHAnsi" w:cstheme="minorHAnsi"/>
                <w:sz w:val="16"/>
              </w:rPr>
              <w:t xml:space="preserve">Accès </w:t>
            </w:r>
            <w:r w:rsidR="009640EA">
              <w:rPr>
                <w:rFonts w:asciiTheme="minorHAnsi" w:hAnsiTheme="minorHAnsi" w:cstheme="minorHAnsi"/>
                <w:sz w:val="16"/>
              </w:rPr>
              <w:t>internet</w:t>
            </w:r>
            <w:r w:rsidR="00234383">
              <w:rPr>
                <w:rFonts w:asciiTheme="minorHAnsi" w:hAnsiTheme="minorHAnsi" w:cstheme="minorHAnsi"/>
                <w:sz w:val="16"/>
              </w:rPr>
              <w:t xml:space="preserve"> SSL/TLS</w:t>
            </w:r>
          </w:p>
          <w:p w14:paraId="52B97A89" w14:textId="2424AE9F" w:rsidR="001E6562" w:rsidRPr="00FA1A51" w:rsidRDefault="001E6562" w:rsidP="00DC29AD">
            <w:pPr>
              <w:rPr>
                <w:rFonts w:asciiTheme="minorHAnsi" w:hAnsiTheme="minorHAnsi" w:cstheme="minorHAnsi"/>
                <w:sz w:val="16"/>
              </w:rPr>
            </w:pPr>
            <w:r w:rsidRPr="00FA1A51">
              <w:rPr>
                <w:rFonts w:asciiTheme="minorHAnsi" w:hAnsiTheme="minorHAnsi" w:cstheme="minorHAnsi"/>
                <w:sz w:val="16"/>
              </w:rPr>
              <w:t xml:space="preserve">Gestion comptes </w:t>
            </w:r>
            <w:r w:rsidR="009640EA">
              <w:rPr>
                <w:rFonts w:asciiTheme="minorHAnsi" w:hAnsiTheme="minorHAnsi" w:cstheme="minorHAnsi"/>
                <w:sz w:val="16"/>
              </w:rPr>
              <w:t>via l</w:t>
            </w:r>
            <w:r w:rsidR="00A46680">
              <w:rPr>
                <w:rFonts w:asciiTheme="minorHAnsi" w:hAnsiTheme="minorHAnsi" w:cstheme="minorHAnsi"/>
                <w:sz w:val="16"/>
              </w:rPr>
              <w:t xml:space="preserve">a solution API Management </w:t>
            </w:r>
            <w:r w:rsidR="0022786D">
              <w:rPr>
                <w:rFonts w:asciiTheme="minorHAnsi" w:hAnsiTheme="minorHAnsi" w:cstheme="minorHAnsi"/>
                <w:sz w:val="16"/>
              </w:rPr>
              <w:t>(</w:t>
            </w:r>
            <w:r w:rsidR="00A46680">
              <w:rPr>
                <w:rFonts w:asciiTheme="minorHAnsi" w:hAnsiTheme="minorHAnsi" w:cstheme="minorHAnsi"/>
                <w:sz w:val="16"/>
              </w:rPr>
              <w:t>apiKey</w:t>
            </w:r>
            <w:r w:rsidR="0022786D">
              <w:rPr>
                <w:rFonts w:asciiTheme="minorHAnsi" w:hAnsiTheme="minorHAnsi" w:cstheme="minorHAnsi"/>
                <w:sz w:val="16"/>
              </w:rPr>
              <w:t>)</w:t>
            </w:r>
          </w:p>
          <w:p w14:paraId="446CA71B" w14:textId="77777777" w:rsidR="001E6562" w:rsidRPr="007725FA" w:rsidRDefault="001E6562" w:rsidP="00DC29AD">
            <w:pPr>
              <w:rPr>
                <w:rFonts w:asciiTheme="minorHAnsi" w:hAnsiTheme="minorHAnsi" w:cstheme="minorHAnsi"/>
                <w:sz w:val="16"/>
              </w:rPr>
            </w:pPr>
            <w:r w:rsidRPr="00FA1A51">
              <w:rPr>
                <w:rFonts w:asciiTheme="minorHAnsi" w:hAnsiTheme="minorHAnsi" w:cstheme="minorHAnsi"/>
                <w:sz w:val="16"/>
              </w:rPr>
              <w:t>Gestion authentification et autorisation Web SSO (IAM) sur les ressources :</w:t>
            </w:r>
          </w:p>
          <w:p w14:paraId="190B3B24" w14:textId="77777777" w:rsidR="001E6562" w:rsidRDefault="001E6562" w:rsidP="001E6562">
            <w:pPr>
              <w:pStyle w:val="Paragraphedeliste"/>
              <w:numPr>
                <w:ilvl w:val="0"/>
                <w:numId w:val="35"/>
              </w:numPr>
              <w:spacing w:after="160" w:line="259" w:lineRule="auto"/>
              <w:rPr>
                <w:rFonts w:cstheme="minorHAnsi"/>
                <w:sz w:val="16"/>
              </w:rPr>
            </w:pPr>
            <w:r w:rsidRPr="007725FA">
              <w:rPr>
                <w:rFonts w:cstheme="minorHAnsi"/>
                <w:sz w:val="16"/>
              </w:rPr>
              <w:t>Logging</w:t>
            </w:r>
          </w:p>
          <w:p w14:paraId="17538D6E" w14:textId="1780FE3D" w:rsidR="001E6562" w:rsidRPr="00583383" w:rsidRDefault="0009112E" w:rsidP="001E6562">
            <w:pPr>
              <w:pStyle w:val="Paragraphedeliste"/>
              <w:numPr>
                <w:ilvl w:val="0"/>
                <w:numId w:val="35"/>
              </w:numPr>
              <w:spacing w:after="160" w:line="259" w:lineRule="auto"/>
              <w:rPr>
                <w:rFonts w:cstheme="minorHAnsi"/>
                <w:sz w:val="16"/>
              </w:rPr>
            </w:pPr>
            <w:r>
              <w:rPr>
                <w:rFonts w:cstheme="minorHAnsi"/>
                <w:sz w:val="16"/>
              </w:rPr>
              <w:t>Monitoring &amp; Supervision</w:t>
            </w:r>
          </w:p>
        </w:tc>
      </w:tr>
    </w:tbl>
    <w:p w14:paraId="0C37A48C" w14:textId="5E820408" w:rsidR="00495BCC" w:rsidRPr="0050293D" w:rsidRDefault="00495BCC" w:rsidP="00495BCC">
      <w:pPr>
        <w:pStyle w:val="heading20"/>
      </w:pPr>
      <w:bookmarkStart w:id="825" w:name="_Toc92705332"/>
      <w:bookmarkStart w:id="826" w:name="_Toc92715296"/>
      <w:bookmarkStart w:id="827" w:name="_Toc93303696"/>
      <w:bookmarkStart w:id="828" w:name="_Toc93304135"/>
      <w:bookmarkStart w:id="829" w:name="_Toc93304574"/>
      <w:bookmarkStart w:id="830" w:name="_Toc93307296"/>
      <w:bookmarkStart w:id="831" w:name="_Toc93389877"/>
      <w:bookmarkStart w:id="832" w:name="_Toc93498335"/>
      <w:bookmarkStart w:id="833" w:name="_Toc93499313"/>
      <w:bookmarkStart w:id="834" w:name="_Toc92705333"/>
      <w:bookmarkStart w:id="835" w:name="_Toc92715297"/>
      <w:bookmarkStart w:id="836" w:name="_Toc93303697"/>
      <w:bookmarkStart w:id="837" w:name="_Toc93304136"/>
      <w:bookmarkStart w:id="838" w:name="_Toc93304575"/>
      <w:bookmarkStart w:id="839" w:name="_Toc93307297"/>
      <w:bookmarkStart w:id="840" w:name="_Toc93389878"/>
      <w:bookmarkStart w:id="841" w:name="_Toc93498336"/>
      <w:bookmarkStart w:id="842" w:name="_Toc93499314"/>
      <w:bookmarkStart w:id="843" w:name="_Toc93509583"/>
      <w:bookmarkStart w:id="844" w:name="_Toc93509584"/>
      <w:bookmarkStart w:id="845" w:name="_Toc93509585"/>
      <w:bookmarkStart w:id="846" w:name="_Toc93509586"/>
      <w:bookmarkStart w:id="847" w:name="_Toc93509587"/>
      <w:bookmarkStart w:id="848" w:name="_Toc93509588"/>
      <w:bookmarkStart w:id="849" w:name="_Toc93509589"/>
      <w:bookmarkStart w:id="850" w:name="_Toc93509590"/>
      <w:bookmarkStart w:id="851" w:name="_Toc93509591"/>
      <w:bookmarkStart w:id="852" w:name="_Toc51180104"/>
      <w:bookmarkStart w:id="853" w:name="_Toc128738983"/>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r w:rsidRPr="0050293D">
        <w:t>Certificats serveurs et nom de domaine</w:t>
      </w:r>
      <w:bookmarkEnd w:id="852"/>
      <w:bookmarkEnd w:id="853"/>
    </w:p>
    <w:p w14:paraId="4DB03958" w14:textId="1C7FBDCC" w:rsidR="00495BCC" w:rsidRPr="007725FA" w:rsidRDefault="00A46680" w:rsidP="00495BCC">
      <w:r>
        <w:t xml:space="preserve">Les certificats serveur utilisés sont </w:t>
      </w:r>
      <w:r w:rsidR="003A42D0">
        <w:t>obtenus auprès de l’autorité Let’s Encrypt</w:t>
      </w:r>
      <w:r w:rsidR="00533DB4">
        <w:t xml:space="preserve"> : </w:t>
      </w:r>
      <w:hyperlink r:id="rId105" w:history="1">
        <w:r w:rsidR="00533DB4">
          <w:rPr>
            <w:rStyle w:val="Lienhypertexte"/>
          </w:rPr>
          <w:t>crt.sh | gw.moncomptemobilite.fr</w:t>
        </w:r>
      </w:hyperlink>
    </w:p>
    <w:p w14:paraId="715A7D84" w14:textId="4689D8E0" w:rsidR="00495BCC" w:rsidRPr="0050293D" w:rsidRDefault="00495BCC" w:rsidP="00495BCC">
      <w:pPr>
        <w:pStyle w:val="heading20"/>
      </w:pPr>
      <w:bookmarkStart w:id="854" w:name="_Toc92715299"/>
      <w:bookmarkStart w:id="855" w:name="_Toc93303699"/>
      <w:bookmarkStart w:id="856" w:name="_Toc93304138"/>
      <w:bookmarkStart w:id="857" w:name="_Toc93304577"/>
      <w:bookmarkStart w:id="858" w:name="_Toc93307299"/>
      <w:bookmarkStart w:id="859" w:name="_Toc93389880"/>
      <w:bookmarkStart w:id="860" w:name="_Toc93498338"/>
      <w:bookmarkStart w:id="861" w:name="_Toc93499316"/>
      <w:bookmarkStart w:id="862" w:name="_Toc93509593"/>
      <w:bookmarkStart w:id="863" w:name="_Toc51180105"/>
      <w:bookmarkStart w:id="864" w:name="_Toc128738984"/>
      <w:bookmarkEnd w:id="854"/>
      <w:bookmarkEnd w:id="855"/>
      <w:bookmarkEnd w:id="856"/>
      <w:bookmarkEnd w:id="857"/>
      <w:bookmarkEnd w:id="858"/>
      <w:bookmarkEnd w:id="859"/>
      <w:bookmarkEnd w:id="860"/>
      <w:bookmarkEnd w:id="861"/>
      <w:bookmarkEnd w:id="862"/>
      <w:r w:rsidRPr="0050293D">
        <w:t>Autorisation et contrôle d’accès</w:t>
      </w:r>
      <w:bookmarkEnd w:id="863"/>
      <w:bookmarkEnd w:id="864"/>
    </w:p>
    <w:p w14:paraId="378E1F06" w14:textId="77777777" w:rsidR="00495BCC" w:rsidRPr="007725FA" w:rsidRDefault="00495BCC" w:rsidP="0050293D">
      <w:pPr>
        <w:rPr>
          <w:lang w:eastAsia="fr-FR"/>
        </w:rPr>
      </w:pPr>
      <w:r w:rsidRPr="007725FA">
        <w:rPr>
          <w:lang w:eastAsia="fr-FR"/>
        </w:rPr>
        <w:t>Les permissions d’accès sont basées sur RBAC (Role-Based Access Control) et ACL (Access Control List).</w:t>
      </w:r>
    </w:p>
    <w:p w14:paraId="250E739D" w14:textId="01076CAB" w:rsidR="00495BCC" w:rsidRPr="0050293D" w:rsidRDefault="00495BCC" w:rsidP="00495BCC">
      <w:pPr>
        <w:pStyle w:val="heading20"/>
      </w:pPr>
      <w:bookmarkStart w:id="865" w:name="_Toc92715301"/>
      <w:bookmarkStart w:id="866" w:name="_Toc93303701"/>
      <w:bookmarkStart w:id="867" w:name="_Toc93304140"/>
      <w:bookmarkStart w:id="868" w:name="_Toc93304579"/>
      <w:bookmarkStart w:id="869" w:name="_Toc93307301"/>
      <w:bookmarkStart w:id="870" w:name="_Toc93389882"/>
      <w:bookmarkStart w:id="871" w:name="_Toc93498340"/>
      <w:bookmarkStart w:id="872" w:name="_Toc93499318"/>
      <w:bookmarkStart w:id="873" w:name="_Toc93509595"/>
      <w:bookmarkStart w:id="874" w:name="_Toc51180106"/>
      <w:bookmarkStart w:id="875" w:name="_Toc128738985"/>
      <w:bookmarkEnd w:id="865"/>
      <w:bookmarkEnd w:id="866"/>
      <w:bookmarkEnd w:id="867"/>
      <w:bookmarkEnd w:id="868"/>
      <w:bookmarkEnd w:id="869"/>
      <w:bookmarkEnd w:id="870"/>
      <w:bookmarkEnd w:id="871"/>
      <w:bookmarkEnd w:id="872"/>
      <w:bookmarkEnd w:id="873"/>
      <w:r w:rsidRPr="0050293D">
        <w:t>Intégrité</w:t>
      </w:r>
      <w:bookmarkEnd w:id="874"/>
      <w:bookmarkEnd w:id="875"/>
    </w:p>
    <w:p w14:paraId="36760A34" w14:textId="23BF2D1C" w:rsidR="00495BCC" w:rsidRPr="007725FA" w:rsidRDefault="00495BCC" w:rsidP="00495BCC">
      <w:r w:rsidRPr="007725FA">
        <w:t>L’intégrité des échanges est assurée par les protocoles</w:t>
      </w:r>
      <w:r>
        <w:t xml:space="preserve"> </w:t>
      </w:r>
      <w:r w:rsidRPr="007725FA">
        <w:t>HTTPS, SSL/TLS.</w:t>
      </w:r>
    </w:p>
    <w:p w14:paraId="1F00A964" w14:textId="1BC18AA0" w:rsidR="00AE3854" w:rsidRPr="007725FA" w:rsidRDefault="00AE3854" w:rsidP="00AE3854">
      <w:bookmarkStart w:id="876" w:name="_Toc92715303"/>
      <w:bookmarkStart w:id="877" w:name="_Toc93303703"/>
      <w:bookmarkStart w:id="878" w:name="_Toc93304142"/>
      <w:bookmarkStart w:id="879" w:name="_Toc93304581"/>
      <w:bookmarkStart w:id="880" w:name="_Toc93307303"/>
      <w:bookmarkEnd w:id="876"/>
      <w:bookmarkEnd w:id="877"/>
      <w:bookmarkEnd w:id="878"/>
      <w:bookmarkEnd w:id="879"/>
      <w:bookmarkEnd w:id="880"/>
      <w:r>
        <w:t>La Gateway MCM</w:t>
      </w:r>
      <w:r w:rsidR="00F14AAA">
        <w:t xml:space="preserve"> Std MaaS</w:t>
      </w:r>
      <w:r>
        <w:t xml:space="preserve"> ne gère aucune donnée métier en persistance, l’intégrité des données concerne uniquement :</w:t>
      </w:r>
    </w:p>
    <w:p w14:paraId="776F2343" w14:textId="3AA9B1A4" w:rsidR="00AE3854" w:rsidRDefault="00AE3854" w:rsidP="00AE3854">
      <w:pPr>
        <w:pStyle w:val="Paragraphedeliste"/>
        <w:numPr>
          <w:ilvl w:val="0"/>
          <w:numId w:val="68"/>
        </w:numPr>
      </w:pPr>
      <w:r>
        <w:t xml:space="preserve">Les données de configuration des </w:t>
      </w:r>
      <w:r w:rsidR="005D5154">
        <w:t>partenaires</w:t>
      </w:r>
      <w:r>
        <w:t xml:space="preserve"> (token, urls, mappings de champs entre modèle interne / modèle externe)</w:t>
      </w:r>
    </w:p>
    <w:p w14:paraId="7DA8BB8B" w14:textId="7E5D445A" w:rsidR="00AE3854" w:rsidRDefault="00AE3854" w:rsidP="00AE3854">
      <w:pPr>
        <w:pStyle w:val="Paragraphedeliste"/>
        <w:numPr>
          <w:ilvl w:val="0"/>
          <w:numId w:val="68"/>
        </w:numPr>
      </w:pPr>
      <w:r>
        <w:t xml:space="preserve">Les données d’initialisation de certains </w:t>
      </w:r>
      <w:r w:rsidR="005D5154">
        <w:t>partenaires</w:t>
      </w:r>
      <w:r>
        <w:t xml:space="preserve"> (liste des adresses de parkings, des différentes zones, …)</w:t>
      </w:r>
    </w:p>
    <w:p w14:paraId="3DEEEAB4" w14:textId="6DAD286E" w:rsidR="00AE3854" w:rsidRDefault="00AE3854" w:rsidP="0050293D">
      <w:pPr>
        <w:pStyle w:val="Paragraphedeliste"/>
        <w:numPr>
          <w:ilvl w:val="0"/>
          <w:numId w:val="68"/>
        </w:numPr>
      </w:pPr>
      <w:r>
        <w:t xml:space="preserve">L’intégrité des données concerne donc en premier lieu les échanges pour lesquels la Gateway assure la médiation entre la plateforme et les </w:t>
      </w:r>
      <w:r w:rsidR="005D5154">
        <w:t>partenaires</w:t>
      </w:r>
    </w:p>
    <w:p w14:paraId="11AED4DC" w14:textId="6B94E637" w:rsidR="00AE3854" w:rsidRPr="00B9150C" w:rsidRDefault="00AE3854" w:rsidP="00AE3854">
      <w:r w:rsidRPr="00B9150C">
        <w:t>Les éléments de l’architecture qui permettent d’assurer l’intégrité sont en particulier l’utilisation du chiffrement des flux entre les différents partenaires de la Gateway</w:t>
      </w:r>
      <w:r w:rsidR="00F14AAA">
        <w:t>.</w:t>
      </w:r>
    </w:p>
    <w:p w14:paraId="7B28AAC0" w14:textId="66FE7BEC" w:rsidR="00AE3854" w:rsidRPr="00B9150C" w:rsidRDefault="00AE3854" w:rsidP="00AE3854">
      <w:r w:rsidRPr="00B9150C">
        <w:t>Concernant les données persistées, les accès à la base de données font l’objet d’un contrôle d’accès, et sont injectées depuis une source de données de référence gérées en configuration (GitLab)</w:t>
      </w:r>
      <w:r w:rsidR="006716EB">
        <w:t>.</w:t>
      </w:r>
    </w:p>
    <w:p w14:paraId="0C07B6E8" w14:textId="22300BD1" w:rsidR="00AE3854" w:rsidRPr="007725FA" w:rsidRDefault="00AE3854" w:rsidP="00495BCC">
      <w:pPr>
        <w:rPr>
          <w:rFonts w:asciiTheme="minorHAnsi" w:hAnsiTheme="minorHAnsi" w:cstheme="minorHAnsi"/>
          <w:szCs w:val="20"/>
        </w:rPr>
      </w:pPr>
      <w:r w:rsidRPr="00B9150C">
        <w:t>Concernant les échanges asynchrones, mettant en jeu des données conservées en tampon par la Gateway, l’intégrité des données sera assurée par la recette fonctionnelle de l’application.</w:t>
      </w:r>
    </w:p>
    <w:p w14:paraId="4C08D673" w14:textId="0A368B76" w:rsidR="00495BCC" w:rsidRPr="0050293D" w:rsidRDefault="00495BCC" w:rsidP="00495BCC">
      <w:pPr>
        <w:pStyle w:val="heading20"/>
      </w:pPr>
      <w:bookmarkStart w:id="881" w:name="_Toc93389884"/>
      <w:bookmarkStart w:id="882" w:name="_Toc93498342"/>
      <w:bookmarkStart w:id="883" w:name="_Toc93499320"/>
      <w:bookmarkStart w:id="884" w:name="_Toc93509597"/>
      <w:bookmarkStart w:id="885" w:name="_Toc51180107"/>
      <w:bookmarkStart w:id="886" w:name="_Toc128738986"/>
      <w:bookmarkEnd w:id="881"/>
      <w:bookmarkEnd w:id="882"/>
      <w:bookmarkEnd w:id="883"/>
      <w:bookmarkEnd w:id="884"/>
      <w:r w:rsidRPr="0050293D">
        <w:t>Confidentialité</w:t>
      </w:r>
      <w:bookmarkEnd w:id="885"/>
      <w:bookmarkEnd w:id="886"/>
    </w:p>
    <w:p w14:paraId="510C8FD3" w14:textId="0C1A436F" w:rsidR="00495BCC" w:rsidRPr="007725FA" w:rsidRDefault="00495BCC" w:rsidP="00495BCC">
      <w:pPr>
        <w:rPr>
          <w:rFonts w:asciiTheme="minorHAnsi" w:hAnsiTheme="minorHAnsi" w:cstheme="minorHAnsi"/>
          <w:szCs w:val="20"/>
        </w:rPr>
      </w:pPr>
      <w:r w:rsidRPr="007725FA">
        <w:rPr>
          <w:rFonts w:asciiTheme="minorHAnsi" w:hAnsiTheme="minorHAnsi" w:cstheme="minorHAnsi"/>
          <w:szCs w:val="20"/>
        </w:rPr>
        <w:t>Tous les échanges externes sont chiffrés en utilisant SSL/TLS, HTTPS</w:t>
      </w:r>
      <w:r w:rsidR="00CF5C8E">
        <w:rPr>
          <w:rFonts w:asciiTheme="minorHAnsi" w:hAnsiTheme="minorHAnsi" w:cstheme="minorHAnsi"/>
          <w:szCs w:val="20"/>
        </w:rPr>
        <w:t> ;</w:t>
      </w:r>
    </w:p>
    <w:p w14:paraId="13C039E3" w14:textId="4AE3C816" w:rsidR="00495BCC" w:rsidRPr="007725FA" w:rsidRDefault="00495BCC" w:rsidP="00495BCC">
      <w:r w:rsidRPr="007725FA">
        <w:rPr>
          <w:rFonts w:asciiTheme="minorHAnsi" w:hAnsiTheme="minorHAnsi" w:cstheme="minorHAnsi"/>
          <w:szCs w:val="20"/>
        </w:rPr>
        <w:t>L’accès aux APIs HTTPS est sécurisé par un</w:t>
      </w:r>
      <w:r w:rsidR="005D5154">
        <w:rPr>
          <w:rFonts w:asciiTheme="minorHAnsi" w:hAnsiTheme="minorHAnsi" w:cstheme="minorHAnsi"/>
          <w:szCs w:val="20"/>
        </w:rPr>
        <w:t>e clé d’API</w:t>
      </w:r>
      <w:r w:rsidR="00523907">
        <w:rPr>
          <w:rFonts w:asciiTheme="minorHAnsi" w:hAnsiTheme="minorHAnsi" w:cstheme="minorHAnsi"/>
          <w:szCs w:val="20"/>
        </w:rPr>
        <w:t>, révocable à tout moment</w:t>
      </w:r>
      <w:r w:rsidRPr="007725FA">
        <w:rPr>
          <w:rFonts w:asciiTheme="minorHAnsi" w:hAnsiTheme="minorHAnsi" w:cstheme="minorHAnsi"/>
          <w:szCs w:val="20"/>
        </w:rPr>
        <w:t>.</w:t>
      </w:r>
    </w:p>
    <w:p w14:paraId="507963CC" w14:textId="33EC8A36" w:rsidR="00495BCC" w:rsidRPr="0050293D" w:rsidRDefault="00495BCC" w:rsidP="00495BCC">
      <w:pPr>
        <w:pStyle w:val="heading20"/>
      </w:pPr>
      <w:bookmarkStart w:id="887" w:name="_Toc51180108"/>
      <w:bookmarkStart w:id="888" w:name="_Toc128738987"/>
      <w:r w:rsidRPr="0050293D">
        <w:t>Traçabilité / Journalisation</w:t>
      </w:r>
      <w:bookmarkEnd w:id="887"/>
      <w:bookmarkEnd w:id="888"/>
    </w:p>
    <w:p w14:paraId="5BF67B00" w14:textId="53521576" w:rsidR="00495BCC" w:rsidRPr="007725FA" w:rsidRDefault="00495BCC" w:rsidP="00495BCC">
      <w:r w:rsidRPr="007725FA">
        <w:t xml:space="preserve">La </w:t>
      </w:r>
      <w:r w:rsidR="005A5B53">
        <w:t>suite</w:t>
      </w:r>
      <w:r w:rsidRPr="007725FA">
        <w:t xml:space="preserve"> </w:t>
      </w:r>
      <w:r w:rsidR="00370C82">
        <w:t>Grafa</w:t>
      </w:r>
      <w:r w:rsidR="0022165B">
        <w:t>na</w:t>
      </w:r>
      <w:r w:rsidR="00F64714" w:rsidRPr="00533C56">
        <w:t xml:space="preserve"> </w:t>
      </w:r>
      <w:r w:rsidRPr="007725FA">
        <w:t>est utilisée pour collecter et centraliser les logs</w:t>
      </w:r>
      <w:r w:rsidR="00C75503">
        <w:t>.</w:t>
      </w:r>
    </w:p>
    <w:p w14:paraId="49ED6B92" w14:textId="77777777" w:rsidR="00495BCC" w:rsidRPr="007725FA" w:rsidRDefault="00495BCC" w:rsidP="0050293D">
      <w:pPr>
        <w:pStyle w:val="heading30"/>
      </w:pPr>
      <w:r w:rsidRPr="007725FA">
        <w:t>Logs techniques et applicatives</w:t>
      </w:r>
    </w:p>
    <w:p w14:paraId="45D8E988" w14:textId="2B698D93" w:rsidR="00495BCC" w:rsidRPr="007725FA" w:rsidRDefault="00495BCC" w:rsidP="0050293D">
      <w:pPr>
        <w:rPr>
          <w:rFonts w:asciiTheme="minorHAnsi" w:hAnsiTheme="minorHAnsi" w:cstheme="minorHAnsi"/>
          <w:color w:val="000000"/>
          <w:szCs w:val="20"/>
        </w:rPr>
      </w:pPr>
      <w:r w:rsidRPr="007725FA">
        <w:t>Les données concernant les logs techniques et applicatives seront journalisées. La durée de rétention reste à définir (durée courte).</w:t>
      </w:r>
    </w:p>
    <w:p w14:paraId="2D83E8F0" w14:textId="77777777" w:rsidR="00495BCC" w:rsidRPr="007725FA" w:rsidRDefault="00495BCC" w:rsidP="0050293D">
      <w:pPr>
        <w:pStyle w:val="heading30"/>
      </w:pPr>
      <w:r w:rsidRPr="007725FA">
        <w:t>Logs administrateurs techniques et fonctionnels</w:t>
      </w:r>
    </w:p>
    <w:p w14:paraId="70D71CA7" w14:textId="344C2B48" w:rsidR="00495BCC" w:rsidRPr="007725FA" w:rsidRDefault="00495BCC">
      <w:r w:rsidRPr="007725FA">
        <w:t>Tous les accès et actions (CRUD) réalisés par les administrateurs techniques et fonctionnels dans le système seront loguées. La durée de rétention reste à définir (durée longue correspondant à la période légale).</w:t>
      </w:r>
    </w:p>
    <w:p w14:paraId="07732C5B" w14:textId="40E3D895" w:rsidR="00495BCC" w:rsidRPr="0050293D" w:rsidRDefault="00495BCC" w:rsidP="00495BCC">
      <w:pPr>
        <w:pStyle w:val="heading20"/>
      </w:pPr>
      <w:bookmarkStart w:id="889" w:name="_Toc51180109"/>
      <w:bookmarkStart w:id="890" w:name="_Toc128738988"/>
      <w:r w:rsidRPr="0050293D">
        <w:t>Imputabilité et non répudiation</w:t>
      </w:r>
      <w:bookmarkEnd w:id="889"/>
      <w:bookmarkEnd w:id="890"/>
    </w:p>
    <w:p w14:paraId="37E03326" w14:textId="703FBBD1" w:rsidR="009205BB" w:rsidRPr="00533C56" w:rsidRDefault="008446A6" w:rsidP="00495BCC">
      <w:r w:rsidRPr="00533C56">
        <w:t xml:space="preserve">L’imputabilité se base sur </w:t>
      </w:r>
      <w:r w:rsidR="004B1813" w:rsidRPr="00533C56">
        <w:t xml:space="preserve">les mécanismes de journalisation mis en œuvre. </w:t>
      </w:r>
    </w:p>
    <w:p w14:paraId="1149247B" w14:textId="44AE34C9" w:rsidR="00495BCC" w:rsidRPr="007725FA" w:rsidRDefault="005369AD" w:rsidP="00495BCC">
      <w:r w:rsidRPr="0050293D">
        <w:t>Le besoin de gérer la non</w:t>
      </w:r>
      <w:r w:rsidR="003239EE" w:rsidRPr="0050293D">
        <w:t>-répudiation</w:t>
      </w:r>
      <w:r w:rsidRPr="0050293D">
        <w:t xml:space="preserve"> </w:t>
      </w:r>
      <w:r w:rsidR="000903C1" w:rsidRPr="0050293D">
        <w:t>n’a pas été identifié</w:t>
      </w:r>
      <w:r w:rsidR="00987453" w:rsidRPr="0050293D">
        <w:t xml:space="preserve"> comme exigence</w:t>
      </w:r>
      <w:r w:rsidR="009A5D76" w:rsidRPr="0050293D">
        <w:t> ;</w:t>
      </w:r>
      <w:r w:rsidR="00A7586B" w:rsidRPr="0050293D">
        <w:t xml:space="preserve"> a</w:t>
      </w:r>
      <w:r w:rsidR="0058131E" w:rsidRPr="0050293D">
        <w:t>ucune mesure n’est mise en place.</w:t>
      </w:r>
    </w:p>
    <w:p w14:paraId="3E093051" w14:textId="6AF2685E" w:rsidR="00495BCC" w:rsidRPr="0050293D" w:rsidRDefault="00495BCC" w:rsidP="00495BCC">
      <w:pPr>
        <w:pStyle w:val="heading20"/>
      </w:pPr>
      <w:bookmarkStart w:id="891" w:name="_Toc51180110"/>
      <w:bookmarkStart w:id="892" w:name="_Toc128738989"/>
      <w:r w:rsidRPr="0050293D">
        <w:t xml:space="preserve">Anonymisation &amp; </w:t>
      </w:r>
      <w:r w:rsidR="00761AB1">
        <w:t>P</w:t>
      </w:r>
      <w:r w:rsidRPr="0050293D">
        <w:t>seudonymisation d</w:t>
      </w:r>
      <w:r w:rsidR="00761AB1">
        <w:t>es d</w:t>
      </w:r>
      <w:r w:rsidRPr="0050293D">
        <w:t>onnées</w:t>
      </w:r>
      <w:bookmarkEnd w:id="891"/>
      <w:bookmarkEnd w:id="892"/>
    </w:p>
    <w:p w14:paraId="41D3202C" w14:textId="1C3D96D3" w:rsidR="00872ECB" w:rsidRPr="0050293D" w:rsidRDefault="00D14CDD" w:rsidP="00495BCC">
      <w:r w:rsidRPr="0050293D">
        <w:t>L</w:t>
      </w:r>
      <w:r w:rsidR="00DC6D72" w:rsidRPr="0050293D">
        <w:t xml:space="preserve">es données personnelles </w:t>
      </w:r>
      <w:r w:rsidRPr="0050293D">
        <w:t>transitent par la plateforme mais ne sont pas stockées</w:t>
      </w:r>
      <w:r w:rsidR="004004A0" w:rsidRPr="0050293D">
        <w:t xml:space="preserve">, </w:t>
      </w:r>
      <w:r w:rsidR="00654E16" w:rsidRPr="0050293D">
        <w:t>seules</w:t>
      </w:r>
      <w:r w:rsidR="00DC6D72" w:rsidRPr="0050293D">
        <w:t xml:space="preserve"> </w:t>
      </w:r>
      <w:r w:rsidR="004004A0" w:rsidRPr="0050293D">
        <w:t>l</w:t>
      </w:r>
      <w:r w:rsidR="00914EF8" w:rsidRPr="0050293D">
        <w:t>es données d</w:t>
      </w:r>
      <w:r w:rsidR="004004A0" w:rsidRPr="0050293D">
        <w:t xml:space="preserve">e profil et </w:t>
      </w:r>
      <w:r w:rsidR="00914EF8" w:rsidRPr="0050293D">
        <w:t>d’usage</w:t>
      </w:r>
      <w:r w:rsidR="004004A0" w:rsidRPr="0050293D">
        <w:t xml:space="preserve"> le sont, associées à d</w:t>
      </w:r>
      <w:r w:rsidR="00914EF8" w:rsidRPr="0050293D">
        <w:t xml:space="preserve">es identifiants </w:t>
      </w:r>
      <w:r w:rsidR="00872ECB" w:rsidRPr="0050293D">
        <w:t xml:space="preserve">techniques </w:t>
      </w:r>
      <w:r w:rsidR="00914EF8" w:rsidRPr="0050293D">
        <w:t>non signifiants fonctionnellement</w:t>
      </w:r>
      <w:r w:rsidR="00872ECB" w:rsidRPr="0050293D">
        <w:t>.</w:t>
      </w:r>
    </w:p>
    <w:p w14:paraId="742F1497" w14:textId="7D0EB58B" w:rsidR="00495BCC" w:rsidRPr="007725FA" w:rsidRDefault="00B95747" w:rsidP="00495BCC">
      <w:r w:rsidRPr="0050293D">
        <w:t>Notamment, les</w:t>
      </w:r>
      <w:r w:rsidR="001E7ED0" w:rsidRPr="0050293D">
        <w:t xml:space="preserve"> données utilisées pour les statistiques </w:t>
      </w:r>
      <w:r w:rsidRPr="0050293D">
        <w:t>se basent sur</w:t>
      </w:r>
      <w:r w:rsidR="00985A30" w:rsidRPr="0050293D">
        <w:t xml:space="preserve"> </w:t>
      </w:r>
      <w:r w:rsidRPr="0050293D">
        <w:t>l</w:t>
      </w:r>
      <w:r w:rsidR="00985A30" w:rsidRPr="0050293D">
        <w:t xml:space="preserve">es identifiants techniques </w:t>
      </w:r>
      <w:r w:rsidR="00F85A94" w:rsidRPr="0050293D">
        <w:t>et ne nécessitent pas de processus d’anonymisation et/ou de pseudon</w:t>
      </w:r>
      <w:r w:rsidR="00225328" w:rsidRPr="0050293D">
        <w:t>ymisation</w:t>
      </w:r>
      <w:r w:rsidR="00192A90">
        <w:t>.</w:t>
      </w:r>
    </w:p>
    <w:p w14:paraId="4D35E296" w14:textId="096AE1EB" w:rsidR="00495BCC" w:rsidRPr="0050293D" w:rsidRDefault="00495BCC" w:rsidP="00495BCC">
      <w:pPr>
        <w:pStyle w:val="heading20"/>
      </w:pPr>
      <w:bookmarkStart w:id="893" w:name="_Toc51180111"/>
      <w:bookmarkStart w:id="894" w:name="_Toc128738990"/>
      <w:r w:rsidRPr="0050293D">
        <w:t>GDPR</w:t>
      </w:r>
      <w:bookmarkEnd w:id="893"/>
      <w:bookmarkEnd w:id="894"/>
    </w:p>
    <w:p w14:paraId="5C10C95D" w14:textId="56B57DA4" w:rsidR="00495BCC" w:rsidRPr="00096F0F" w:rsidRDefault="00E344D7">
      <w:r>
        <w:t>Il n’y a pas de stockage de données personnelles</w:t>
      </w:r>
      <w:r w:rsidR="00E561A4">
        <w:t xml:space="preserve"> liées au citoyen.</w:t>
      </w:r>
    </w:p>
    <w:p w14:paraId="0B09D4FF" w14:textId="0327BDAF" w:rsidR="00495BCC" w:rsidRPr="0050293D" w:rsidRDefault="00495BCC" w:rsidP="00495BCC">
      <w:pPr>
        <w:pStyle w:val="heading20"/>
      </w:pPr>
      <w:bookmarkStart w:id="895" w:name="_Toc51180112"/>
      <w:bookmarkStart w:id="896" w:name="_Toc128738991"/>
      <w:r w:rsidRPr="0050293D">
        <w:t>Sauvegarde / restauration</w:t>
      </w:r>
      <w:bookmarkEnd w:id="895"/>
      <w:bookmarkEnd w:id="896"/>
    </w:p>
    <w:p w14:paraId="133CF6CF" w14:textId="4FE9D803" w:rsidR="00495BCC" w:rsidRPr="007725FA" w:rsidRDefault="00495BCC" w:rsidP="00495BCC">
      <w:r w:rsidRPr="007725FA">
        <w:t>Les logs techniques et applicatives sont sauvegardés. La durée de rétention des sauvegardes est paramétrable</w:t>
      </w:r>
      <w:r w:rsidR="00314517" w:rsidRPr="00533C56">
        <w:t xml:space="preserve"> et</w:t>
      </w:r>
      <w:r w:rsidR="00F81901">
        <w:t xml:space="preserve"> reste à</w:t>
      </w:r>
      <w:r w:rsidR="00314517" w:rsidRPr="00533C56">
        <w:t xml:space="preserve"> précis</w:t>
      </w:r>
      <w:r w:rsidR="00F81901">
        <w:t>er</w:t>
      </w:r>
      <w:r w:rsidR="00314517" w:rsidRPr="0050293D">
        <w:t>.</w:t>
      </w:r>
    </w:p>
    <w:p w14:paraId="1D01E5F6" w14:textId="77777777" w:rsidR="00495BCC" w:rsidRPr="007725FA" w:rsidRDefault="00495BCC" w:rsidP="0050293D">
      <w:r w:rsidRPr="007725FA">
        <w:t>La stratégie de sauvegarde est adressée au niveau applicatif :</w:t>
      </w:r>
    </w:p>
    <w:p w14:paraId="6CDFE1AF" w14:textId="77777777" w:rsidR="00495BCC" w:rsidRPr="007725FA" w:rsidRDefault="00495BCC" w:rsidP="0050293D">
      <w:pPr>
        <w:pStyle w:val="Paragraphedeliste"/>
        <w:numPr>
          <w:ilvl w:val="0"/>
          <w:numId w:val="128"/>
        </w:numPr>
      </w:pPr>
      <w:r w:rsidRPr="007725FA">
        <w:t>dump des bases de données avec les outils natifs des solutions (PostgreSQL)</w:t>
      </w:r>
    </w:p>
    <w:p w14:paraId="63E1F62D" w14:textId="77777777" w:rsidR="00495BCC" w:rsidRPr="007725FA" w:rsidRDefault="00495BCC" w:rsidP="0050293D">
      <w:pPr>
        <w:pStyle w:val="Paragraphedeliste"/>
        <w:numPr>
          <w:ilvl w:val="0"/>
          <w:numId w:val="128"/>
        </w:numPr>
      </w:pPr>
      <w:r w:rsidRPr="007725FA">
        <w:t>fonctionnalité de snapshots disponible nativement et instantanée</w:t>
      </w:r>
    </w:p>
    <w:p w14:paraId="6EAE0312" w14:textId="595DDD51" w:rsidR="00495BCC" w:rsidRPr="007725FA" w:rsidRDefault="00495BCC" w:rsidP="0050293D">
      <w:pPr>
        <w:pStyle w:val="Paragraphedeliste"/>
        <w:numPr>
          <w:ilvl w:val="0"/>
          <w:numId w:val="128"/>
        </w:numPr>
      </w:pPr>
      <w:r w:rsidRPr="007725FA">
        <w:t>utilisation du service de stockage objet pour archiver des données</w:t>
      </w:r>
    </w:p>
    <w:p w14:paraId="24B8CADE" w14:textId="77777777" w:rsidR="00495BCC" w:rsidRPr="007725FA" w:rsidRDefault="00495BCC" w:rsidP="00495BCC">
      <w:r w:rsidRPr="007725FA">
        <w:t>Les snapshots permettent au CSP de pouvoir récupérer les données en cas de désastre (le cas échéant).</w:t>
      </w:r>
    </w:p>
    <w:tbl>
      <w:tblPr>
        <w:tblStyle w:val="Grilledutableau"/>
        <w:tblW w:w="0" w:type="auto"/>
        <w:shd w:val="clear" w:color="auto" w:fill="D4D4D4" w:themeFill="background2" w:themeFillShade="E6"/>
        <w:tblLook w:val="04A0" w:firstRow="1" w:lastRow="0" w:firstColumn="1" w:lastColumn="0" w:noHBand="0" w:noVBand="1"/>
      </w:tblPr>
      <w:tblGrid>
        <w:gridCol w:w="10197"/>
      </w:tblGrid>
      <w:tr w:rsidR="00495BCC" w:rsidRPr="00917445" w14:paraId="29052323" w14:textId="77777777" w:rsidTr="00CB5FAA">
        <w:tc>
          <w:tcPr>
            <w:tcW w:w="10197" w:type="dxa"/>
            <w:shd w:val="clear" w:color="auto" w:fill="D4D4D4" w:themeFill="background2" w:themeFillShade="E6"/>
          </w:tcPr>
          <w:p w14:paraId="48C42D28" w14:textId="77777777" w:rsidR="00495BCC" w:rsidRPr="007725FA" w:rsidRDefault="00495BCC" w:rsidP="00CB5FAA">
            <w:r w:rsidRPr="007725FA">
              <w:t>NB : Les sauvegardes sont stockées chiffrées.</w:t>
            </w:r>
          </w:p>
        </w:tc>
      </w:tr>
    </w:tbl>
    <w:p w14:paraId="70E5A057" w14:textId="1A9B8CBB" w:rsidR="00495BCC" w:rsidRPr="0050293D" w:rsidRDefault="00495BCC" w:rsidP="00495BCC">
      <w:pPr>
        <w:pStyle w:val="heading20"/>
      </w:pPr>
      <w:bookmarkStart w:id="897" w:name="_Toc92715310"/>
      <w:bookmarkStart w:id="898" w:name="_Toc93303710"/>
      <w:bookmarkStart w:id="899" w:name="_Toc93304149"/>
      <w:bookmarkStart w:id="900" w:name="_Toc93304588"/>
      <w:bookmarkStart w:id="901" w:name="_Toc93307310"/>
      <w:bookmarkStart w:id="902" w:name="_Toc93389891"/>
      <w:bookmarkStart w:id="903" w:name="_Toc93498349"/>
      <w:bookmarkStart w:id="904" w:name="_Toc93499327"/>
      <w:bookmarkStart w:id="905" w:name="_Toc92715311"/>
      <w:bookmarkStart w:id="906" w:name="_Toc93303711"/>
      <w:bookmarkStart w:id="907" w:name="_Toc93304150"/>
      <w:bookmarkStart w:id="908" w:name="_Toc93304589"/>
      <w:bookmarkStart w:id="909" w:name="_Toc93307311"/>
      <w:bookmarkStart w:id="910" w:name="_Toc93389892"/>
      <w:bookmarkStart w:id="911" w:name="_Toc93498350"/>
      <w:bookmarkStart w:id="912" w:name="_Toc93499328"/>
      <w:bookmarkStart w:id="913" w:name="_Toc92715312"/>
      <w:bookmarkStart w:id="914" w:name="_Toc93303712"/>
      <w:bookmarkStart w:id="915" w:name="_Toc93304151"/>
      <w:bookmarkStart w:id="916" w:name="_Toc93304590"/>
      <w:bookmarkStart w:id="917" w:name="_Toc93307312"/>
      <w:bookmarkStart w:id="918" w:name="_Toc93389893"/>
      <w:bookmarkStart w:id="919" w:name="_Toc93498351"/>
      <w:bookmarkStart w:id="920" w:name="_Toc93499329"/>
      <w:bookmarkStart w:id="921" w:name="_Toc93509604"/>
      <w:bookmarkStart w:id="922" w:name="_Toc93509605"/>
      <w:bookmarkStart w:id="923" w:name="_Toc93509606"/>
      <w:bookmarkStart w:id="924" w:name="_Toc51180114"/>
      <w:bookmarkStart w:id="925" w:name="_Toc128738992"/>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r w:rsidRPr="0050293D">
        <w:t>Purge</w:t>
      </w:r>
      <w:bookmarkEnd w:id="924"/>
      <w:bookmarkEnd w:id="925"/>
    </w:p>
    <w:p w14:paraId="74384125" w14:textId="176067D4" w:rsidR="00DA4AE4" w:rsidRDefault="002D53DC" w:rsidP="00DA4AE4">
      <w:r>
        <w:t xml:space="preserve">Les données </w:t>
      </w:r>
      <w:r w:rsidR="001B7607">
        <w:t>de logging</w:t>
      </w:r>
      <w:r w:rsidR="00A96F79">
        <w:t xml:space="preserve"> et d’</w:t>
      </w:r>
      <w:r w:rsidR="00D0402D">
        <w:t>usage de l’API Management sont purgées selon une périodicité configurable.</w:t>
      </w:r>
      <w:r w:rsidR="00BF2AAE">
        <w:t xml:space="preserve"> </w:t>
      </w:r>
      <w:r w:rsidR="00D0402D">
        <w:t xml:space="preserve">Elle reste à </w:t>
      </w:r>
      <w:r w:rsidR="001B7607">
        <w:t>définir</w:t>
      </w:r>
      <w:r w:rsidR="00DA4AE4" w:rsidRPr="00973EDB">
        <w:t>.</w:t>
      </w:r>
    </w:p>
    <w:p w14:paraId="3A7E3DB5" w14:textId="62FB15C6" w:rsidR="00DA4AE4" w:rsidRPr="0050293D" w:rsidRDefault="00DA4AE4" w:rsidP="00DA4AE4">
      <w:pPr>
        <w:pStyle w:val="heading20"/>
      </w:pPr>
      <w:bookmarkStart w:id="926" w:name="_Toc93389895"/>
      <w:bookmarkStart w:id="927" w:name="_Toc93498353"/>
      <w:bookmarkStart w:id="928" w:name="_Toc93499331"/>
      <w:bookmarkStart w:id="929" w:name="_Toc93509608"/>
      <w:bookmarkStart w:id="930" w:name="_Toc128738993"/>
      <w:bookmarkEnd w:id="926"/>
      <w:bookmarkEnd w:id="927"/>
      <w:bookmarkEnd w:id="928"/>
      <w:bookmarkEnd w:id="929"/>
      <w:r w:rsidRPr="0050293D">
        <w:t>Archivage</w:t>
      </w:r>
      <w:bookmarkEnd w:id="930"/>
    </w:p>
    <w:p w14:paraId="051FC592" w14:textId="049AC31D" w:rsidR="00DA4AE4" w:rsidRPr="00533C56" w:rsidRDefault="00DA4AE4" w:rsidP="00DA4AE4">
      <w:pPr>
        <w:rPr>
          <w:rFonts w:asciiTheme="minorHAnsi" w:hAnsiTheme="minorHAnsi" w:cstheme="minorHAnsi"/>
          <w:szCs w:val="20"/>
        </w:rPr>
      </w:pPr>
      <w:r w:rsidRPr="00533C56">
        <w:rPr>
          <w:rFonts w:asciiTheme="minorHAnsi" w:hAnsiTheme="minorHAnsi" w:cstheme="minorHAnsi"/>
          <w:szCs w:val="20"/>
        </w:rPr>
        <w:t xml:space="preserve">Pour répondre aux exigences juridiques et légales, les logs des accès des administrateurs (techniques et fonctionnels) sont sauvegardés et archivés. La durée de rétention des archives est </w:t>
      </w:r>
      <w:r w:rsidR="00AD5AFD">
        <w:rPr>
          <w:rFonts w:asciiTheme="minorHAnsi" w:hAnsiTheme="minorHAnsi" w:cstheme="minorHAnsi"/>
          <w:szCs w:val="20"/>
        </w:rPr>
        <w:t>à définir</w:t>
      </w:r>
      <w:r w:rsidRPr="00533C56">
        <w:rPr>
          <w:rFonts w:asciiTheme="minorHAnsi" w:hAnsiTheme="minorHAnsi" w:cstheme="minorHAnsi"/>
          <w:szCs w:val="20"/>
        </w:rPr>
        <w:t>.</w:t>
      </w:r>
    </w:p>
    <w:p w14:paraId="2F15889C" w14:textId="77777777" w:rsidR="007D3350" w:rsidRPr="00651F74" w:rsidRDefault="007D3350" w:rsidP="007D3350">
      <w:pPr>
        <w:pStyle w:val="heading20"/>
      </w:pPr>
      <w:bookmarkStart w:id="931" w:name="_Toc92715315"/>
      <w:bookmarkStart w:id="932" w:name="_Toc93303715"/>
      <w:bookmarkStart w:id="933" w:name="_Toc93304154"/>
      <w:bookmarkStart w:id="934" w:name="_Toc93304593"/>
      <w:bookmarkStart w:id="935" w:name="_Toc93307315"/>
      <w:bookmarkStart w:id="936" w:name="_Toc93389897"/>
      <w:bookmarkStart w:id="937" w:name="_Toc93498355"/>
      <w:bookmarkStart w:id="938" w:name="_Toc93499333"/>
      <w:bookmarkStart w:id="939" w:name="_Toc92715318"/>
      <w:bookmarkStart w:id="940" w:name="_Toc93303718"/>
      <w:bookmarkStart w:id="941" w:name="_Toc93304157"/>
      <w:bookmarkStart w:id="942" w:name="_Toc93304596"/>
      <w:bookmarkStart w:id="943" w:name="_Toc93307318"/>
      <w:bookmarkStart w:id="944" w:name="_Toc93389900"/>
      <w:bookmarkStart w:id="945" w:name="_Toc93498358"/>
      <w:bookmarkStart w:id="946" w:name="_Toc93499336"/>
      <w:bookmarkStart w:id="947" w:name="_Toc92715320"/>
      <w:bookmarkStart w:id="948" w:name="_Toc93303720"/>
      <w:bookmarkStart w:id="949" w:name="_Toc93304159"/>
      <w:bookmarkStart w:id="950" w:name="_Toc93304598"/>
      <w:bookmarkStart w:id="951" w:name="_Toc93307320"/>
      <w:bookmarkStart w:id="952" w:name="_Toc93389903"/>
      <w:bookmarkStart w:id="953" w:name="_Toc93498361"/>
      <w:bookmarkStart w:id="954" w:name="_Toc93499339"/>
      <w:bookmarkStart w:id="955" w:name="_Toc93509610"/>
      <w:bookmarkStart w:id="956" w:name="_Toc93509611"/>
      <w:bookmarkStart w:id="957" w:name="_Toc93509612"/>
      <w:bookmarkStart w:id="958" w:name="_Toc93509613"/>
      <w:bookmarkStart w:id="959" w:name="_Toc93509614"/>
      <w:bookmarkStart w:id="960" w:name="_Toc93509615"/>
      <w:bookmarkStart w:id="961" w:name="_Toc93509616"/>
      <w:bookmarkStart w:id="962" w:name="_Toc51180116"/>
      <w:bookmarkStart w:id="963" w:name="_Toc120631475"/>
      <w:bookmarkStart w:id="964" w:name="_Toc128738994"/>
      <w:bookmarkStart w:id="965" w:name="_Toc51180117"/>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r>
        <w:t xml:space="preserve">Tests d’intrusion </w:t>
      </w:r>
      <w:r w:rsidRPr="00651F74">
        <w:t xml:space="preserve">/ </w:t>
      </w:r>
      <w:r w:rsidRPr="003032EE">
        <w:t>Revues</w:t>
      </w:r>
      <w:r w:rsidRPr="00651F74">
        <w:t xml:space="preserve"> de Code Source</w:t>
      </w:r>
      <w:bookmarkEnd w:id="962"/>
      <w:bookmarkEnd w:id="963"/>
      <w:bookmarkEnd w:id="964"/>
    </w:p>
    <w:p w14:paraId="68268E94" w14:textId="77777777" w:rsidR="007D3350" w:rsidRDefault="007D3350" w:rsidP="007D3350">
      <w:r>
        <w:t>Une campagne de tests d’intrusion a été menée par une équipe spécialisée en cybersécurité sur une instance de la plateforme. Les vulnérabilités remontées ont été traitées.</w:t>
      </w:r>
    </w:p>
    <w:p w14:paraId="149B90FA" w14:textId="3530201A" w:rsidR="007D3350" w:rsidRDefault="007D3350" w:rsidP="007D3350">
      <w:r>
        <w:t>Une analyse statique de sécurité du code (SAST) est exécutée périodiquement sur le code source du produit. Les vulnérabilités détectées sont traitées au fur et à mesure.</w:t>
      </w:r>
    </w:p>
    <w:p w14:paraId="419A6217" w14:textId="39B5F598" w:rsidR="00495BCC" w:rsidRPr="0050293D" w:rsidRDefault="00495BCC" w:rsidP="00495BCC">
      <w:pPr>
        <w:pStyle w:val="heading20"/>
      </w:pPr>
      <w:bookmarkStart w:id="966" w:name="_Toc128738995"/>
      <w:r w:rsidRPr="0050293D">
        <w:t>Limitation volumétrie</w:t>
      </w:r>
      <w:bookmarkEnd w:id="965"/>
      <w:bookmarkEnd w:id="966"/>
    </w:p>
    <w:p w14:paraId="521C546C" w14:textId="534607E9" w:rsidR="00495BCC" w:rsidRPr="007725FA" w:rsidRDefault="00817F40" w:rsidP="00495BCC">
      <w:pPr>
        <w:rPr>
          <w:rFonts w:asciiTheme="minorHAnsi" w:hAnsiTheme="minorHAnsi" w:cstheme="minorHAnsi"/>
          <w:szCs w:val="20"/>
        </w:rPr>
      </w:pPr>
      <w:r w:rsidRPr="007725FA">
        <w:t>L</w:t>
      </w:r>
      <w:r w:rsidR="00197027">
        <w:t xml:space="preserve">e gestionnaire d’API </w:t>
      </w:r>
      <w:r w:rsidR="00EC4783">
        <w:t>et le contrôleur Ingress</w:t>
      </w:r>
      <w:r w:rsidRPr="007725FA" w:rsidDel="00817F40">
        <w:t xml:space="preserve"> </w:t>
      </w:r>
      <w:r w:rsidR="00495BCC" w:rsidRPr="007725FA">
        <w:t>permet de mettre en œuvre du rate-limiting / throttling permettant de limiter le taux de sollicitation des APIs.</w:t>
      </w:r>
      <w:r w:rsidR="004A47FF">
        <w:rPr>
          <w:rFonts w:asciiTheme="minorHAnsi" w:hAnsiTheme="minorHAnsi" w:cstheme="minorHAnsi"/>
          <w:szCs w:val="20"/>
        </w:rPr>
        <w:t xml:space="preserve"> </w:t>
      </w:r>
    </w:p>
    <w:p w14:paraId="63A1E27B" w14:textId="77777777" w:rsidR="0007218D" w:rsidRDefault="0007218D" w:rsidP="0007218D">
      <w:pPr>
        <w:pStyle w:val="heading20"/>
      </w:pPr>
      <w:bookmarkStart w:id="967" w:name="_Toc128738996"/>
      <w:bookmarkStart w:id="968" w:name="_Toc51180119"/>
      <w:r>
        <w:t>Anti-DDoS</w:t>
      </w:r>
      <w:bookmarkEnd w:id="967"/>
    </w:p>
    <w:p w14:paraId="544E5153" w14:textId="431E1701" w:rsidR="0007218D" w:rsidRDefault="0007218D" w:rsidP="0007218D">
      <w:r>
        <w:t xml:space="preserve">L’outil NGINX ModSecurity WAF est mis en œuvre pour protéger l’application contre les attaques DDoS en traitant les requêtes dans un seul thread de manière asynchrone, offrant ainsi une faible utilisation de la mémoire. </w:t>
      </w:r>
    </w:p>
    <w:p w14:paraId="38CF7B09" w14:textId="4DBFDB56" w:rsidR="00495BCC" w:rsidRPr="0050293D" w:rsidRDefault="00495BCC" w:rsidP="00495BCC">
      <w:pPr>
        <w:pStyle w:val="heading20"/>
      </w:pPr>
      <w:bookmarkStart w:id="969" w:name="_Toc128738997"/>
      <w:r w:rsidRPr="0050293D">
        <w:t>Cloisonnement</w:t>
      </w:r>
      <w:bookmarkEnd w:id="968"/>
      <w:bookmarkEnd w:id="969"/>
    </w:p>
    <w:p w14:paraId="0AAFE722" w14:textId="77777777" w:rsidR="00495BCC" w:rsidRPr="007725FA" w:rsidRDefault="00495BCC" w:rsidP="00F57F28">
      <w:pPr>
        <w:pStyle w:val="heading30"/>
      </w:pPr>
      <w:r w:rsidRPr="007725FA">
        <w:t>Cloisonnement zones</w:t>
      </w:r>
    </w:p>
    <w:p w14:paraId="4B7D8948" w14:textId="4A8D9882" w:rsidR="00495BCC" w:rsidRPr="007725FA" w:rsidRDefault="00495BCC" w:rsidP="0050293D">
      <w:pPr>
        <w:rPr>
          <w:rFonts w:asciiTheme="minorHAnsi" w:hAnsiTheme="minorHAnsi" w:cstheme="minorHAnsi"/>
          <w:color w:val="000000"/>
          <w:szCs w:val="20"/>
        </w:rPr>
      </w:pPr>
      <w:r w:rsidRPr="007725FA">
        <w:rPr>
          <w:rFonts w:asciiTheme="minorHAnsi" w:hAnsiTheme="minorHAnsi" w:cstheme="minorHAnsi"/>
          <w:szCs w:val="20"/>
        </w:rPr>
        <w:t xml:space="preserve">Le système est découpé en zone cloisonnées (zone front-end, zone applicative, zone données, zone administration fonctionnelle, zone logging, supervision &amp; monitoring). </w:t>
      </w:r>
    </w:p>
    <w:p w14:paraId="2A085BCF" w14:textId="77777777" w:rsidR="00495BCC" w:rsidRPr="007725FA" w:rsidRDefault="00495BCC" w:rsidP="00F57F28">
      <w:pPr>
        <w:pStyle w:val="heading30"/>
      </w:pPr>
      <w:r w:rsidRPr="007725FA">
        <w:t>Cloisonnement réseau</w:t>
      </w:r>
    </w:p>
    <w:p w14:paraId="1DB6E713" w14:textId="77777777" w:rsidR="00495BCC" w:rsidRPr="007725FA" w:rsidRDefault="00495BCC" w:rsidP="00495BCC">
      <w:pPr>
        <w:shd w:val="clear" w:color="auto" w:fill="FFFFFF"/>
        <w:rPr>
          <w:rFonts w:asciiTheme="minorHAnsi" w:hAnsiTheme="minorHAnsi" w:cstheme="minorHAnsi"/>
          <w:color w:val="000000"/>
          <w:szCs w:val="20"/>
        </w:rPr>
      </w:pPr>
      <w:r w:rsidRPr="007725FA">
        <w:rPr>
          <w:rFonts w:asciiTheme="minorHAnsi" w:hAnsiTheme="minorHAnsi" w:cstheme="minorHAnsi"/>
          <w:color w:val="000000"/>
          <w:szCs w:val="20"/>
        </w:rPr>
        <w:t>Les réseaux sont cloisonnés en VPC, VLAN / subnet.</w:t>
      </w:r>
    </w:p>
    <w:p w14:paraId="74145CE4" w14:textId="493F8040" w:rsidR="00495BCC" w:rsidRPr="0050293D" w:rsidRDefault="00495BCC" w:rsidP="00495BCC">
      <w:pPr>
        <w:pStyle w:val="heading20"/>
      </w:pPr>
      <w:bookmarkStart w:id="970" w:name="_Toc92715326"/>
      <w:bookmarkStart w:id="971" w:name="_Toc93303726"/>
      <w:bookmarkStart w:id="972" w:name="_Toc93304165"/>
      <w:bookmarkStart w:id="973" w:name="_Toc93304604"/>
      <w:bookmarkStart w:id="974" w:name="_Toc93307326"/>
      <w:bookmarkStart w:id="975" w:name="_Toc93389909"/>
      <w:bookmarkStart w:id="976" w:name="_Toc93498367"/>
      <w:bookmarkStart w:id="977" w:name="_Toc93499345"/>
      <w:bookmarkStart w:id="978" w:name="_Toc93509622"/>
      <w:bookmarkStart w:id="979" w:name="_Toc51180120"/>
      <w:bookmarkStart w:id="980" w:name="_Toc128738998"/>
      <w:bookmarkEnd w:id="970"/>
      <w:bookmarkEnd w:id="971"/>
      <w:bookmarkEnd w:id="972"/>
      <w:bookmarkEnd w:id="973"/>
      <w:bookmarkEnd w:id="974"/>
      <w:bookmarkEnd w:id="975"/>
      <w:bookmarkEnd w:id="976"/>
      <w:bookmarkEnd w:id="977"/>
      <w:bookmarkEnd w:id="978"/>
      <w:r w:rsidRPr="0050293D">
        <w:t>Système de détection d’intrusion</w:t>
      </w:r>
      <w:bookmarkEnd w:id="979"/>
      <w:bookmarkEnd w:id="980"/>
    </w:p>
    <w:p w14:paraId="1163B9AF" w14:textId="14AA7151" w:rsidR="00B23CBC" w:rsidRPr="009F621E" w:rsidRDefault="00533C56" w:rsidP="00B23CBC">
      <w:pPr>
        <w:rPr>
          <w:rFonts w:asciiTheme="minorHAnsi" w:hAnsiTheme="minorHAnsi" w:cstheme="minorHAnsi"/>
          <w:szCs w:val="20"/>
        </w:rPr>
      </w:pPr>
      <w:r w:rsidRPr="009F621E">
        <w:rPr>
          <w:rFonts w:asciiTheme="minorHAnsi" w:hAnsiTheme="minorHAnsi" w:cstheme="minorHAnsi"/>
          <w:szCs w:val="20"/>
        </w:rPr>
        <w:t>La détection d’intrusion est basée sur l’analyse des logs de journalisation.</w:t>
      </w:r>
    </w:p>
    <w:p w14:paraId="7D3B3B36" w14:textId="16F6D00B" w:rsidR="00495BCC" w:rsidRPr="0050293D" w:rsidRDefault="00495BCC" w:rsidP="00495BCC">
      <w:pPr>
        <w:pStyle w:val="heading20"/>
      </w:pPr>
      <w:bookmarkStart w:id="981" w:name="_Toc92715328"/>
      <w:bookmarkStart w:id="982" w:name="_Toc93303728"/>
      <w:bookmarkStart w:id="983" w:name="_Toc93304167"/>
      <w:bookmarkStart w:id="984" w:name="_Toc93304606"/>
      <w:bookmarkStart w:id="985" w:name="_Toc93307328"/>
      <w:bookmarkStart w:id="986" w:name="_Toc93389911"/>
      <w:bookmarkStart w:id="987" w:name="_Toc93498369"/>
      <w:bookmarkStart w:id="988" w:name="_Toc93499347"/>
      <w:bookmarkStart w:id="989" w:name="_Toc54792294"/>
      <w:bookmarkStart w:id="990" w:name="_Toc61532074"/>
      <w:bookmarkStart w:id="991" w:name="_Toc92715330"/>
      <w:bookmarkStart w:id="992" w:name="_Toc93303730"/>
      <w:bookmarkStart w:id="993" w:name="_Toc93304169"/>
      <w:bookmarkStart w:id="994" w:name="_Toc93304608"/>
      <w:bookmarkStart w:id="995" w:name="_Toc93307330"/>
      <w:bookmarkStart w:id="996" w:name="_Toc93389914"/>
      <w:bookmarkStart w:id="997" w:name="_Toc93498372"/>
      <w:bookmarkStart w:id="998" w:name="_Toc93499350"/>
      <w:bookmarkStart w:id="999" w:name="_Toc92715332"/>
      <w:bookmarkStart w:id="1000" w:name="_Toc93303732"/>
      <w:bookmarkStart w:id="1001" w:name="_Toc93304171"/>
      <w:bookmarkStart w:id="1002" w:name="_Toc93304610"/>
      <w:bookmarkStart w:id="1003" w:name="_Toc93307332"/>
      <w:bookmarkStart w:id="1004" w:name="_Toc93389917"/>
      <w:bookmarkStart w:id="1005" w:name="_Toc93498375"/>
      <w:bookmarkStart w:id="1006" w:name="_Toc93499353"/>
      <w:bookmarkStart w:id="1007" w:name="_Toc93509624"/>
      <w:bookmarkStart w:id="1008" w:name="_Toc93509625"/>
      <w:bookmarkStart w:id="1009" w:name="_Toc93509626"/>
      <w:bookmarkStart w:id="1010" w:name="_Toc93509627"/>
      <w:bookmarkStart w:id="1011" w:name="_Toc93509628"/>
      <w:bookmarkStart w:id="1012" w:name="_Toc93509629"/>
      <w:bookmarkStart w:id="1013" w:name="_Toc93509630"/>
      <w:bookmarkStart w:id="1014" w:name="_Toc51180123"/>
      <w:bookmarkStart w:id="1015" w:name="_Toc128738999"/>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Pr="0050293D">
        <w:t>Montée de version des systèmes d’exploitation et patchs sécurité</w:t>
      </w:r>
      <w:bookmarkEnd w:id="1014"/>
      <w:bookmarkEnd w:id="1015"/>
    </w:p>
    <w:p w14:paraId="645B7609" w14:textId="127E567F" w:rsidR="00495BCC" w:rsidRPr="007725FA" w:rsidRDefault="00495BCC" w:rsidP="00495BCC">
      <w:pPr>
        <w:spacing w:after="160" w:line="259" w:lineRule="auto"/>
        <w:rPr>
          <w:rFonts w:asciiTheme="minorHAnsi" w:hAnsiTheme="minorHAnsi" w:cstheme="minorHAnsi"/>
          <w:szCs w:val="20"/>
        </w:rPr>
      </w:pPr>
      <w:r w:rsidRPr="009F621E">
        <w:rPr>
          <w:rFonts w:asciiTheme="minorHAnsi" w:hAnsiTheme="minorHAnsi" w:cstheme="minorHAnsi"/>
          <w:szCs w:val="20"/>
        </w:rPr>
        <w:t xml:space="preserve">L’ensemble des actions de montée de version des systèmes d’exploitation et de mise à jour des patchs sécurité est réalisé par </w:t>
      </w:r>
      <w:r w:rsidR="00B3770E" w:rsidRPr="009F621E">
        <w:rPr>
          <w:rFonts w:asciiTheme="minorHAnsi" w:hAnsiTheme="minorHAnsi" w:cstheme="minorHAnsi"/>
          <w:szCs w:val="20"/>
        </w:rPr>
        <w:t>l’équipe d’exploitation</w:t>
      </w:r>
      <w:r w:rsidRPr="009F621E">
        <w:rPr>
          <w:rFonts w:asciiTheme="minorHAnsi" w:hAnsiTheme="minorHAnsi" w:cstheme="minorHAnsi"/>
          <w:szCs w:val="20"/>
        </w:rPr>
        <w:t>.</w:t>
      </w:r>
    </w:p>
    <w:p w14:paraId="0281FF49" w14:textId="3343615B" w:rsidR="00696E55" w:rsidRPr="007725FA" w:rsidRDefault="00696E55" w:rsidP="00696E55">
      <w:pPr>
        <w:pStyle w:val="heading10"/>
      </w:pPr>
      <w:bookmarkStart w:id="1016" w:name="_Toc93498377"/>
      <w:bookmarkStart w:id="1017" w:name="_Toc93499355"/>
      <w:bookmarkStart w:id="1018" w:name="_Toc93509632"/>
      <w:bookmarkStart w:id="1019" w:name="_Toc51180124"/>
      <w:bookmarkStart w:id="1020" w:name="_Toc128739000"/>
      <w:bookmarkEnd w:id="1016"/>
      <w:bookmarkEnd w:id="1017"/>
      <w:bookmarkEnd w:id="1018"/>
      <w:r w:rsidRPr="3193A97E">
        <w:t>Modèle de dimensionnement théorique</w:t>
      </w:r>
      <w:bookmarkEnd w:id="1019"/>
      <w:bookmarkEnd w:id="1020"/>
    </w:p>
    <w:p w14:paraId="52C32A68" w14:textId="77777777" w:rsidR="00DD4ECD" w:rsidRPr="007725FA" w:rsidRDefault="00DD4ECD" w:rsidP="00DD4ECD">
      <w:pPr>
        <w:rPr>
          <w:rFonts w:asciiTheme="minorHAnsi" w:hAnsiTheme="minorHAnsi" w:cstheme="minorHAnsi"/>
          <w:szCs w:val="20"/>
        </w:rPr>
      </w:pPr>
      <w:r w:rsidRPr="007725FA">
        <w:rPr>
          <w:rFonts w:asciiTheme="minorHAnsi" w:hAnsiTheme="minorHAnsi" w:cstheme="minorHAnsi"/>
          <w:szCs w:val="20"/>
        </w:rPr>
        <w:t xml:space="preserve">Le </w:t>
      </w:r>
      <w:r w:rsidRPr="007725FA">
        <w:rPr>
          <w:rFonts w:asciiTheme="minorHAnsi" w:hAnsiTheme="minorHAnsi" w:cstheme="minorHAnsi"/>
          <w:b/>
          <w:bCs/>
          <w:szCs w:val="20"/>
        </w:rPr>
        <w:t>dimensionnement théorique de l’environnement de production</w:t>
      </w:r>
      <w:r w:rsidRPr="007725FA">
        <w:rPr>
          <w:rFonts w:asciiTheme="minorHAnsi" w:hAnsiTheme="minorHAnsi" w:cstheme="minorHAnsi"/>
          <w:szCs w:val="20"/>
        </w:rPr>
        <w:t xml:space="preserve"> du système est basé sur :</w:t>
      </w:r>
    </w:p>
    <w:p w14:paraId="243EC8A0" w14:textId="7EFDF623" w:rsidR="00DD4ECD" w:rsidRPr="007725FA" w:rsidRDefault="00DD4ECD" w:rsidP="00DD4ECD">
      <w:pPr>
        <w:pStyle w:val="Bullet1-end"/>
      </w:pPr>
      <w:r w:rsidRPr="007725FA">
        <w:t>les entrants fournis par l</w:t>
      </w:r>
      <w:r w:rsidR="00A43361">
        <w:t>’écosystème</w:t>
      </w:r>
      <w:r w:rsidRPr="007725FA">
        <w:t>,</w:t>
      </w:r>
    </w:p>
    <w:p w14:paraId="17A36ABC" w14:textId="77777777" w:rsidR="00DD4ECD" w:rsidRPr="007725FA" w:rsidRDefault="00DD4ECD" w:rsidP="00DD4ECD">
      <w:pPr>
        <w:pStyle w:val="Bullet1-end"/>
      </w:pPr>
      <w:r w:rsidRPr="007725FA">
        <w:t>les hypothèses proposées par Capgemini,</w:t>
      </w:r>
    </w:p>
    <w:p w14:paraId="73426225" w14:textId="77777777" w:rsidR="00DD4ECD" w:rsidRPr="007725FA" w:rsidRDefault="00DD4ECD" w:rsidP="00DD4ECD">
      <w:pPr>
        <w:pStyle w:val="Bullet1-end"/>
      </w:pPr>
      <w:r w:rsidRPr="007725FA">
        <w:t>les retours d’expérience de Capgemini dans le cadre de projets similaires,</w:t>
      </w:r>
    </w:p>
    <w:p w14:paraId="4F3C90DD" w14:textId="7A5B0778" w:rsidR="00DD4ECD" w:rsidRPr="0050293D" w:rsidRDefault="00DD4ECD" w:rsidP="0050293D">
      <w:pPr>
        <w:pStyle w:val="Bullet1-end"/>
        <w:rPr>
          <w:rFonts w:ascii="Symbol" w:eastAsiaTheme="minorHAnsi" w:hAnsi="Symbol"/>
          <w:color w:val="000000"/>
          <w:sz w:val="22"/>
        </w:rPr>
      </w:pPr>
      <w:r w:rsidRPr="007725FA">
        <w:t>des métriques et des abaques.</w:t>
      </w:r>
    </w:p>
    <w:p w14:paraId="618E455A" w14:textId="2AA4C4A4" w:rsidR="00DD4ECD" w:rsidRPr="007725FA" w:rsidRDefault="00DD4ECD" w:rsidP="00DD4ECD">
      <w:pPr>
        <w:rPr>
          <w:rFonts w:asciiTheme="minorHAnsi" w:hAnsiTheme="minorHAnsi" w:cstheme="minorHAnsi"/>
          <w:szCs w:val="20"/>
        </w:rPr>
      </w:pPr>
      <w:r w:rsidRPr="007725FA">
        <w:rPr>
          <w:rFonts w:asciiTheme="minorHAnsi" w:hAnsiTheme="minorHAnsi" w:cstheme="minorHAnsi"/>
          <w:szCs w:val="20"/>
        </w:rPr>
        <w:t xml:space="preserve">L’ensemble de ces éléments </w:t>
      </w:r>
      <w:r w:rsidR="00B42E4E">
        <w:rPr>
          <w:rFonts w:asciiTheme="minorHAnsi" w:hAnsiTheme="minorHAnsi" w:cstheme="minorHAnsi"/>
          <w:szCs w:val="20"/>
        </w:rPr>
        <w:t>doit</w:t>
      </w:r>
      <w:r w:rsidRPr="007725FA">
        <w:rPr>
          <w:rFonts w:asciiTheme="minorHAnsi" w:hAnsiTheme="minorHAnsi" w:cstheme="minorHAnsi"/>
          <w:szCs w:val="20"/>
        </w:rPr>
        <w:t xml:space="preserve"> perm</w:t>
      </w:r>
      <w:r w:rsidR="00B42E4E">
        <w:rPr>
          <w:rFonts w:asciiTheme="minorHAnsi" w:hAnsiTheme="minorHAnsi" w:cstheme="minorHAnsi"/>
          <w:szCs w:val="20"/>
        </w:rPr>
        <w:t>ettre</w:t>
      </w:r>
      <w:r w:rsidRPr="007725FA">
        <w:rPr>
          <w:rFonts w:asciiTheme="minorHAnsi" w:hAnsiTheme="minorHAnsi" w:cstheme="minorHAnsi"/>
          <w:szCs w:val="20"/>
        </w:rPr>
        <w:t xml:space="preserve"> de réaliser un premier modèle de dimensionnement théorique du système MCM</w:t>
      </w:r>
      <w:r w:rsidR="00E84144">
        <w:rPr>
          <w:rFonts w:asciiTheme="minorHAnsi" w:hAnsiTheme="minorHAnsi" w:cstheme="minorHAnsi"/>
          <w:szCs w:val="20"/>
        </w:rPr>
        <w:t xml:space="preserve"> Std MaaS GW</w:t>
      </w:r>
      <w:r w:rsidR="00B42E4E">
        <w:rPr>
          <w:rFonts w:asciiTheme="minorHAnsi" w:hAnsiTheme="minorHAnsi" w:cstheme="minorHAnsi"/>
          <w:szCs w:val="20"/>
        </w:rPr>
        <w:t>, qui reste à établir</w:t>
      </w:r>
      <w:r w:rsidRPr="007725FA">
        <w:rPr>
          <w:rFonts w:asciiTheme="minorHAnsi" w:hAnsiTheme="minorHAnsi" w:cstheme="minorHAnsi"/>
          <w:szCs w:val="20"/>
        </w:rPr>
        <w:t>.</w:t>
      </w:r>
    </w:p>
    <w:p w14:paraId="797D800B" w14:textId="4186592B" w:rsidR="00DD4ECD" w:rsidRDefault="00DD4ECD" w:rsidP="00DD4ECD">
      <w:pPr>
        <w:pStyle w:val="heading20"/>
        <w:rPr>
          <w:sz w:val="40"/>
          <w:szCs w:val="40"/>
        </w:rPr>
      </w:pPr>
      <w:bookmarkStart w:id="1021" w:name="_Toc92715336"/>
      <w:bookmarkStart w:id="1022" w:name="_Toc93303736"/>
      <w:bookmarkStart w:id="1023" w:name="_Toc93304175"/>
      <w:bookmarkStart w:id="1024" w:name="_Toc93304614"/>
      <w:bookmarkStart w:id="1025" w:name="_Toc93307336"/>
      <w:bookmarkStart w:id="1026" w:name="_Toc93389921"/>
      <w:bookmarkStart w:id="1027" w:name="_Toc93498379"/>
      <w:bookmarkStart w:id="1028" w:name="_Toc93499357"/>
      <w:bookmarkStart w:id="1029" w:name="_Toc93509634"/>
      <w:bookmarkStart w:id="1030" w:name="_Toc51180125"/>
      <w:bookmarkStart w:id="1031" w:name="_Toc128739001"/>
      <w:bookmarkEnd w:id="1021"/>
      <w:bookmarkEnd w:id="1022"/>
      <w:bookmarkEnd w:id="1023"/>
      <w:bookmarkEnd w:id="1024"/>
      <w:bookmarkEnd w:id="1025"/>
      <w:bookmarkEnd w:id="1026"/>
      <w:bookmarkEnd w:id="1027"/>
      <w:bookmarkEnd w:id="1028"/>
      <w:bookmarkEnd w:id="1029"/>
      <w:r w:rsidRPr="00533C56">
        <w:rPr>
          <w:sz w:val="40"/>
          <w:szCs w:val="40"/>
        </w:rPr>
        <w:t xml:space="preserve">Entrants </w:t>
      </w:r>
      <w:r w:rsidR="004D18BE">
        <w:rPr>
          <w:sz w:val="40"/>
          <w:szCs w:val="40"/>
        </w:rPr>
        <w:t>écosystème</w:t>
      </w:r>
      <w:bookmarkEnd w:id="1030"/>
      <w:bookmarkEnd w:id="1031"/>
    </w:p>
    <w:tbl>
      <w:tblPr>
        <w:tblStyle w:val="Grilledutableau"/>
        <w:tblW w:w="10050" w:type="dxa"/>
        <w:tblLayout w:type="fixed"/>
        <w:tblLook w:val="04A0" w:firstRow="1" w:lastRow="0" w:firstColumn="1" w:lastColumn="0" w:noHBand="0" w:noVBand="1"/>
      </w:tblPr>
      <w:tblGrid>
        <w:gridCol w:w="2972"/>
        <w:gridCol w:w="1276"/>
        <w:gridCol w:w="1417"/>
        <w:gridCol w:w="1418"/>
        <w:gridCol w:w="2967"/>
      </w:tblGrid>
      <w:tr w:rsidR="004973D2" w:rsidRPr="00F53075" w14:paraId="177C05C7" w14:textId="77777777" w:rsidTr="0050293D">
        <w:trPr>
          <w:trHeight w:val="334"/>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0EB86EC" w14:textId="77777777" w:rsidR="004973D2" w:rsidRPr="00790D53" w:rsidRDefault="004973D2" w:rsidP="001910F1">
            <w:pPr>
              <w:jc w:val="center"/>
              <w:rPr>
                <w:rFonts w:asciiTheme="majorHAnsi" w:eastAsia="+mn-ea" w:hAnsiTheme="majorHAnsi" w:cs="+mn-cs"/>
                <w:b/>
                <w:color w:val="000000"/>
                <w:kern w:val="24"/>
                <w:sz w:val="18"/>
                <w:szCs w:val="18"/>
              </w:rPr>
            </w:pPr>
            <w:r w:rsidRPr="00790D53">
              <w:rPr>
                <w:rFonts w:asciiTheme="majorHAnsi" w:eastAsia="+mn-ea" w:hAnsiTheme="majorHAnsi" w:cs="+mn-cs"/>
                <w:b/>
                <w:color w:val="000000"/>
                <w:kern w:val="24"/>
                <w:sz w:val="18"/>
                <w:szCs w:val="18"/>
              </w:rPr>
              <w:t>Entrants</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6A3D624" w14:textId="6011678F" w:rsidR="004973D2" w:rsidRPr="00790D53" w:rsidRDefault="004973D2" w:rsidP="001910F1">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PMV</w:t>
            </w: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CBA9591" w14:textId="736D1B2F" w:rsidR="004973D2" w:rsidRPr="00790D53" w:rsidRDefault="004973D2" w:rsidP="001910F1">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Cible basse</w:t>
            </w: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65AE4B6" w14:textId="1455639F" w:rsidR="004973D2" w:rsidRPr="00790D53" w:rsidRDefault="004973D2" w:rsidP="001910F1">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Cible haute</w:t>
            </w: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8051ED1" w14:textId="22086799" w:rsidR="004973D2" w:rsidRPr="00790D53" w:rsidRDefault="004973D2" w:rsidP="001910F1">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Commentaires</w:t>
            </w:r>
          </w:p>
        </w:tc>
      </w:tr>
      <w:tr w:rsidR="004973D2" w:rsidRPr="00F53075" w14:paraId="433ECB8B" w14:textId="77777777" w:rsidTr="0050293D">
        <w:trPr>
          <w:trHeight w:val="930"/>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0BF67292" w14:textId="7EA3A343" w:rsidR="004973D2" w:rsidRPr="00F53075" w:rsidRDefault="00F93688" w:rsidP="0050293D">
            <w:pPr>
              <w:jc w:val="left"/>
              <w:rPr>
                <w:rFonts w:asciiTheme="majorHAnsi" w:eastAsia="+mn-ea" w:hAnsiTheme="majorHAnsi" w:cs="+mn-cs"/>
                <w:b/>
                <w:color w:val="000000"/>
                <w:kern w:val="24"/>
                <w:sz w:val="18"/>
                <w:szCs w:val="18"/>
              </w:rPr>
            </w:pPr>
            <w:r w:rsidRPr="0050293D">
              <w:rPr>
                <w:rFonts w:ascii="Verdana" w:hAnsi="Verdana" w:cs="Times New Roman"/>
                <w:b/>
                <w:sz w:val="16"/>
                <w:szCs w:val="18"/>
              </w:rPr>
              <w:t>Nombre utilisateurs MaaS 1 (citoyens / usagers)</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08960543" w14:textId="7297C898" w:rsidR="004973D2" w:rsidRPr="00F53075" w:rsidRDefault="004973D2" w:rsidP="001910F1">
            <w:pPr>
              <w:jc w:val="center"/>
              <w:rPr>
                <w:rFonts w:asciiTheme="majorHAnsi" w:eastAsia="+mn-ea" w:hAnsiTheme="majorHAnsi" w:cs="+mn-cs"/>
                <w:b/>
                <w:color w:val="000000"/>
                <w:kern w:val="24"/>
                <w:sz w:val="18"/>
                <w:szCs w:val="18"/>
              </w:rPr>
            </w:pP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2706019" w14:textId="77777777" w:rsidR="004973D2" w:rsidRPr="009C2A80" w:rsidRDefault="004973D2" w:rsidP="001910F1">
            <w:pPr>
              <w:rPr>
                <w:sz w:val="16"/>
                <w:szCs w:val="18"/>
              </w:rPr>
            </w:pP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0DBE10AD" w14:textId="7D2929A1" w:rsidR="004973D2" w:rsidRPr="00F53075" w:rsidRDefault="004973D2" w:rsidP="001910F1">
            <w:pPr>
              <w:jc w:val="center"/>
              <w:rPr>
                <w:rFonts w:asciiTheme="majorHAnsi" w:eastAsia="+mn-ea" w:hAnsiTheme="majorHAnsi" w:cs="+mn-cs"/>
                <w:b/>
                <w:color w:val="000000"/>
                <w:kern w:val="24"/>
                <w:sz w:val="18"/>
                <w:szCs w:val="18"/>
              </w:rPr>
            </w:pP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4F928680" w14:textId="0E757FD3" w:rsidR="004973D2" w:rsidRPr="00F53075" w:rsidRDefault="004973D2" w:rsidP="001910F1">
            <w:pPr>
              <w:jc w:val="center"/>
              <w:rPr>
                <w:rFonts w:asciiTheme="majorHAnsi" w:eastAsia="+mn-ea" w:hAnsiTheme="majorHAnsi" w:cs="+mn-cs"/>
                <w:b/>
                <w:color w:val="000000"/>
                <w:kern w:val="24"/>
                <w:sz w:val="18"/>
                <w:szCs w:val="18"/>
              </w:rPr>
            </w:pPr>
          </w:p>
        </w:tc>
      </w:tr>
      <w:tr w:rsidR="00F93688" w:rsidRPr="00F53075" w14:paraId="503CF274" w14:textId="77777777" w:rsidTr="0050293D">
        <w:trPr>
          <w:trHeight w:val="632"/>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B1374AD" w14:textId="58CCF56C" w:rsidR="00F93688" w:rsidRPr="0050293D" w:rsidRDefault="00F93688" w:rsidP="0050293D">
            <w:pPr>
              <w:jc w:val="left"/>
              <w:rPr>
                <w:rFonts w:ascii="Verdana" w:eastAsia="Arial" w:hAnsi="Verdana" w:cs="Times New Roman"/>
                <w:b/>
                <w:sz w:val="16"/>
                <w:szCs w:val="18"/>
              </w:rPr>
            </w:pPr>
            <w:r w:rsidRPr="0050293D">
              <w:rPr>
                <w:rFonts w:ascii="Verdana" w:hAnsi="Verdana" w:cs="Times New Roman"/>
                <w:b/>
                <w:sz w:val="16"/>
                <w:szCs w:val="18"/>
              </w:rPr>
              <w:t>Nombre utilisateurs MaaS 2 (citoyens / usagers)</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470013E" w14:textId="0294E0C9" w:rsidR="00F93688" w:rsidRPr="00F53075" w:rsidRDefault="00F93688" w:rsidP="00F93688">
            <w:pPr>
              <w:jc w:val="center"/>
              <w:rPr>
                <w:rFonts w:asciiTheme="majorHAnsi" w:eastAsia="+mn-ea" w:hAnsiTheme="majorHAnsi" w:cs="+mn-cs"/>
                <w:b/>
                <w:color w:val="000000"/>
                <w:kern w:val="24"/>
                <w:sz w:val="18"/>
                <w:szCs w:val="18"/>
              </w:rPr>
            </w:pP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59A3FFD" w14:textId="77777777" w:rsidR="00F93688" w:rsidRPr="009C2A80" w:rsidRDefault="00F93688" w:rsidP="00F93688">
            <w:pPr>
              <w:rPr>
                <w:sz w:val="16"/>
                <w:szCs w:val="18"/>
              </w:rPr>
            </w:pP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4124227" w14:textId="3D43C7B7" w:rsidR="00F93688" w:rsidRPr="00F53075" w:rsidRDefault="00F93688" w:rsidP="00F93688">
            <w:pPr>
              <w:jc w:val="center"/>
              <w:rPr>
                <w:rFonts w:asciiTheme="majorHAnsi" w:eastAsia="+mn-ea" w:hAnsiTheme="majorHAnsi" w:cs="+mn-cs"/>
                <w:b/>
                <w:color w:val="000000"/>
                <w:kern w:val="24"/>
                <w:sz w:val="18"/>
                <w:szCs w:val="18"/>
              </w:rPr>
            </w:pP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B809E12" w14:textId="2F2EFD4D" w:rsidR="00F93688" w:rsidRPr="00F53075" w:rsidRDefault="00F93688" w:rsidP="00F93688">
            <w:pPr>
              <w:jc w:val="center"/>
              <w:rPr>
                <w:rFonts w:asciiTheme="majorHAnsi" w:eastAsia="+mn-ea" w:hAnsiTheme="majorHAnsi" w:cs="+mn-cs"/>
                <w:b/>
                <w:color w:val="000000"/>
                <w:kern w:val="24"/>
                <w:sz w:val="18"/>
                <w:szCs w:val="18"/>
              </w:rPr>
            </w:pPr>
          </w:p>
        </w:tc>
      </w:tr>
    </w:tbl>
    <w:p w14:paraId="1FFDD0CC" w14:textId="73BE85D0" w:rsidR="00172BBC" w:rsidRPr="00172BBC" w:rsidRDefault="00DD4ECD" w:rsidP="00172BBC">
      <w:pPr>
        <w:pStyle w:val="heading20"/>
        <w:rPr>
          <w:sz w:val="40"/>
          <w:szCs w:val="40"/>
        </w:rPr>
      </w:pPr>
      <w:bookmarkStart w:id="1032" w:name="_Toc93498381"/>
      <w:bookmarkStart w:id="1033" w:name="_Toc93499359"/>
      <w:bookmarkStart w:id="1034" w:name="_Toc93498382"/>
      <w:bookmarkStart w:id="1035" w:name="_Toc93499360"/>
      <w:bookmarkStart w:id="1036" w:name="_Toc93509636"/>
      <w:bookmarkStart w:id="1037" w:name="_Toc93509637"/>
      <w:bookmarkStart w:id="1038" w:name="_Toc93509674"/>
      <w:bookmarkStart w:id="1039" w:name="_Toc93509675"/>
      <w:bookmarkStart w:id="1040" w:name="_Toc45006863"/>
      <w:bookmarkStart w:id="1041" w:name="_Toc51180126"/>
      <w:bookmarkStart w:id="1042" w:name="_Toc128739002"/>
      <w:bookmarkEnd w:id="1032"/>
      <w:bookmarkEnd w:id="1033"/>
      <w:bookmarkEnd w:id="1034"/>
      <w:bookmarkEnd w:id="1035"/>
      <w:bookmarkEnd w:id="1036"/>
      <w:bookmarkEnd w:id="1037"/>
      <w:bookmarkEnd w:id="1038"/>
      <w:bookmarkEnd w:id="1039"/>
      <w:r w:rsidRPr="3193A97E">
        <w:rPr>
          <w:sz w:val="40"/>
          <w:szCs w:val="40"/>
        </w:rPr>
        <w:t>Hypothèses de Capgemini</w:t>
      </w:r>
      <w:bookmarkEnd w:id="1040"/>
      <w:bookmarkEnd w:id="1041"/>
      <w:bookmarkEnd w:id="1042"/>
    </w:p>
    <w:tbl>
      <w:tblPr>
        <w:tblStyle w:val="Grilledutableau"/>
        <w:tblW w:w="10050" w:type="dxa"/>
        <w:tblLayout w:type="fixed"/>
        <w:tblLook w:val="04A0" w:firstRow="1" w:lastRow="0" w:firstColumn="1" w:lastColumn="0" w:noHBand="0" w:noVBand="1"/>
      </w:tblPr>
      <w:tblGrid>
        <w:gridCol w:w="2972"/>
        <w:gridCol w:w="1276"/>
        <w:gridCol w:w="1417"/>
        <w:gridCol w:w="1418"/>
        <w:gridCol w:w="2967"/>
      </w:tblGrid>
      <w:tr w:rsidR="000669B2" w:rsidRPr="00F53075" w14:paraId="4AAF7A7B" w14:textId="77777777" w:rsidTr="001910F1">
        <w:trPr>
          <w:trHeight w:val="334"/>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2253EEB" w14:textId="1FF64E44" w:rsidR="000669B2" w:rsidRPr="00790D53" w:rsidRDefault="000669B2" w:rsidP="001910F1">
            <w:pPr>
              <w:jc w:val="center"/>
              <w:rPr>
                <w:rFonts w:asciiTheme="majorHAnsi" w:eastAsia="+mn-ea" w:hAnsiTheme="majorHAnsi" w:cs="+mn-cs"/>
                <w:b/>
                <w:color w:val="000000"/>
                <w:kern w:val="24"/>
                <w:sz w:val="18"/>
                <w:szCs w:val="18"/>
              </w:rPr>
            </w:pPr>
            <w:r w:rsidRPr="0050293D">
              <w:rPr>
                <w:rFonts w:asciiTheme="majorHAnsi" w:eastAsia="+mn-ea" w:hAnsiTheme="majorHAnsi" w:cs="+mn-cs"/>
                <w:b/>
                <w:color w:val="000000"/>
                <w:kern w:val="24"/>
                <w:sz w:val="18"/>
                <w:szCs w:val="18"/>
              </w:rPr>
              <w:t>Hypothèses</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9EB74BE" w14:textId="77777777" w:rsidR="000669B2" w:rsidRPr="00790D53" w:rsidRDefault="000669B2" w:rsidP="001910F1">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PMV</w:t>
            </w: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8EA7FC9" w14:textId="77777777" w:rsidR="000669B2" w:rsidRPr="00790D53" w:rsidRDefault="000669B2" w:rsidP="001910F1">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Cible basse</w:t>
            </w: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734F592" w14:textId="77777777" w:rsidR="000669B2" w:rsidRPr="00790D53" w:rsidRDefault="000669B2" w:rsidP="001910F1">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Cible haute</w:t>
            </w: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5BDBAAE" w14:textId="77777777" w:rsidR="000669B2" w:rsidRPr="00790D53" w:rsidRDefault="000669B2" w:rsidP="001910F1">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Commentaires</w:t>
            </w:r>
          </w:p>
        </w:tc>
      </w:tr>
      <w:tr w:rsidR="000669B2" w:rsidRPr="00F53075" w14:paraId="0376759C" w14:textId="77777777" w:rsidTr="0050293D">
        <w:trPr>
          <w:trHeight w:val="334"/>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66CFA3EE" w14:textId="5A093C1F" w:rsidR="000669B2" w:rsidRPr="000669B2" w:rsidRDefault="000669B2" w:rsidP="000669B2">
            <w:pPr>
              <w:jc w:val="center"/>
              <w:rPr>
                <w:rFonts w:asciiTheme="majorHAnsi" w:eastAsia="+mn-ea" w:hAnsiTheme="majorHAnsi" w:cs="+mn-cs"/>
                <w:b/>
                <w:color w:val="000000"/>
                <w:kern w:val="24"/>
                <w:sz w:val="18"/>
                <w:szCs w:val="18"/>
              </w:rPr>
            </w:pPr>
            <w:r w:rsidRPr="004B6253">
              <w:rPr>
                <w:rFonts w:ascii="Verdana" w:eastAsia="Arial" w:hAnsi="Verdana"/>
                <w:b/>
                <w:bCs/>
                <w:sz w:val="16"/>
                <w:szCs w:val="18"/>
              </w:rPr>
              <w:t>Nombre MaaS (en moyenne)</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46D0CF02" w14:textId="4BCF7011" w:rsidR="000669B2" w:rsidRPr="0050293D" w:rsidRDefault="00AB3C2A" w:rsidP="000669B2">
            <w:pPr>
              <w:jc w:val="center"/>
              <w:rPr>
                <w:rFonts w:asciiTheme="majorHAnsi" w:eastAsia="+mn-ea" w:hAnsiTheme="majorHAnsi" w:cs="+mn-cs"/>
                <w:color w:val="000000"/>
                <w:kern w:val="24"/>
                <w:sz w:val="18"/>
                <w:szCs w:val="18"/>
              </w:rPr>
            </w:pPr>
            <w:r w:rsidRPr="0050293D">
              <w:rPr>
                <w:rFonts w:asciiTheme="majorHAnsi" w:eastAsia="+mn-ea" w:hAnsiTheme="majorHAnsi" w:cs="+mn-cs"/>
                <w:color w:val="000000"/>
                <w:kern w:val="24"/>
                <w:sz w:val="18"/>
                <w:szCs w:val="18"/>
              </w:rPr>
              <w:t>1</w:t>
            </w: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53A248A2" w14:textId="77777777" w:rsidR="000669B2" w:rsidRDefault="000669B2" w:rsidP="000669B2">
            <w:pPr>
              <w:jc w:val="center"/>
              <w:rPr>
                <w:rFonts w:asciiTheme="majorHAnsi" w:eastAsia="+mn-ea" w:hAnsiTheme="majorHAnsi" w:cs="+mn-cs"/>
                <w:b/>
                <w:color w:val="000000"/>
                <w:kern w:val="24"/>
                <w:sz w:val="18"/>
                <w:szCs w:val="18"/>
              </w:rPr>
            </w:pP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13C93E94" w14:textId="77777777" w:rsidR="000669B2" w:rsidRDefault="000669B2" w:rsidP="000669B2">
            <w:pPr>
              <w:jc w:val="center"/>
              <w:rPr>
                <w:rFonts w:asciiTheme="majorHAnsi" w:eastAsia="+mn-ea" w:hAnsiTheme="majorHAnsi" w:cs="+mn-cs"/>
                <w:b/>
                <w:color w:val="000000"/>
                <w:kern w:val="24"/>
                <w:sz w:val="18"/>
                <w:szCs w:val="18"/>
              </w:rPr>
            </w:pP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2A72716F" w14:textId="77777777" w:rsidR="000669B2" w:rsidRDefault="000669B2" w:rsidP="000669B2">
            <w:pPr>
              <w:jc w:val="center"/>
              <w:rPr>
                <w:rFonts w:asciiTheme="majorHAnsi" w:eastAsia="+mn-ea" w:hAnsiTheme="majorHAnsi" w:cs="+mn-cs"/>
                <w:b/>
                <w:color w:val="000000"/>
                <w:kern w:val="24"/>
                <w:sz w:val="18"/>
                <w:szCs w:val="18"/>
              </w:rPr>
            </w:pPr>
          </w:p>
        </w:tc>
      </w:tr>
      <w:tr w:rsidR="000669B2" w:rsidRPr="00F53075" w14:paraId="2D13D066" w14:textId="77777777" w:rsidTr="001910F1">
        <w:trPr>
          <w:trHeight w:val="334"/>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082A509" w14:textId="2F546A33" w:rsidR="000669B2" w:rsidRPr="000669B2" w:rsidRDefault="000669B2" w:rsidP="000669B2">
            <w:pPr>
              <w:jc w:val="center"/>
              <w:rPr>
                <w:rFonts w:asciiTheme="majorHAnsi" w:eastAsia="+mn-ea" w:hAnsiTheme="majorHAnsi" w:cs="+mn-cs"/>
                <w:b/>
                <w:color w:val="000000"/>
                <w:kern w:val="24"/>
                <w:sz w:val="18"/>
                <w:szCs w:val="18"/>
              </w:rPr>
            </w:pPr>
            <w:r w:rsidRPr="004B6253">
              <w:rPr>
                <w:rFonts w:ascii="Verdana" w:eastAsia="Arial" w:hAnsi="Verdana"/>
                <w:b/>
                <w:bCs/>
                <w:sz w:val="16"/>
                <w:szCs w:val="18"/>
              </w:rPr>
              <w:t>Nombre MSP (en moyenne)</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F0216EB" w14:textId="700B1ACF" w:rsidR="000669B2" w:rsidRPr="0050293D" w:rsidRDefault="00AB3C2A" w:rsidP="000669B2">
            <w:pPr>
              <w:jc w:val="center"/>
              <w:rPr>
                <w:rFonts w:asciiTheme="majorHAnsi" w:eastAsia="+mn-ea" w:hAnsiTheme="majorHAnsi" w:cs="+mn-cs"/>
                <w:color w:val="000000"/>
                <w:kern w:val="24"/>
                <w:sz w:val="18"/>
                <w:szCs w:val="18"/>
              </w:rPr>
            </w:pPr>
            <w:r w:rsidRPr="0050293D">
              <w:rPr>
                <w:rFonts w:asciiTheme="majorHAnsi" w:eastAsia="+mn-ea" w:hAnsiTheme="majorHAnsi" w:cs="+mn-cs"/>
                <w:color w:val="000000"/>
                <w:kern w:val="24"/>
                <w:sz w:val="18"/>
                <w:szCs w:val="18"/>
              </w:rPr>
              <w:t>5</w:t>
            </w: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E362E9C" w14:textId="77777777" w:rsidR="000669B2" w:rsidRDefault="000669B2" w:rsidP="000669B2">
            <w:pPr>
              <w:jc w:val="center"/>
              <w:rPr>
                <w:rFonts w:asciiTheme="majorHAnsi" w:eastAsia="+mn-ea" w:hAnsiTheme="majorHAnsi" w:cs="+mn-cs"/>
                <w:b/>
                <w:color w:val="000000"/>
                <w:kern w:val="24"/>
                <w:sz w:val="18"/>
                <w:szCs w:val="18"/>
              </w:rPr>
            </w:pP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FA6C640" w14:textId="77777777" w:rsidR="000669B2" w:rsidRDefault="000669B2" w:rsidP="000669B2">
            <w:pPr>
              <w:jc w:val="center"/>
              <w:rPr>
                <w:rFonts w:asciiTheme="majorHAnsi" w:eastAsia="+mn-ea" w:hAnsiTheme="majorHAnsi" w:cs="+mn-cs"/>
                <w:b/>
                <w:color w:val="000000"/>
                <w:kern w:val="24"/>
                <w:sz w:val="18"/>
                <w:szCs w:val="18"/>
              </w:rPr>
            </w:pP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C106C33" w14:textId="77777777" w:rsidR="000669B2" w:rsidRDefault="000669B2" w:rsidP="000669B2">
            <w:pPr>
              <w:jc w:val="center"/>
              <w:rPr>
                <w:rFonts w:asciiTheme="majorHAnsi" w:eastAsia="+mn-ea" w:hAnsiTheme="majorHAnsi" w:cs="+mn-cs"/>
                <w:b/>
                <w:color w:val="000000"/>
                <w:kern w:val="24"/>
                <w:sz w:val="18"/>
                <w:szCs w:val="18"/>
              </w:rPr>
            </w:pPr>
          </w:p>
        </w:tc>
      </w:tr>
    </w:tbl>
    <w:p w14:paraId="0AE9FEDC" w14:textId="77777777" w:rsidR="000669B2" w:rsidRDefault="000669B2" w:rsidP="000669B2"/>
    <w:p w14:paraId="576B23B9" w14:textId="77777777" w:rsidR="006C59E3" w:rsidRPr="00790D53" w:rsidRDefault="006C59E3" w:rsidP="0050293D">
      <w:pPr>
        <w:pStyle w:val="heading30"/>
      </w:pPr>
      <w:r>
        <w:t>Interrogations « IV » </w:t>
      </w:r>
    </w:p>
    <w:p w14:paraId="44465D4D" w14:textId="77777777" w:rsidR="006C59E3" w:rsidRPr="00DE609E" w:rsidRDefault="006C59E3" w:rsidP="006C59E3">
      <w:r>
        <w:t>Un MaaS</w:t>
      </w:r>
      <w:r w:rsidRPr="00DE609E">
        <w:t xml:space="preserve"> constitue un cache / une image du positionnement des mobilités. Les sollicitations « Autour de moi » sur l’application </w:t>
      </w:r>
      <w:r>
        <w:t xml:space="preserve">MaaS </w:t>
      </w:r>
      <w:r w:rsidRPr="00DE609E">
        <w:t>n’implique pas d’interaction équivalente directe sur l</w:t>
      </w:r>
      <w:r>
        <w:t xml:space="preserve">a </w:t>
      </w:r>
      <w:r w:rsidRPr="00E22552">
        <w:t xml:space="preserve">Gateway </w:t>
      </w:r>
      <w:r>
        <w:t>MCM Std MaaS</w:t>
      </w:r>
      <w:r w:rsidRPr="00DE609E">
        <w:t>.</w:t>
      </w:r>
    </w:p>
    <w:p w14:paraId="5A763ECB" w14:textId="77777777" w:rsidR="006C59E3" w:rsidRPr="00DE609E" w:rsidRDefault="006C59E3" w:rsidP="006C59E3">
      <w:r w:rsidRPr="00DE609E">
        <w:t>L</w:t>
      </w:r>
      <w:r>
        <w:t xml:space="preserve">a </w:t>
      </w:r>
      <w:r w:rsidRPr="00E22552">
        <w:t xml:space="preserve">Gateway </w:t>
      </w:r>
      <w:r>
        <w:t>MCM Std MaaS</w:t>
      </w:r>
      <w:r w:rsidRPr="00DE609E">
        <w:t xml:space="preserve"> répond aux sollicitations du back</w:t>
      </w:r>
      <w:r>
        <w:t>e</w:t>
      </w:r>
      <w:r w:rsidRPr="00DE609E">
        <w:t xml:space="preserve">nd </w:t>
      </w:r>
      <w:r>
        <w:t>d’un MaaS</w:t>
      </w:r>
      <w:r w:rsidRPr="00DE609E">
        <w:t xml:space="preserve"> pour l’entretien de son cache : </w:t>
      </w:r>
    </w:p>
    <w:p w14:paraId="0553DA33" w14:textId="4CC8EF49" w:rsidR="006C59E3" w:rsidRPr="000E1522" w:rsidRDefault="006C59E3" w:rsidP="006C59E3">
      <w:pPr>
        <w:pStyle w:val="Paragraphedeliste"/>
        <w:numPr>
          <w:ilvl w:val="0"/>
          <w:numId w:val="104"/>
        </w:numPr>
      </w:pPr>
      <w:r w:rsidRPr="00790D53">
        <w:rPr>
          <w:b/>
        </w:rPr>
        <w:t>1 groupe d’appel toutes les 2</w:t>
      </w:r>
      <w:r w:rsidR="003C38A3">
        <w:rPr>
          <w:b/>
        </w:rPr>
        <w:t xml:space="preserve"> </w:t>
      </w:r>
      <w:r w:rsidRPr="00790D53">
        <w:rPr>
          <w:b/>
        </w:rPr>
        <w:t>minutes</w:t>
      </w:r>
    </w:p>
    <w:p w14:paraId="7CE691F1" w14:textId="77777777" w:rsidR="006C59E3" w:rsidRPr="00751537" w:rsidRDefault="006C59E3" w:rsidP="006C59E3">
      <w:pPr>
        <w:pStyle w:val="Paragraphedeliste"/>
        <w:numPr>
          <w:ilvl w:val="1"/>
          <w:numId w:val="104"/>
        </w:numPr>
      </w:pPr>
      <w:r w:rsidRPr="00751537">
        <w:t xml:space="preserve">Ce groupe d’appel représente </w:t>
      </w:r>
      <w:r w:rsidRPr="00751537">
        <w:rPr>
          <w:b/>
        </w:rPr>
        <w:t xml:space="preserve">une dizaine appels véhicules et stations retournant 5Mo </w:t>
      </w:r>
      <w:r w:rsidRPr="00751537">
        <w:t>de données (nombre exact dépend du nombre de MSP)</w:t>
      </w:r>
    </w:p>
    <w:p w14:paraId="3479CC54" w14:textId="77777777" w:rsidR="006C59E3" w:rsidRPr="00DE609E" w:rsidRDefault="006C59E3" w:rsidP="006C59E3">
      <w:r w:rsidRPr="00DE609E">
        <w:t>L</w:t>
      </w:r>
      <w:r>
        <w:t xml:space="preserve">a </w:t>
      </w:r>
      <w:r w:rsidRPr="00E22552">
        <w:t xml:space="preserve">Gateway </w:t>
      </w:r>
      <w:r>
        <w:t>MCM Std MaaS</w:t>
      </w:r>
      <w:r w:rsidRPr="00DE609E">
        <w:t xml:space="preserve"> constitue elle-même un cache de données</w:t>
      </w:r>
      <w:r>
        <w:t> :</w:t>
      </w:r>
    </w:p>
    <w:p w14:paraId="3FA07D12" w14:textId="5390AEF7" w:rsidR="006C59E3" w:rsidRPr="00E8278C" w:rsidRDefault="006C59E3" w:rsidP="006C59E3">
      <w:pPr>
        <w:pStyle w:val="Paragraphedeliste"/>
        <w:numPr>
          <w:ilvl w:val="0"/>
          <w:numId w:val="104"/>
        </w:numPr>
      </w:pPr>
      <w:r w:rsidRPr="00790D53">
        <w:rPr>
          <w:b/>
        </w:rPr>
        <w:t>1 groupe d’appel toutes les 2</w:t>
      </w:r>
      <w:r w:rsidR="003C38A3">
        <w:rPr>
          <w:b/>
        </w:rPr>
        <w:t xml:space="preserve"> </w:t>
      </w:r>
      <w:r w:rsidRPr="00790D53">
        <w:rPr>
          <w:b/>
        </w:rPr>
        <w:t>minutes / 5 minutes / 24h</w:t>
      </w:r>
    </w:p>
    <w:p w14:paraId="0AEAEB1E" w14:textId="77777777" w:rsidR="006C59E3" w:rsidRPr="00E8278C" w:rsidRDefault="006C59E3" w:rsidP="006C59E3">
      <w:pPr>
        <w:pStyle w:val="Paragraphedeliste"/>
        <w:numPr>
          <w:ilvl w:val="1"/>
          <w:numId w:val="104"/>
        </w:numPr>
      </w:pPr>
      <w:r w:rsidRPr="00E8278C">
        <w:t xml:space="preserve">Ce groupe d’appel représente </w:t>
      </w:r>
      <w:r w:rsidRPr="00E8278C">
        <w:rPr>
          <w:b/>
        </w:rPr>
        <w:t xml:space="preserve">une vingtaine appels véhicules et stations retournant 5Mo </w:t>
      </w:r>
      <w:r w:rsidRPr="00E8278C">
        <w:t>de données (nombre exact dépend du nombre de MSP)</w:t>
      </w:r>
    </w:p>
    <w:p w14:paraId="7B6D6855" w14:textId="77777777" w:rsidR="006C59E3" w:rsidRPr="00790D53" w:rsidRDefault="006C59E3" w:rsidP="0050293D">
      <w:pPr>
        <w:pStyle w:val="heading30"/>
      </w:pPr>
      <w:r w:rsidRPr="00BC1562">
        <w:t>Interrogations « RI »  </w:t>
      </w:r>
    </w:p>
    <w:p w14:paraId="0D6DF9A3" w14:textId="6BC6FEC3" w:rsidR="006C59E3" w:rsidRPr="00050DFE" w:rsidRDefault="006C59E3" w:rsidP="006C59E3">
      <w:r w:rsidRPr="00BC1562">
        <w:t>Un appel RI sur l’appli</w:t>
      </w:r>
      <w:r>
        <w:t>cation</w:t>
      </w:r>
      <w:r w:rsidRPr="00BC1562">
        <w:t xml:space="preserve"> nécessite 3 à 5 appels à la Gateway selon le nombre de combinaisons </w:t>
      </w:r>
      <w:r w:rsidR="004E4B02">
        <w:t>possibles</w:t>
      </w:r>
      <w:r w:rsidR="00411132">
        <w:t xml:space="preserve"> (n</w:t>
      </w:r>
      <w:r w:rsidRPr="00050DFE">
        <w:t>ous</w:t>
      </w:r>
      <w:r w:rsidRPr="00790D53">
        <w:t xml:space="preserve"> retenons </w:t>
      </w:r>
      <w:r w:rsidRPr="00050DFE">
        <w:rPr>
          <w:b/>
        </w:rPr>
        <w:t>5 appels</w:t>
      </w:r>
      <w:r w:rsidRPr="00050DFE">
        <w:t>)</w:t>
      </w:r>
      <w:r w:rsidR="00411132">
        <w:t>.</w:t>
      </w:r>
    </w:p>
    <w:tbl>
      <w:tblPr>
        <w:tblStyle w:val="Grilledutableau"/>
        <w:tblW w:w="0" w:type="auto"/>
        <w:tblLayout w:type="fixed"/>
        <w:tblLook w:val="04A0" w:firstRow="1" w:lastRow="0" w:firstColumn="1" w:lastColumn="0" w:noHBand="0" w:noVBand="1"/>
      </w:tblPr>
      <w:tblGrid>
        <w:gridCol w:w="2405"/>
        <w:gridCol w:w="3402"/>
        <w:gridCol w:w="2693"/>
        <w:gridCol w:w="1276"/>
      </w:tblGrid>
      <w:tr w:rsidR="006C59E3" w:rsidRPr="00F53075" w14:paraId="2D9BAB8E" w14:textId="77777777" w:rsidTr="00EB43DA">
        <w:tc>
          <w:tcPr>
            <w:tcW w:w="240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F0E92C5" w14:textId="77777777" w:rsidR="006C59E3" w:rsidRPr="00790D53" w:rsidRDefault="006C59E3" w:rsidP="00EB43DA">
            <w:pPr>
              <w:jc w:val="center"/>
              <w:rPr>
                <w:rFonts w:asciiTheme="majorHAnsi" w:eastAsia="Book Antiqua" w:hAnsiTheme="majorHAnsi" w:cs="Georgia"/>
                <w:b/>
                <w:color w:val="000000"/>
                <w:kern w:val="24"/>
                <w:sz w:val="18"/>
                <w:szCs w:val="18"/>
              </w:rPr>
            </w:pPr>
            <w:r w:rsidRPr="00790D53">
              <w:rPr>
                <w:rFonts w:asciiTheme="majorHAnsi" w:eastAsia="Book Antiqua" w:hAnsiTheme="majorHAnsi" w:cs="Georgia"/>
                <w:b/>
                <w:color w:val="000000"/>
                <w:kern w:val="24"/>
                <w:sz w:val="18"/>
                <w:szCs w:val="18"/>
              </w:rPr>
              <w:t>Entrants</w:t>
            </w:r>
          </w:p>
        </w:tc>
        <w:tc>
          <w:tcPr>
            <w:tcW w:w="340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D215E03" w14:textId="77777777" w:rsidR="006C59E3" w:rsidRPr="00790D53" w:rsidRDefault="006C59E3" w:rsidP="00EB43DA">
            <w:pPr>
              <w:jc w:val="center"/>
              <w:rPr>
                <w:rFonts w:asciiTheme="majorHAnsi" w:eastAsia="Book Antiqua" w:hAnsiTheme="majorHAnsi" w:cs="Georgia"/>
                <w:b/>
                <w:color w:val="000000"/>
                <w:kern w:val="24"/>
                <w:sz w:val="18"/>
                <w:szCs w:val="18"/>
              </w:rPr>
            </w:pPr>
            <w:r w:rsidRPr="00790D53">
              <w:rPr>
                <w:rFonts w:asciiTheme="majorHAnsi" w:eastAsia="Book Antiqua" w:hAnsiTheme="majorHAnsi" w:cs="Georgia"/>
                <w:b/>
                <w:color w:val="000000"/>
                <w:kern w:val="24"/>
                <w:sz w:val="18"/>
                <w:szCs w:val="18"/>
              </w:rPr>
              <w:t>Utilisation</w:t>
            </w:r>
          </w:p>
        </w:tc>
        <w:tc>
          <w:tcPr>
            <w:tcW w:w="269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420A01D" w14:textId="77777777" w:rsidR="006C59E3" w:rsidRPr="00790D53" w:rsidRDefault="006C59E3" w:rsidP="00EB43DA">
            <w:pPr>
              <w:jc w:val="center"/>
              <w:rPr>
                <w:rFonts w:asciiTheme="majorHAnsi" w:eastAsia="Book Antiqua" w:hAnsiTheme="majorHAnsi" w:cs="Georgia"/>
                <w:b/>
                <w:color w:val="000000"/>
                <w:kern w:val="24"/>
                <w:sz w:val="18"/>
                <w:szCs w:val="18"/>
              </w:rPr>
            </w:pPr>
            <w:r w:rsidRPr="00790D53">
              <w:rPr>
                <w:rFonts w:asciiTheme="majorHAnsi" w:eastAsia="Book Antiqua" w:hAnsiTheme="majorHAnsi" w:cs="Georgia"/>
                <w:b/>
                <w:color w:val="000000"/>
                <w:kern w:val="24"/>
                <w:sz w:val="18"/>
                <w:szCs w:val="18"/>
              </w:rPr>
              <w:t>Nombre d’appel à la Gateway</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2AB384C" w14:textId="77777777" w:rsidR="006C59E3" w:rsidRPr="00790D53" w:rsidRDefault="006C59E3" w:rsidP="00EB43DA">
            <w:pPr>
              <w:jc w:val="center"/>
              <w:rPr>
                <w:rFonts w:asciiTheme="majorHAnsi" w:eastAsia="Book Antiqua" w:hAnsiTheme="majorHAnsi" w:cs="Georgia"/>
                <w:b/>
                <w:color w:val="000000"/>
                <w:kern w:val="24"/>
                <w:sz w:val="18"/>
                <w:szCs w:val="18"/>
              </w:rPr>
            </w:pPr>
            <w:r w:rsidRPr="00790D53">
              <w:rPr>
                <w:rFonts w:asciiTheme="majorHAnsi" w:eastAsia="Book Antiqua" w:hAnsiTheme="majorHAnsi" w:cs="Georgia"/>
                <w:b/>
                <w:color w:val="000000"/>
                <w:kern w:val="24"/>
                <w:sz w:val="18"/>
                <w:szCs w:val="18"/>
              </w:rPr>
              <w:t>Pic</w:t>
            </w:r>
          </w:p>
        </w:tc>
      </w:tr>
      <w:tr w:rsidR="006C59E3" w:rsidRPr="00F53075" w14:paraId="37E71ADC" w14:textId="77777777" w:rsidTr="00EB43DA">
        <w:tc>
          <w:tcPr>
            <w:tcW w:w="240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48112873"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b/>
                <w:bCs/>
                <w:sz w:val="16"/>
                <w:szCs w:val="18"/>
              </w:rPr>
              <w:t>Perturbations dans les transports à une heure d'entrée ou de sortie des bureaux</w:t>
            </w:r>
          </w:p>
        </w:tc>
        <w:tc>
          <w:tcPr>
            <w:tcW w:w="340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554990A7"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sz w:val="16"/>
                <w:szCs w:val="18"/>
              </w:rPr>
              <w:t>80% des utilisateurs font appels à la RI par 2 fois sur une durée de 1 heure</w:t>
            </w:r>
          </w:p>
        </w:tc>
        <w:tc>
          <w:tcPr>
            <w:tcW w:w="269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023F3E73" w14:textId="77777777" w:rsidR="006C59E3" w:rsidRPr="009C2A80" w:rsidRDefault="006C59E3" w:rsidP="00EB43DA">
            <w:pPr>
              <w:rPr>
                <w:sz w:val="16"/>
                <w:szCs w:val="18"/>
              </w:rPr>
            </w:pPr>
            <w:r w:rsidRPr="009C2A80">
              <w:rPr>
                <w:sz w:val="16"/>
                <w:szCs w:val="18"/>
              </w:rPr>
              <w:t>(2000 x 0,8) x 2 x 5 = 16 000</w:t>
            </w:r>
          </w:p>
          <w:p w14:paraId="4F4B64D8"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sz w:val="16"/>
                <w:szCs w:val="18"/>
              </w:rPr>
              <w:t>Soit : 266 appels/min</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1A688C9D"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b/>
                <w:bCs/>
                <w:sz w:val="16"/>
                <w:szCs w:val="18"/>
              </w:rPr>
              <w:t>5 appels/s</w:t>
            </w:r>
          </w:p>
        </w:tc>
      </w:tr>
      <w:tr w:rsidR="006C59E3" w:rsidRPr="00F53075" w14:paraId="5C7133FF" w14:textId="77777777" w:rsidTr="00EB43DA">
        <w:tc>
          <w:tcPr>
            <w:tcW w:w="240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7FE29C3"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b/>
                <w:bCs/>
                <w:sz w:val="16"/>
                <w:szCs w:val="18"/>
              </w:rPr>
              <w:t>Plage « Journée »</w:t>
            </w:r>
          </w:p>
        </w:tc>
        <w:tc>
          <w:tcPr>
            <w:tcW w:w="340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2C94EE64"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sz w:val="16"/>
                <w:szCs w:val="18"/>
              </w:rPr>
              <w:t>50% des utilisateurs font appels à la RI par 1 fois en 600 minutes</w:t>
            </w:r>
          </w:p>
        </w:tc>
        <w:tc>
          <w:tcPr>
            <w:tcW w:w="269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88A2FEB" w14:textId="77777777" w:rsidR="006C59E3" w:rsidRPr="009C2A80" w:rsidRDefault="006C59E3" w:rsidP="00EB43DA">
            <w:pPr>
              <w:rPr>
                <w:sz w:val="16"/>
                <w:szCs w:val="18"/>
              </w:rPr>
            </w:pPr>
            <w:r w:rsidRPr="009C2A80">
              <w:rPr>
                <w:sz w:val="16"/>
                <w:szCs w:val="18"/>
              </w:rPr>
              <w:t>(2000 x 0,5) x 5 = 5 000</w:t>
            </w:r>
          </w:p>
          <w:p w14:paraId="185D300D"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sz w:val="16"/>
                <w:szCs w:val="18"/>
              </w:rPr>
              <w:t>Soit 8,3 appels/min</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A0928DB"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b/>
                <w:bCs/>
                <w:sz w:val="16"/>
                <w:szCs w:val="18"/>
              </w:rPr>
              <w:t>1 appels/s</w:t>
            </w:r>
          </w:p>
        </w:tc>
      </w:tr>
      <w:tr w:rsidR="006C59E3" w:rsidRPr="00F53075" w14:paraId="1AB3F394" w14:textId="77777777" w:rsidTr="00EB43DA">
        <w:tc>
          <w:tcPr>
            <w:tcW w:w="240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7DE4A0B0"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b/>
                <w:bCs/>
                <w:sz w:val="16"/>
                <w:szCs w:val="18"/>
              </w:rPr>
              <w:t>Plage Heure de pointe</w:t>
            </w:r>
          </w:p>
        </w:tc>
        <w:tc>
          <w:tcPr>
            <w:tcW w:w="340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46F58516"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sz w:val="16"/>
                <w:szCs w:val="18"/>
              </w:rPr>
              <w:t>50% des utilisateurs font appels à la RI par 1fois en 120 minutes</w:t>
            </w:r>
          </w:p>
        </w:tc>
        <w:tc>
          <w:tcPr>
            <w:tcW w:w="269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53FF6E4A"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sz w:val="16"/>
                <w:szCs w:val="18"/>
              </w:rPr>
              <w:t>(2000 x 0,5) x 5 = 5 000</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0936E9CC" w14:textId="77777777" w:rsidR="006C59E3" w:rsidRPr="00F53075" w:rsidRDefault="006C59E3" w:rsidP="00EB43DA">
            <w:pPr>
              <w:jc w:val="center"/>
              <w:rPr>
                <w:rFonts w:asciiTheme="majorHAnsi" w:eastAsia="Book Antiqua" w:hAnsiTheme="majorHAnsi" w:cs="Georgia"/>
                <w:b/>
                <w:color w:val="000000"/>
                <w:kern w:val="24"/>
                <w:sz w:val="18"/>
                <w:szCs w:val="18"/>
              </w:rPr>
            </w:pPr>
            <w:r w:rsidRPr="009C2A80">
              <w:rPr>
                <w:b/>
                <w:bCs/>
                <w:sz w:val="16"/>
                <w:szCs w:val="18"/>
              </w:rPr>
              <w:t>1 appels/s</w:t>
            </w:r>
          </w:p>
        </w:tc>
      </w:tr>
    </w:tbl>
    <w:p w14:paraId="04943EA6" w14:textId="7D8323B5" w:rsidR="006C59E3" w:rsidRPr="00790D53" w:rsidRDefault="006C59E3" w:rsidP="0050293D">
      <w:pPr>
        <w:pStyle w:val="heading30"/>
      </w:pPr>
      <w:r w:rsidRPr="00DE609E">
        <w:t>Interrogations « réservations</w:t>
      </w:r>
      <w:r w:rsidR="00411132">
        <w:t xml:space="preserve"> / usage</w:t>
      </w:r>
      <w:r w:rsidRPr="00DE609E">
        <w:t> »</w:t>
      </w:r>
      <w:r w:rsidR="00B6772C">
        <w:t xml:space="preserve"> covoiturage</w:t>
      </w:r>
    </w:p>
    <w:p w14:paraId="46341D87" w14:textId="77777777" w:rsidR="006C59E3" w:rsidRPr="00DE609E" w:rsidRDefault="006C59E3" w:rsidP="006C59E3">
      <w:r w:rsidRPr="00DE609E">
        <w:t>Chaque demande de réservation sur l’application mobile se traduit par une interaction équivalente sur l</w:t>
      </w:r>
      <w:r>
        <w:t xml:space="preserve">a </w:t>
      </w:r>
      <w:r w:rsidRPr="00E22552">
        <w:t xml:space="preserve">Gateway </w:t>
      </w:r>
      <w:r>
        <w:t>MCM Std MaaS</w:t>
      </w:r>
    </w:p>
    <w:p w14:paraId="585D98DC" w14:textId="77777777" w:rsidR="006C59E3" w:rsidRPr="00ED3A75" w:rsidRDefault="006C59E3" w:rsidP="006C59E3">
      <w:pPr>
        <w:pStyle w:val="Paragraphedeliste"/>
        <w:numPr>
          <w:ilvl w:val="0"/>
          <w:numId w:val="104"/>
        </w:numPr>
      </w:pPr>
      <w:r w:rsidRPr="00ED3A75">
        <w:t xml:space="preserve">On retient </w:t>
      </w:r>
      <w:r w:rsidRPr="00ED3A75">
        <w:rPr>
          <w:b/>
        </w:rPr>
        <w:t>1 appel/s</w:t>
      </w:r>
    </w:p>
    <w:p w14:paraId="15DA0546" w14:textId="6EC3C4B0" w:rsidR="00730090" w:rsidRPr="00730090" w:rsidRDefault="00DD4ECD" w:rsidP="00730090">
      <w:pPr>
        <w:pStyle w:val="heading20"/>
      </w:pPr>
      <w:bookmarkStart w:id="1043" w:name="_Toc92715343"/>
      <w:bookmarkStart w:id="1044" w:name="_Toc93303743"/>
      <w:bookmarkStart w:id="1045" w:name="_Toc93304182"/>
      <w:bookmarkStart w:id="1046" w:name="_Toc93304621"/>
      <w:bookmarkStart w:id="1047" w:name="_Toc93307343"/>
      <w:bookmarkStart w:id="1048" w:name="_Toc93389930"/>
      <w:bookmarkStart w:id="1049" w:name="_Toc93498426"/>
      <w:bookmarkStart w:id="1050" w:name="_Toc93499404"/>
      <w:bookmarkStart w:id="1051" w:name="_Toc93509677"/>
      <w:bookmarkStart w:id="1052" w:name="_Toc93509678"/>
      <w:bookmarkStart w:id="1053" w:name="_Toc93509679"/>
      <w:bookmarkStart w:id="1054" w:name="_Toc93509680"/>
      <w:bookmarkStart w:id="1055" w:name="_Toc93509681"/>
      <w:bookmarkStart w:id="1056" w:name="_Toc51180128"/>
      <w:bookmarkStart w:id="1057" w:name="_Toc128739003"/>
      <w:bookmarkEnd w:id="1043"/>
      <w:bookmarkEnd w:id="1044"/>
      <w:bookmarkEnd w:id="1045"/>
      <w:bookmarkEnd w:id="1046"/>
      <w:bookmarkEnd w:id="1047"/>
      <w:bookmarkEnd w:id="1048"/>
      <w:bookmarkEnd w:id="1049"/>
      <w:bookmarkEnd w:id="1050"/>
      <w:bookmarkEnd w:id="1051"/>
      <w:bookmarkEnd w:id="1052"/>
      <w:bookmarkEnd w:id="1053"/>
      <w:bookmarkEnd w:id="1054"/>
      <w:bookmarkEnd w:id="1055"/>
      <w:r w:rsidRPr="3193A97E">
        <w:t>Modèle de dimensionnement théorique</w:t>
      </w:r>
      <w:bookmarkEnd w:id="1056"/>
      <w:bookmarkEnd w:id="1057"/>
    </w:p>
    <w:tbl>
      <w:tblPr>
        <w:tblStyle w:val="Grilledutableau"/>
        <w:tblW w:w="10050" w:type="dxa"/>
        <w:tblLayout w:type="fixed"/>
        <w:tblLook w:val="04A0" w:firstRow="1" w:lastRow="0" w:firstColumn="1" w:lastColumn="0" w:noHBand="0" w:noVBand="1"/>
      </w:tblPr>
      <w:tblGrid>
        <w:gridCol w:w="2972"/>
        <w:gridCol w:w="1276"/>
        <w:gridCol w:w="1417"/>
        <w:gridCol w:w="1418"/>
        <w:gridCol w:w="2967"/>
      </w:tblGrid>
      <w:tr w:rsidR="00AB3C2A" w:rsidRPr="00F53075" w14:paraId="6673C90E" w14:textId="77777777" w:rsidTr="00475CF8">
        <w:trPr>
          <w:trHeight w:val="334"/>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0686388" w14:textId="4173D55F" w:rsidR="00AB3C2A" w:rsidRPr="00790D53" w:rsidRDefault="00AB3C2A" w:rsidP="00475CF8">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Dimensionnement</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FBF2848" w14:textId="77777777" w:rsidR="00AB3C2A" w:rsidRPr="00790D53" w:rsidRDefault="00AB3C2A" w:rsidP="00475CF8">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PMV</w:t>
            </w: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3791DC2" w14:textId="77777777" w:rsidR="00AB3C2A" w:rsidRPr="00790D53" w:rsidRDefault="00AB3C2A" w:rsidP="00475CF8">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Cible basse</w:t>
            </w: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8777FE1" w14:textId="77777777" w:rsidR="00AB3C2A" w:rsidRPr="00790D53" w:rsidRDefault="00AB3C2A" w:rsidP="00475CF8">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Cible haute</w:t>
            </w: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B71C3DD" w14:textId="77777777" w:rsidR="00AB3C2A" w:rsidRPr="00790D53" w:rsidRDefault="00AB3C2A" w:rsidP="00475CF8">
            <w:pPr>
              <w:jc w:val="center"/>
              <w:rPr>
                <w:rFonts w:asciiTheme="majorHAnsi" w:eastAsia="+mn-ea" w:hAnsiTheme="majorHAnsi" w:cs="+mn-cs"/>
                <w:b/>
                <w:color w:val="000000"/>
                <w:kern w:val="24"/>
                <w:sz w:val="18"/>
                <w:szCs w:val="18"/>
              </w:rPr>
            </w:pPr>
            <w:r>
              <w:rPr>
                <w:rFonts w:asciiTheme="majorHAnsi" w:eastAsia="+mn-ea" w:hAnsiTheme="majorHAnsi" w:cs="+mn-cs"/>
                <w:b/>
                <w:color w:val="000000"/>
                <w:kern w:val="24"/>
                <w:sz w:val="18"/>
                <w:szCs w:val="18"/>
              </w:rPr>
              <w:t>Commentaires</w:t>
            </w:r>
          </w:p>
        </w:tc>
      </w:tr>
      <w:tr w:rsidR="00AB3C2A" w:rsidRPr="00F53075" w14:paraId="202570FA" w14:textId="77777777" w:rsidTr="0050293D">
        <w:trPr>
          <w:trHeight w:val="475"/>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02F4FAC7" w14:textId="2752223A" w:rsidR="00AB3C2A" w:rsidRPr="00F53075" w:rsidRDefault="00AB3C2A" w:rsidP="00475CF8">
            <w:pPr>
              <w:jc w:val="left"/>
              <w:rPr>
                <w:rFonts w:asciiTheme="majorHAnsi" w:eastAsia="+mn-ea" w:hAnsiTheme="majorHAnsi" w:cs="+mn-cs"/>
                <w:b/>
                <w:color w:val="000000"/>
                <w:kern w:val="24"/>
                <w:sz w:val="18"/>
                <w:szCs w:val="18"/>
              </w:rPr>
            </w:pPr>
            <w:r w:rsidRPr="0050293D">
              <w:rPr>
                <w:rFonts w:ascii="Verdana" w:hAnsi="Verdana" w:cs="Times New Roman"/>
                <w:b/>
                <w:sz w:val="16"/>
                <w:szCs w:val="18"/>
              </w:rPr>
              <w:t>Nombre connexions concurrentes</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0B454BDC" w14:textId="77777777" w:rsidR="00AB3C2A" w:rsidRPr="00F53075" w:rsidRDefault="00AB3C2A" w:rsidP="00475CF8">
            <w:pPr>
              <w:jc w:val="center"/>
              <w:rPr>
                <w:rFonts w:asciiTheme="majorHAnsi" w:eastAsia="+mn-ea" w:hAnsiTheme="majorHAnsi" w:cs="+mn-cs"/>
                <w:b/>
                <w:color w:val="000000"/>
                <w:kern w:val="24"/>
                <w:sz w:val="18"/>
                <w:szCs w:val="18"/>
              </w:rPr>
            </w:pP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C7BE6CD" w14:textId="77777777" w:rsidR="00AB3C2A" w:rsidRPr="009C2A80" w:rsidRDefault="00AB3C2A" w:rsidP="00475CF8">
            <w:pPr>
              <w:rPr>
                <w:sz w:val="16"/>
                <w:szCs w:val="18"/>
              </w:rPr>
            </w:pP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385239EE" w14:textId="77777777" w:rsidR="00AB3C2A" w:rsidRPr="00F53075" w:rsidRDefault="00AB3C2A" w:rsidP="00475CF8">
            <w:pPr>
              <w:jc w:val="center"/>
              <w:rPr>
                <w:rFonts w:asciiTheme="majorHAnsi" w:eastAsia="+mn-ea" w:hAnsiTheme="majorHAnsi" w:cs="+mn-cs"/>
                <w:b/>
                <w:color w:val="000000"/>
                <w:kern w:val="24"/>
                <w:sz w:val="18"/>
                <w:szCs w:val="18"/>
              </w:rPr>
            </w:pP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45852691" w14:textId="77777777" w:rsidR="00AB3C2A" w:rsidRPr="00F53075" w:rsidRDefault="00AB3C2A" w:rsidP="00475CF8">
            <w:pPr>
              <w:jc w:val="center"/>
              <w:rPr>
                <w:rFonts w:asciiTheme="majorHAnsi" w:eastAsia="+mn-ea" w:hAnsiTheme="majorHAnsi" w:cs="+mn-cs"/>
                <w:b/>
                <w:color w:val="000000"/>
                <w:kern w:val="24"/>
                <w:sz w:val="18"/>
                <w:szCs w:val="18"/>
              </w:rPr>
            </w:pPr>
          </w:p>
        </w:tc>
      </w:tr>
      <w:tr w:rsidR="00AB3C2A" w:rsidRPr="00F53075" w14:paraId="58BDC4F2" w14:textId="77777777" w:rsidTr="00475CF8">
        <w:trPr>
          <w:trHeight w:val="632"/>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76BFAAA" w14:textId="09E7CF10" w:rsidR="00AB3C2A" w:rsidRPr="0050293D" w:rsidRDefault="00AB3C2A" w:rsidP="00AB3C2A">
            <w:pPr>
              <w:jc w:val="left"/>
              <w:rPr>
                <w:rFonts w:ascii="Verdana" w:hAnsi="Verdana" w:cs="Times New Roman"/>
                <w:b/>
                <w:sz w:val="16"/>
                <w:szCs w:val="18"/>
              </w:rPr>
            </w:pPr>
            <w:r w:rsidRPr="0050293D">
              <w:rPr>
                <w:rFonts w:ascii="Verdana" w:hAnsi="Verdana" w:cs="Times New Roman"/>
                <w:b/>
                <w:sz w:val="16"/>
                <w:szCs w:val="18"/>
              </w:rPr>
              <w:t>Nombre calls APIs par seconde</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47C2F69" w14:textId="77777777" w:rsidR="00AB3C2A" w:rsidRPr="00F53075" w:rsidRDefault="00AB3C2A" w:rsidP="00AB3C2A">
            <w:pPr>
              <w:jc w:val="center"/>
              <w:rPr>
                <w:rFonts w:asciiTheme="majorHAnsi" w:eastAsia="+mn-ea" w:hAnsiTheme="majorHAnsi" w:cs="+mn-cs"/>
                <w:b/>
                <w:color w:val="000000"/>
                <w:kern w:val="24"/>
                <w:sz w:val="18"/>
                <w:szCs w:val="18"/>
              </w:rPr>
            </w:pP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B33BF51" w14:textId="77777777" w:rsidR="00AB3C2A" w:rsidRPr="009C2A80" w:rsidRDefault="00AB3C2A" w:rsidP="00AB3C2A">
            <w:pPr>
              <w:rPr>
                <w:sz w:val="16"/>
                <w:szCs w:val="18"/>
              </w:rPr>
            </w:pP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B3F36AE" w14:textId="77777777" w:rsidR="00AB3C2A" w:rsidRPr="00F53075" w:rsidRDefault="00AB3C2A" w:rsidP="00AB3C2A">
            <w:pPr>
              <w:jc w:val="center"/>
              <w:rPr>
                <w:rFonts w:asciiTheme="majorHAnsi" w:eastAsia="+mn-ea" w:hAnsiTheme="majorHAnsi" w:cs="+mn-cs"/>
                <w:b/>
                <w:color w:val="000000"/>
                <w:kern w:val="24"/>
                <w:sz w:val="18"/>
                <w:szCs w:val="18"/>
              </w:rPr>
            </w:pP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23218A27" w14:textId="77777777" w:rsidR="00AB3C2A" w:rsidRPr="00F53075" w:rsidRDefault="00AB3C2A" w:rsidP="00AB3C2A">
            <w:pPr>
              <w:jc w:val="center"/>
              <w:rPr>
                <w:rFonts w:asciiTheme="majorHAnsi" w:eastAsia="+mn-ea" w:hAnsiTheme="majorHAnsi" w:cs="+mn-cs"/>
                <w:b/>
                <w:color w:val="000000"/>
                <w:kern w:val="24"/>
                <w:sz w:val="18"/>
                <w:szCs w:val="18"/>
              </w:rPr>
            </w:pPr>
          </w:p>
        </w:tc>
      </w:tr>
      <w:tr w:rsidR="00AB3C2A" w:rsidRPr="00F53075" w14:paraId="6ACE79D4" w14:textId="77777777" w:rsidTr="00475CF8">
        <w:trPr>
          <w:trHeight w:val="334"/>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03395C66" w14:textId="092FC3C8" w:rsidR="00AB3C2A" w:rsidRPr="0050293D" w:rsidRDefault="00AB3C2A" w:rsidP="00AB3C2A">
            <w:pPr>
              <w:jc w:val="left"/>
              <w:rPr>
                <w:rFonts w:ascii="Verdana" w:hAnsi="Verdana" w:cs="Times New Roman"/>
                <w:b/>
                <w:sz w:val="16"/>
                <w:szCs w:val="18"/>
              </w:rPr>
            </w:pPr>
            <w:r w:rsidRPr="0050293D">
              <w:rPr>
                <w:rFonts w:ascii="Verdana" w:hAnsi="Verdana" w:cs="Times New Roman"/>
                <w:b/>
                <w:sz w:val="16"/>
                <w:szCs w:val="18"/>
              </w:rPr>
              <w:t>Nombre calls SQLs par seconde</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4A9A586C" w14:textId="77777777" w:rsidR="00AB3C2A" w:rsidRPr="00F53075" w:rsidRDefault="00AB3C2A" w:rsidP="00AB3C2A">
            <w:pPr>
              <w:jc w:val="center"/>
              <w:rPr>
                <w:rFonts w:asciiTheme="majorHAnsi" w:eastAsia="+mn-ea" w:hAnsiTheme="majorHAnsi" w:cs="+mn-cs"/>
                <w:b/>
                <w:color w:val="000000"/>
                <w:kern w:val="24"/>
                <w:sz w:val="18"/>
                <w:szCs w:val="18"/>
              </w:rPr>
            </w:pP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1E3EF6E3" w14:textId="77777777" w:rsidR="00AB3C2A" w:rsidRPr="009C2A80" w:rsidRDefault="00AB3C2A" w:rsidP="00AB3C2A">
            <w:pPr>
              <w:jc w:val="center"/>
              <w:rPr>
                <w:sz w:val="16"/>
                <w:szCs w:val="18"/>
              </w:rPr>
            </w:pP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7092302A" w14:textId="77777777" w:rsidR="00AB3C2A" w:rsidRPr="00F53075" w:rsidRDefault="00AB3C2A" w:rsidP="00AB3C2A">
            <w:pPr>
              <w:jc w:val="center"/>
              <w:rPr>
                <w:rFonts w:asciiTheme="majorHAnsi" w:eastAsia="+mn-ea" w:hAnsiTheme="majorHAnsi" w:cs="+mn-cs"/>
                <w:b/>
                <w:color w:val="000000"/>
                <w:kern w:val="24"/>
                <w:sz w:val="18"/>
                <w:szCs w:val="18"/>
              </w:rPr>
            </w:pP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334EA2F6" w14:textId="77777777" w:rsidR="00AB3C2A" w:rsidRPr="00F53075" w:rsidRDefault="00AB3C2A" w:rsidP="00AB3C2A">
            <w:pPr>
              <w:jc w:val="center"/>
              <w:rPr>
                <w:rFonts w:asciiTheme="majorHAnsi" w:eastAsia="+mn-ea" w:hAnsiTheme="majorHAnsi" w:cs="+mn-cs"/>
                <w:b/>
                <w:color w:val="000000"/>
                <w:kern w:val="24"/>
                <w:sz w:val="18"/>
                <w:szCs w:val="18"/>
              </w:rPr>
            </w:pPr>
          </w:p>
        </w:tc>
      </w:tr>
      <w:tr w:rsidR="00AB3C2A" w:rsidRPr="00F53075" w14:paraId="287DA4EB" w14:textId="77777777" w:rsidTr="00475CF8">
        <w:trPr>
          <w:trHeight w:val="334"/>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E249847" w14:textId="478B6A43" w:rsidR="00AB3C2A" w:rsidRPr="0050293D" w:rsidRDefault="00AB3C2A" w:rsidP="00AB3C2A">
            <w:pPr>
              <w:jc w:val="left"/>
              <w:rPr>
                <w:rFonts w:ascii="Verdana" w:hAnsi="Verdana" w:cs="Times New Roman"/>
                <w:b/>
                <w:sz w:val="16"/>
                <w:szCs w:val="18"/>
              </w:rPr>
            </w:pPr>
            <w:r w:rsidRPr="0050293D">
              <w:rPr>
                <w:rFonts w:ascii="Verdana" w:hAnsi="Verdana" w:cs="Times New Roman"/>
                <w:b/>
                <w:sz w:val="16"/>
                <w:szCs w:val="18"/>
              </w:rPr>
              <w:t>Taille offres (moyenne) (en Mo)</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CF2A2C0" w14:textId="77777777" w:rsidR="00AB3C2A" w:rsidRPr="00F53075" w:rsidRDefault="00AB3C2A" w:rsidP="00AB3C2A">
            <w:pPr>
              <w:jc w:val="center"/>
              <w:rPr>
                <w:rFonts w:asciiTheme="majorHAnsi" w:eastAsia="+mn-ea" w:hAnsiTheme="majorHAnsi" w:cs="+mn-cs"/>
                <w:b/>
                <w:color w:val="000000"/>
                <w:kern w:val="24"/>
                <w:sz w:val="18"/>
                <w:szCs w:val="18"/>
              </w:rPr>
            </w:pP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35A7A1C" w14:textId="77777777" w:rsidR="00AB3C2A" w:rsidRPr="009C2A80" w:rsidRDefault="00AB3C2A" w:rsidP="00AB3C2A">
            <w:pPr>
              <w:jc w:val="center"/>
              <w:rPr>
                <w:sz w:val="16"/>
                <w:szCs w:val="18"/>
              </w:rPr>
            </w:pP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10B869F" w14:textId="77777777" w:rsidR="00AB3C2A" w:rsidRPr="00F53075" w:rsidRDefault="00AB3C2A" w:rsidP="00AB3C2A">
            <w:pPr>
              <w:jc w:val="center"/>
              <w:rPr>
                <w:rFonts w:asciiTheme="majorHAnsi" w:eastAsia="+mn-ea" w:hAnsiTheme="majorHAnsi" w:cs="+mn-cs"/>
                <w:b/>
                <w:color w:val="000000"/>
                <w:kern w:val="24"/>
                <w:sz w:val="18"/>
                <w:szCs w:val="18"/>
              </w:rPr>
            </w:pP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23864BE" w14:textId="77777777" w:rsidR="00AB3C2A" w:rsidRPr="00F53075" w:rsidRDefault="00AB3C2A" w:rsidP="00AB3C2A">
            <w:pPr>
              <w:jc w:val="center"/>
              <w:rPr>
                <w:rFonts w:asciiTheme="majorHAnsi" w:eastAsia="+mn-ea" w:hAnsiTheme="majorHAnsi" w:cs="+mn-cs"/>
                <w:b/>
                <w:color w:val="000000"/>
                <w:kern w:val="24"/>
                <w:sz w:val="18"/>
                <w:szCs w:val="18"/>
              </w:rPr>
            </w:pPr>
          </w:p>
        </w:tc>
      </w:tr>
      <w:tr w:rsidR="00AB3C2A" w:rsidRPr="00F53075" w14:paraId="09657C3B" w14:textId="77777777" w:rsidTr="00475CF8">
        <w:trPr>
          <w:trHeight w:val="334"/>
        </w:trPr>
        <w:tc>
          <w:tcPr>
            <w:tcW w:w="29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772C8151" w14:textId="086D7EF4" w:rsidR="00AB3C2A" w:rsidRPr="0050293D" w:rsidRDefault="00AB3C2A" w:rsidP="00AB3C2A">
            <w:pPr>
              <w:jc w:val="left"/>
              <w:rPr>
                <w:rFonts w:ascii="Verdana" w:hAnsi="Verdana" w:cs="Times New Roman"/>
                <w:b/>
                <w:sz w:val="16"/>
                <w:szCs w:val="18"/>
              </w:rPr>
            </w:pPr>
            <w:r w:rsidRPr="0050293D">
              <w:rPr>
                <w:rFonts w:ascii="Verdana" w:hAnsi="Verdana" w:cs="Times New Roman"/>
                <w:b/>
                <w:sz w:val="16"/>
                <w:szCs w:val="18"/>
              </w:rPr>
              <w:t>Taille donnés utilisateurs (en Go)</w:t>
            </w:r>
          </w:p>
        </w:tc>
        <w:tc>
          <w:tcPr>
            <w:tcW w:w="127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0169F83E" w14:textId="77777777" w:rsidR="00AB3C2A" w:rsidRPr="00F53075" w:rsidRDefault="00AB3C2A" w:rsidP="00AB3C2A">
            <w:pPr>
              <w:jc w:val="center"/>
              <w:rPr>
                <w:rFonts w:asciiTheme="majorHAnsi" w:eastAsia="+mn-ea" w:hAnsiTheme="majorHAnsi" w:cs="+mn-cs"/>
                <w:b/>
                <w:color w:val="000000"/>
                <w:kern w:val="24"/>
                <w:sz w:val="18"/>
                <w:szCs w:val="18"/>
              </w:rPr>
            </w:pPr>
          </w:p>
        </w:tc>
        <w:tc>
          <w:tcPr>
            <w:tcW w:w="14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cPr>
          <w:p w14:paraId="596500B8" w14:textId="77777777" w:rsidR="00AB3C2A" w:rsidRPr="009C2A80" w:rsidRDefault="00AB3C2A" w:rsidP="00AB3C2A">
            <w:pPr>
              <w:jc w:val="center"/>
              <w:rPr>
                <w:sz w:val="16"/>
                <w:szCs w:val="18"/>
              </w:rPr>
            </w:pPr>
          </w:p>
        </w:tc>
        <w:tc>
          <w:tcPr>
            <w:tcW w:w="141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12D97468" w14:textId="77777777" w:rsidR="00AB3C2A" w:rsidRPr="00F53075" w:rsidRDefault="00AB3C2A" w:rsidP="00AB3C2A">
            <w:pPr>
              <w:jc w:val="center"/>
              <w:rPr>
                <w:rFonts w:asciiTheme="majorHAnsi" w:eastAsia="+mn-ea" w:hAnsiTheme="majorHAnsi" w:cs="+mn-cs"/>
                <w:b/>
                <w:color w:val="000000"/>
                <w:kern w:val="24"/>
                <w:sz w:val="18"/>
                <w:szCs w:val="18"/>
              </w:rPr>
            </w:pPr>
          </w:p>
        </w:tc>
        <w:tc>
          <w:tcPr>
            <w:tcW w:w="29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vAlign w:val="center"/>
          </w:tcPr>
          <w:p w14:paraId="3B536564" w14:textId="77777777" w:rsidR="00AB3C2A" w:rsidRPr="00F53075" w:rsidRDefault="00AB3C2A" w:rsidP="00AB3C2A">
            <w:pPr>
              <w:jc w:val="center"/>
              <w:rPr>
                <w:rFonts w:asciiTheme="majorHAnsi" w:eastAsia="+mn-ea" w:hAnsiTheme="majorHAnsi" w:cs="+mn-cs"/>
                <w:b/>
                <w:color w:val="000000"/>
                <w:kern w:val="24"/>
                <w:sz w:val="18"/>
                <w:szCs w:val="18"/>
              </w:rPr>
            </w:pPr>
          </w:p>
        </w:tc>
      </w:tr>
    </w:tbl>
    <w:p w14:paraId="2D935C7C" w14:textId="56C6D84D" w:rsidR="006865E5" w:rsidRPr="0050293D" w:rsidRDefault="006865E5" w:rsidP="0050293D">
      <w:pPr>
        <w:pStyle w:val="heading20"/>
      </w:pPr>
      <w:bookmarkStart w:id="1058" w:name="_Toc93498428"/>
      <w:bookmarkStart w:id="1059" w:name="_Toc93499406"/>
      <w:bookmarkStart w:id="1060" w:name="_Toc93498429"/>
      <w:bookmarkStart w:id="1061" w:name="_Toc93499407"/>
      <w:bookmarkStart w:id="1062" w:name="_Toc93509683"/>
      <w:bookmarkStart w:id="1063" w:name="_Toc93509684"/>
      <w:bookmarkStart w:id="1064" w:name="_Toc128739004"/>
      <w:bookmarkEnd w:id="1058"/>
      <w:bookmarkEnd w:id="1059"/>
      <w:bookmarkEnd w:id="1060"/>
      <w:bookmarkEnd w:id="1061"/>
      <w:bookmarkEnd w:id="1062"/>
      <w:bookmarkEnd w:id="1063"/>
      <w:r w:rsidRPr="0050293D">
        <w:t>Performances</w:t>
      </w:r>
      <w:bookmarkEnd w:id="1064"/>
    </w:p>
    <w:p w14:paraId="25D8B7F4" w14:textId="268E68CD" w:rsidR="006865E5" w:rsidRPr="00D24CAA" w:rsidRDefault="006865E5" w:rsidP="006865E5">
      <w:r>
        <w:t>Pour la phase d’expérimentation, l</w:t>
      </w:r>
      <w:r w:rsidRPr="00D24CAA">
        <w:t xml:space="preserve">es services </w:t>
      </w:r>
      <w:r>
        <w:t xml:space="preserve">GW </w:t>
      </w:r>
      <w:r w:rsidR="004F17CC">
        <w:t>seront sollicités par</w:t>
      </w:r>
      <w:r>
        <w:t xml:space="preserve"> les </w:t>
      </w:r>
      <w:r w:rsidR="004F17CC">
        <w:t>MaaS</w:t>
      </w:r>
      <w:r w:rsidR="00753037">
        <w:t>/MSP</w:t>
      </w:r>
      <w:r w:rsidR="004F17CC">
        <w:t xml:space="preserve"> des</w:t>
      </w:r>
      <w:r>
        <w:t xml:space="preserve"> </w:t>
      </w:r>
      <w:r w:rsidR="004F17CC">
        <w:t>territoires pilote</w:t>
      </w:r>
      <w:r w:rsidRPr="00D24CAA">
        <w:t>.</w:t>
      </w:r>
    </w:p>
    <w:p w14:paraId="0615D5C0" w14:textId="77777777" w:rsidR="006865E5" w:rsidRDefault="006865E5" w:rsidP="006865E5">
      <w:r w:rsidRPr="00D24CAA">
        <w:t>En pic le pilote MaaS devra supporter une activité correspondant à</w:t>
      </w:r>
      <w:r>
        <w:t> :</w:t>
      </w:r>
    </w:p>
    <w:p w14:paraId="0EB5CC84" w14:textId="2FA4429F" w:rsidR="006865E5" w:rsidRDefault="006865E5" w:rsidP="006865E5">
      <w:pPr>
        <w:pStyle w:val="Paragraphedeliste"/>
        <w:numPr>
          <w:ilvl w:val="0"/>
          <w:numId w:val="101"/>
        </w:numPr>
      </w:pPr>
      <w:r w:rsidRPr="003F420B">
        <w:t xml:space="preserve">80% des utilisateurs exécutant 1 </w:t>
      </w:r>
      <w:r w:rsidR="00D80AB4">
        <w:t>« Autour de moi »</w:t>
      </w:r>
      <w:r w:rsidRPr="003F420B">
        <w:t xml:space="preserve"> + une RI sur une durée de 1h</w:t>
      </w:r>
    </w:p>
    <w:p w14:paraId="6F73AC68" w14:textId="77777777" w:rsidR="006865E5" w:rsidRPr="00D24CAA" w:rsidRDefault="006865E5" w:rsidP="006865E5">
      <w:pPr>
        <w:pStyle w:val="Paragraphedeliste"/>
      </w:pPr>
      <w:r w:rsidRPr="003F420B">
        <w:t>(Simulation d’une activité liée à un incident de transport ou heure de pointe)</w:t>
      </w:r>
    </w:p>
    <w:p w14:paraId="43AA046C" w14:textId="77777777" w:rsidR="006865E5" w:rsidRDefault="006865E5" w:rsidP="006865E5">
      <w:r>
        <w:t xml:space="preserve">Pour gérer et améliorer la performance : </w:t>
      </w:r>
    </w:p>
    <w:p w14:paraId="6C7879C6" w14:textId="7FCAEB5C" w:rsidR="006865E5" w:rsidRPr="00AB45DB" w:rsidRDefault="006865E5" w:rsidP="006865E5">
      <w:pPr>
        <w:pStyle w:val="Paragraphedeliste"/>
        <w:numPr>
          <w:ilvl w:val="0"/>
          <w:numId w:val="101"/>
        </w:numPr>
      </w:pPr>
      <w:r w:rsidRPr="00AB45DB">
        <w:t>L</w:t>
      </w:r>
      <w:r>
        <w:t xml:space="preserve">a </w:t>
      </w:r>
      <w:r w:rsidRPr="00E22552">
        <w:t xml:space="preserve">Gateway </w:t>
      </w:r>
      <w:r>
        <w:t>MCM Std MaaS</w:t>
      </w:r>
      <w:r w:rsidRPr="00AB45DB">
        <w:t xml:space="preserve"> utilise un</w:t>
      </w:r>
      <w:r>
        <w:t>e solution de</w:t>
      </w:r>
      <w:r w:rsidRPr="00AB45DB">
        <w:t xml:space="preserve"> cache partagé pour fournir les informations relatives aux MSP. Il s’agit des données statiques ou à mise à jour de faible fréquence </w:t>
      </w:r>
    </w:p>
    <w:p w14:paraId="64E49943" w14:textId="01C6729B" w:rsidR="006865E5" w:rsidRPr="003F579F" w:rsidRDefault="006865E5" w:rsidP="006865E5">
      <w:pPr>
        <w:pStyle w:val="Paragraphedeliste"/>
        <w:numPr>
          <w:ilvl w:val="0"/>
          <w:numId w:val="101"/>
        </w:numPr>
      </w:pPr>
      <w:r w:rsidRPr="003F579F">
        <w:t>L</w:t>
      </w:r>
      <w:r>
        <w:t xml:space="preserve">a </w:t>
      </w:r>
      <w:r w:rsidRPr="00E22552">
        <w:t xml:space="preserve">Gateway </w:t>
      </w:r>
      <w:r>
        <w:t>MCM Std MaaS</w:t>
      </w:r>
      <w:r w:rsidRPr="003F579F">
        <w:t xml:space="preserve"> est déployée sur </w:t>
      </w:r>
      <w:r w:rsidR="004F17CC">
        <w:t>plusieurs</w:t>
      </w:r>
      <w:r w:rsidRPr="003F579F">
        <w:t xml:space="preserve"> nœuds, une répartition de charge permet d’alimenter </w:t>
      </w:r>
      <w:r w:rsidR="004F17CC">
        <w:t>ces</w:t>
      </w:r>
      <w:r w:rsidRPr="003F579F">
        <w:t xml:space="preserve"> nœuds. </w:t>
      </w:r>
    </w:p>
    <w:p w14:paraId="7FCF7BCA" w14:textId="77777777" w:rsidR="006865E5" w:rsidRPr="00D02208" w:rsidRDefault="006865E5" w:rsidP="006865E5">
      <w:pPr>
        <w:pStyle w:val="Paragraphedeliste"/>
        <w:numPr>
          <w:ilvl w:val="1"/>
          <w:numId w:val="101"/>
        </w:numPr>
      </w:pPr>
      <w:r w:rsidRPr="00D02208">
        <w:t>Il est possible de « gonfler » chaque nœud, ou d’ajouter un nœud sans modification de l’application, uniquement de la configuration Kubernetes</w:t>
      </w:r>
    </w:p>
    <w:p w14:paraId="55CCDFC1" w14:textId="77777777" w:rsidR="006865E5" w:rsidRPr="00FC4478" w:rsidRDefault="006865E5" w:rsidP="006865E5">
      <w:pPr>
        <w:pStyle w:val="Paragraphedeliste"/>
        <w:numPr>
          <w:ilvl w:val="0"/>
          <w:numId w:val="101"/>
        </w:numPr>
      </w:pPr>
      <w:r>
        <w:t>Mise en place de</w:t>
      </w:r>
      <w:r w:rsidRPr="00FC4478">
        <w:t xml:space="preserve"> tests de performances permettront de mesurer le comportement </w:t>
      </w:r>
    </w:p>
    <w:p w14:paraId="2FB0D431" w14:textId="672FDB58" w:rsidR="006865E5" w:rsidRDefault="006865E5" w:rsidP="006865E5">
      <w:pPr>
        <w:pStyle w:val="Paragraphedeliste"/>
        <w:numPr>
          <w:ilvl w:val="1"/>
          <w:numId w:val="101"/>
        </w:numPr>
      </w:pPr>
      <w:r w:rsidRPr="005A1494">
        <w:t xml:space="preserve">La </w:t>
      </w:r>
      <w:r>
        <w:t>G</w:t>
      </w:r>
      <w:r w:rsidRPr="005A1494">
        <w:t>ateway met en place des métriques permettant d’identifier les performances de chaque élément de la chaîne de liaison</w:t>
      </w:r>
    </w:p>
    <w:p w14:paraId="273F1FE5" w14:textId="77777777" w:rsidR="007D051A" w:rsidRDefault="006865E5" w:rsidP="0050293D">
      <w:pPr>
        <w:keepNext/>
      </w:pPr>
      <w:r w:rsidRPr="0050293D">
        <w:rPr>
          <w:noProof/>
          <w:lang w:eastAsia="fr-FR"/>
        </w:rPr>
        <w:drawing>
          <wp:inline distT="0" distB="0" distL="0" distR="0" wp14:anchorId="6172C6C7" wp14:editId="0B40BB41">
            <wp:extent cx="6374921" cy="2175325"/>
            <wp:effectExtent l="0" t="0" r="6985" b="0"/>
            <wp:docPr id="1094945893" name="Image 109494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106"/>
                    <a:srcRect l="7864" t="25802" r="12062" b="25623"/>
                    <a:stretch/>
                  </pic:blipFill>
                  <pic:spPr bwMode="auto">
                    <a:xfrm>
                      <a:off x="0" y="0"/>
                      <a:ext cx="6411968" cy="2187967"/>
                    </a:xfrm>
                    <a:prstGeom prst="rect">
                      <a:avLst/>
                    </a:prstGeom>
                    <a:ln>
                      <a:noFill/>
                    </a:ln>
                    <a:extLst>
                      <a:ext uri="{53640926-AAD7-44D8-BBD7-CCE9431645EC}">
                        <a14:shadowObscured xmlns:a14="http://schemas.microsoft.com/office/drawing/2010/main"/>
                      </a:ext>
                    </a:extLst>
                  </pic:spPr>
                </pic:pic>
              </a:graphicData>
            </a:graphic>
          </wp:inline>
        </w:drawing>
      </w:r>
    </w:p>
    <w:p w14:paraId="2DC936EA" w14:textId="5904870A" w:rsidR="006865E5" w:rsidRDefault="007D051A" w:rsidP="0050293D">
      <w:pPr>
        <w:pStyle w:val="Lgende"/>
      </w:pPr>
      <w:bookmarkStart w:id="1065" w:name="_Toc118303514"/>
      <w:r>
        <w:t xml:space="preserve">Figure </w:t>
      </w:r>
      <w:r>
        <w:fldChar w:fldCharType="begin"/>
      </w:r>
      <w:r>
        <w:instrText xml:space="preserve"> SEQ Figure \* ARABIC </w:instrText>
      </w:r>
      <w:r>
        <w:fldChar w:fldCharType="separate"/>
      </w:r>
      <w:r w:rsidR="00C86EA3">
        <w:rPr>
          <w:noProof/>
        </w:rPr>
        <w:t>35</w:t>
      </w:r>
      <w:r>
        <w:fldChar w:fldCharType="end"/>
      </w:r>
      <w:r>
        <w:t xml:space="preserve"> - Mesure des performances</w:t>
      </w:r>
      <w:bookmarkEnd w:id="1065"/>
    </w:p>
    <w:p w14:paraId="2D51B852" w14:textId="35E25283" w:rsidR="00E3310D" w:rsidRDefault="00E3310D" w:rsidP="00696E55">
      <w:pPr>
        <w:pStyle w:val="heading10"/>
      </w:pPr>
      <w:bookmarkStart w:id="1066" w:name="_Toc93509722"/>
      <w:bookmarkStart w:id="1067" w:name="_Toc128739005"/>
      <w:bookmarkStart w:id="1068" w:name="_Toc51180129"/>
      <w:bookmarkEnd w:id="1066"/>
      <w:r>
        <w:t>Processus de livraison</w:t>
      </w:r>
      <w:bookmarkEnd w:id="1067"/>
    </w:p>
    <w:p w14:paraId="7FE8177F" w14:textId="35E25283" w:rsidR="00216FC6" w:rsidRDefault="004364B6" w:rsidP="009F621E">
      <w:r>
        <w:t xml:space="preserve">Trois </w:t>
      </w:r>
      <w:r w:rsidR="00D60533">
        <w:t>repositor</w:t>
      </w:r>
      <w:r w:rsidR="00753037">
        <w:t>ies</w:t>
      </w:r>
      <w:r w:rsidR="00D60533">
        <w:t xml:space="preserve"> sont concernés par le process de déploiement</w:t>
      </w:r>
      <w:r w:rsidR="006233EF" w:rsidRPr="0050293D">
        <w:t>.</w:t>
      </w:r>
    </w:p>
    <w:p w14:paraId="264F41B7" w14:textId="5C32D547" w:rsidR="00216FC6" w:rsidRDefault="00D60533" w:rsidP="00216FC6">
      <w:pPr>
        <w:pStyle w:val="Paragraphedeliste"/>
        <w:numPr>
          <w:ilvl w:val="0"/>
          <w:numId w:val="68"/>
        </w:numPr>
      </w:pPr>
      <w:r>
        <w:t>Un premier gère le</w:t>
      </w:r>
      <w:r w:rsidR="005D69AC">
        <w:t>s pipeline</w:t>
      </w:r>
      <w:r w:rsidR="00753037">
        <w:t>s</w:t>
      </w:r>
      <w:r w:rsidR="005D69AC">
        <w:t xml:space="preserve"> de build, de déploiement sur un environnement par branche avec du docker kompose, </w:t>
      </w:r>
      <w:r w:rsidR="00C05EB8">
        <w:t>gère les release</w:t>
      </w:r>
      <w:r w:rsidR="000837D0">
        <w:t>s</w:t>
      </w:r>
      <w:r w:rsidR="00C05EB8">
        <w:t xml:space="preserve"> et </w:t>
      </w:r>
      <w:r w:rsidR="009C3A67">
        <w:t xml:space="preserve">la publication des artefacts et helm charts. </w:t>
      </w:r>
    </w:p>
    <w:p w14:paraId="074D49DF" w14:textId="35E25283" w:rsidR="00216FC6" w:rsidRDefault="00E065D5" w:rsidP="00216FC6">
      <w:pPr>
        <w:pStyle w:val="Paragraphedeliste"/>
        <w:numPr>
          <w:ilvl w:val="0"/>
          <w:numId w:val="68"/>
        </w:numPr>
      </w:pPr>
      <w:r>
        <w:t>Deux autres repos</w:t>
      </w:r>
      <w:r w:rsidR="0071759C">
        <w:t>itories</w:t>
      </w:r>
      <w:r>
        <w:t xml:space="preserve"> existent avec des comportements sim</w:t>
      </w:r>
      <w:r w:rsidR="007A3C72">
        <w:t>i</w:t>
      </w:r>
      <w:r>
        <w:t>laire</w:t>
      </w:r>
      <w:r w:rsidR="0071759C">
        <w:t>s</w:t>
      </w:r>
      <w:r>
        <w:t xml:space="preserve"> mais pour des déploiements sur des environnements </w:t>
      </w:r>
      <w:r w:rsidR="00E00770">
        <w:t xml:space="preserve">distincts. </w:t>
      </w:r>
    </w:p>
    <w:p w14:paraId="009D5D4F" w14:textId="36BAC0F7" w:rsidR="0052497C" w:rsidRDefault="00E00770" w:rsidP="00216FC6">
      <w:pPr>
        <w:pStyle w:val="Paragraphedeliste"/>
        <w:numPr>
          <w:ilvl w:val="1"/>
          <w:numId w:val="68"/>
        </w:numPr>
      </w:pPr>
      <w:r>
        <w:t xml:space="preserve">D’un côté preview et testing dans les mains des </w:t>
      </w:r>
      <w:r w:rsidR="003D08E0">
        <w:t>DEVs</w:t>
      </w:r>
    </w:p>
    <w:p w14:paraId="1C5C92BC" w14:textId="73F7ABDE" w:rsidR="00132A8C" w:rsidRDefault="0052497C" w:rsidP="00216FC6">
      <w:pPr>
        <w:pStyle w:val="Paragraphedeliste"/>
        <w:numPr>
          <w:ilvl w:val="1"/>
          <w:numId w:val="68"/>
        </w:numPr>
      </w:pPr>
      <w:r>
        <w:t>D</w:t>
      </w:r>
      <w:r w:rsidR="00E00770">
        <w:t xml:space="preserve">’autre part les déploiements en preproduction et production dans les mains des </w:t>
      </w:r>
      <w:r w:rsidR="003D08E0">
        <w:t>Ops</w:t>
      </w:r>
      <w:r w:rsidR="00E00770">
        <w:t>.</w:t>
      </w:r>
    </w:p>
    <w:p w14:paraId="40894306" w14:textId="03942B15" w:rsidR="00180BB1" w:rsidRPr="00B4440F" w:rsidRDefault="00180BB1" w:rsidP="009F621E">
      <w:r>
        <w:t>Les pipeline</w:t>
      </w:r>
      <w:r w:rsidR="00BD7024">
        <w:t xml:space="preserve"> helm chart et infra (delivery-ops) sont poussées par la pipeline Gateway (celle de build).</w:t>
      </w:r>
      <w:r w:rsidR="009113A2">
        <w:t xml:space="preserve"> Ces pipelines qui sont poussées permettent le déploiement des ressources Kubernetes par utilisation des helm charts.</w:t>
      </w:r>
      <w:r w:rsidR="0036636D">
        <w:t xml:space="preserve"> La publication d’une branche dans laquelle est suivi d’une demande de merge request sur la branche principale.</w:t>
      </w:r>
    </w:p>
    <w:p w14:paraId="142BAA26" w14:textId="128444B4" w:rsidR="00D615F0" w:rsidRPr="00B4440F" w:rsidRDefault="00D615F0" w:rsidP="009F621E">
      <w:r>
        <w:t>Les ops valident la merge request et peuvent lancer le déploiement du ou des services de la gateway.</w:t>
      </w:r>
    </w:p>
    <w:p w14:paraId="35CE7497" w14:textId="7A2F067D" w:rsidR="00A81CA5" w:rsidRPr="00B4440F" w:rsidRDefault="000937CD" w:rsidP="009F621E">
      <w:r w:rsidRPr="000937CD">
        <w:rPr>
          <w:noProof/>
        </w:rPr>
        <w:drawing>
          <wp:inline distT="0" distB="0" distL="0" distR="0" wp14:anchorId="7918DE98" wp14:editId="1158E93F">
            <wp:extent cx="6481445" cy="4251325"/>
            <wp:effectExtent l="0" t="0" r="0" b="0"/>
            <wp:docPr id="26" name="Image 25">
              <a:extLst xmlns:a="http://schemas.openxmlformats.org/drawingml/2006/main">
                <a:ext uri="{FF2B5EF4-FFF2-40B4-BE49-F238E27FC236}">
                  <a16:creationId xmlns:a16="http://schemas.microsoft.com/office/drawing/2014/main" id="{260B0A9F-4AC2-49A2-BACF-B4078C54DA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5">
                      <a:extLst>
                        <a:ext uri="{FF2B5EF4-FFF2-40B4-BE49-F238E27FC236}">
                          <a16:creationId xmlns:a16="http://schemas.microsoft.com/office/drawing/2014/main" id="{260B0A9F-4AC2-49A2-BACF-B4078C54DA68}"/>
                        </a:ext>
                      </a:extLst>
                    </pic:cNvPr>
                    <pic:cNvPicPr>
                      <a:picLocks noChangeAspect="1"/>
                    </pic:cNvPicPr>
                  </pic:nvPicPr>
                  <pic:blipFill rotWithShape="1">
                    <a:blip r:embed="rId107"/>
                    <a:srcRect l="-1" t="415" r="372" b="764"/>
                    <a:stretch/>
                  </pic:blipFill>
                  <pic:spPr>
                    <a:xfrm>
                      <a:off x="0" y="0"/>
                      <a:ext cx="6481445" cy="4251325"/>
                    </a:xfrm>
                    <a:prstGeom prst="rect">
                      <a:avLst/>
                    </a:prstGeom>
                  </pic:spPr>
                </pic:pic>
              </a:graphicData>
            </a:graphic>
          </wp:inline>
        </w:drawing>
      </w:r>
    </w:p>
    <w:p w14:paraId="30846A93" w14:textId="33B3ED21" w:rsidR="007D051A" w:rsidRDefault="007D051A" w:rsidP="0050293D">
      <w:pPr>
        <w:keepNext/>
        <w:jc w:val="center"/>
      </w:pPr>
    </w:p>
    <w:p w14:paraId="6A77B070" w14:textId="359743C4" w:rsidR="00E3310D" w:rsidRPr="00B4440F" w:rsidRDefault="007D051A" w:rsidP="0050293D">
      <w:pPr>
        <w:pStyle w:val="Lgende"/>
      </w:pPr>
      <w:bookmarkStart w:id="1069" w:name="_Toc118303515"/>
      <w:r>
        <w:t xml:space="preserve">Figure </w:t>
      </w:r>
      <w:r>
        <w:fldChar w:fldCharType="begin"/>
      </w:r>
      <w:r>
        <w:instrText xml:space="preserve"> SEQ Figure \* ARABIC </w:instrText>
      </w:r>
      <w:r>
        <w:fldChar w:fldCharType="separate"/>
      </w:r>
      <w:r w:rsidR="00C86EA3">
        <w:rPr>
          <w:noProof/>
        </w:rPr>
        <w:t>36</w:t>
      </w:r>
      <w:r>
        <w:fldChar w:fldCharType="end"/>
      </w:r>
      <w:r>
        <w:t xml:space="preserve"> - Processus de livraison</w:t>
      </w:r>
      <w:bookmarkEnd w:id="1069"/>
    </w:p>
    <w:p w14:paraId="18BAD4B7" w14:textId="11DB0FF4" w:rsidR="00696E55" w:rsidRPr="007725FA" w:rsidRDefault="00E3310D" w:rsidP="00696E55">
      <w:pPr>
        <w:pStyle w:val="heading10"/>
      </w:pPr>
      <w:bookmarkStart w:id="1070" w:name="_Toc128739006"/>
      <w:r>
        <w:t xml:space="preserve">Approche </w:t>
      </w:r>
      <w:r w:rsidR="00696E55" w:rsidRPr="3193A97E">
        <w:t>DevOps</w:t>
      </w:r>
      <w:bookmarkEnd w:id="1068"/>
      <w:bookmarkEnd w:id="1070"/>
    </w:p>
    <w:p w14:paraId="28E8AB41" w14:textId="257B4AFA" w:rsidR="003E0620" w:rsidRDefault="004B3EDA" w:rsidP="004B3EDA">
      <w:r w:rsidRPr="004B3EDA">
        <w:t>Le style d’architecture choisi — orienté microservices —</w:t>
      </w:r>
      <w:r>
        <w:t xml:space="preserve"> </w:t>
      </w:r>
      <w:r w:rsidRPr="004B3EDA">
        <w:t>condui</w:t>
      </w:r>
      <w:r>
        <w:t xml:space="preserve">t </w:t>
      </w:r>
      <w:r w:rsidRPr="004B3EDA">
        <w:t>à un nombre important d’unités de déploiement.</w:t>
      </w:r>
      <w:r>
        <w:t xml:space="preserve"> En outre, le passage à l’échelle implique une multiplication des instances/replicas.</w:t>
      </w:r>
      <w:r w:rsidRPr="004B3EDA">
        <w:t xml:space="preserve"> Par ailleurs, </w:t>
      </w:r>
      <w:r w:rsidR="003E0620">
        <w:t xml:space="preserve">par rapport à une </w:t>
      </w:r>
      <w:r w:rsidRPr="004B3EDA">
        <w:t>approche mon</w:t>
      </w:r>
      <w:r>
        <w:t>o</w:t>
      </w:r>
      <w:r w:rsidRPr="004B3EDA">
        <w:t xml:space="preserve">lithique, </w:t>
      </w:r>
      <w:r>
        <w:t xml:space="preserve">le caractère distribué du système introduit de la complexité supplémentaire : les appels inter-services qui jusqu’ici étaient in-proc sont </w:t>
      </w:r>
      <w:r w:rsidR="00574D20">
        <w:t xml:space="preserve">maintenant distants, </w:t>
      </w:r>
      <w:r>
        <w:t xml:space="preserve">visibles de l’extérieur. Ces appels sont </w:t>
      </w:r>
      <w:r w:rsidR="00574D20">
        <w:t xml:space="preserve">par conséquent </w:t>
      </w:r>
      <w:r>
        <w:t>sensibles aux aléas du réseau et sont susceptibles d’échouer plus fréquemment.</w:t>
      </w:r>
    </w:p>
    <w:p w14:paraId="6C60B95E" w14:textId="00FEA30D" w:rsidR="004B3EDA" w:rsidRDefault="004B3EDA" w:rsidP="004B3EDA">
      <w:r>
        <w:t>Toutes ces raisons</w:t>
      </w:r>
      <w:r w:rsidR="003E0620">
        <w:t xml:space="preserve"> font qu’il est hautement désirable d’introduire certaines contre-mesures :</w:t>
      </w:r>
    </w:p>
    <w:p w14:paraId="43C1D34F" w14:textId="4AA7217E" w:rsidR="003E0620" w:rsidRDefault="003E0620" w:rsidP="003E0620">
      <w:pPr>
        <w:pStyle w:val="Paragraphedeliste"/>
        <w:numPr>
          <w:ilvl w:val="0"/>
          <w:numId w:val="37"/>
        </w:numPr>
      </w:pPr>
      <w:r>
        <w:t>Une stratégie de test appropriée devrait être mise en œuvre ; celle-ci requiert la capacité de créer de multiples environnements, à la demande ;</w:t>
      </w:r>
    </w:p>
    <w:p w14:paraId="08BCB29F" w14:textId="0B0F7D06" w:rsidR="003E0620" w:rsidRDefault="003E0620" w:rsidP="003E0620">
      <w:pPr>
        <w:pStyle w:val="Paragraphedeliste"/>
        <w:numPr>
          <w:ilvl w:val="0"/>
          <w:numId w:val="37"/>
        </w:numPr>
      </w:pPr>
      <w:r>
        <w:t>Des patterns de stabilité tels que les timeouts, les circuit breakers</w:t>
      </w:r>
      <w:r w:rsidR="00574D20">
        <w:t>, etc. devraient être implémentés ;</w:t>
      </w:r>
    </w:p>
    <w:p w14:paraId="6C3BF58A" w14:textId="0FBF1135" w:rsidR="00574D20" w:rsidRDefault="00574D20" w:rsidP="003E0620">
      <w:pPr>
        <w:pStyle w:val="Paragraphedeliste"/>
        <w:numPr>
          <w:ilvl w:val="0"/>
          <w:numId w:val="37"/>
        </w:numPr>
      </w:pPr>
      <w:r>
        <w:t>Un monitoring de bout en bout devrait être implémenté afin d’identifier rapidement tous incident pendant l’exploitation ;</w:t>
      </w:r>
    </w:p>
    <w:p w14:paraId="3003CD3C" w14:textId="7FFE1DA6" w:rsidR="00574D20" w:rsidRDefault="00574D20" w:rsidP="003E0620">
      <w:pPr>
        <w:pStyle w:val="Paragraphedeliste"/>
        <w:numPr>
          <w:ilvl w:val="0"/>
          <w:numId w:val="37"/>
        </w:numPr>
      </w:pPr>
      <w:r>
        <w:t>L’environnement de production devrait utiliser les mêmes binaires que ceux de validation ; la structure de ces environnements devrait être identique ; la configuration devrait être réalisée au moyen de variables d’environnement ;</w:t>
      </w:r>
    </w:p>
    <w:p w14:paraId="52C458B9" w14:textId="317B3180" w:rsidR="00574D20" w:rsidRDefault="00574D20" w:rsidP="003E0620">
      <w:pPr>
        <w:pStyle w:val="Paragraphedeliste"/>
        <w:numPr>
          <w:ilvl w:val="0"/>
          <w:numId w:val="37"/>
        </w:numPr>
      </w:pPr>
      <w:r>
        <w:t>Toutes les opérations de déploiement devraient être automatisées de façon à éviter les erreurs et pour pouvoir récupérer rapidement.</w:t>
      </w:r>
    </w:p>
    <w:p w14:paraId="5E26C441" w14:textId="63B94F31" w:rsidR="00574D20" w:rsidRPr="00574D20" w:rsidRDefault="00574D20" w:rsidP="00574D20">
      <w:r>
        <w:t xml:space="preserve">Des scripts sont communément utilisés pour </w:t>
      </w:r>
      <w:r w:rsidRPr="00410864">
        <w:t>automatiser</w:t>
      </w:r>
      <w:r>
        <w:t xml:space="preserve"> les opérations de build, test et déploiement. Le principal inconvénient est qu’il s’agit d’une approche impérative qui impose à l’auteur des scripts de connaître l’état initial du système ainsi que toutes les opérations </w:t>
      </w:r>
      <w:r w:rsidR="009C056C">
        <w:t xml:space="preserve">nécessaires </w:t>
      </w:r>
      <w:r>
        <w:t>pour atteindre</w:t>
      </w:r>
      <w:r w:rsidR="009C056C">
        <w:t xml:space="preserve"> l’état cible. Une attention particulière est alors requise pour s’assurer que ces scripts soient idempotents.</w:t>
      </w:r>
    </w:p>
    <w:p w14:paraId="6924557D" w14:textId="06025CAF" w:rsidR="004B3EDA" w:rsidRDefault="009C056C" w:rsidP="004B3EDA">
      <w:r>
        <w:t>Dans le but de rendre le système le plus déterministe possible, nous préconisons d’éviter tout script impératif et de favoriser une approche déclarative. C’est la raison pour laquelle nous envisageons de recourir à Terraform et/ou Ansible pour toutes les taches bas niveau de déploiement et sur des manifest</w:t>
      </w:r>
      <w:r w:rsidR="00BC5679">
        <w:t>e</w:t>
      </w:r>
      <w:r>
        <w:t>s Kubernetes pour le déploiement d’applications, sachant que ces technologies encouragent nativement un style déclaratif.</w:t>
      </w:r>
    </w:p>
    <w:p w14:paraId="6A666382" w14:textId="5E20B4AB" w:rsidR="004B3EDA" w:rsidRPr="00104576" w:rsidRDefault="009C056C" w:rsidP="00824B7F">
      <w:r>
        <w:t>Une dernière qualité opérationnelle souhaitable est la capacité de conserver un historique de tous les déploiements et d’avoir la possibilité de revenir à un état antérieur si nécessaire. Malheureusement, ceci n’est pas proposé par Kubernetes. Une fois qu’un manifest</w:t>
      </w:r>
      <w:r w:rsidR="00BC5679">
        <w:t>e</w:t>
      </w:r>
      <w:r>
        <w:t xml:space="preserve"> est soumis, l’orchestrateur ne se souvient plus de l’état précédent du cluster. De plus, les déploiements ne sont pas transactionnels et peuvent laisser le système dans un état imprévisible en cas de problème.</w:t>
      </w:r>
    </w:p>
    <w:p w14:paraId="2DD36300" w14:textId="7D306A2A" w:rsidR="009C056C" w:rsidRPr="009F621E" w:rsidRDefault="009C056C" w:rsidP="009C056C">
      <w:pPr>
        <w:pStyle w:val="heading20"/>
      </w:pPr>
      <w:bookmarkStart w:id="1071" w:name="_Toc128739007"/>
      <w:r w:rsidRPr="009F621E">
        <w:t>Introduction à GitOps</w:t>
      </w:r>
      <w:bookmarkEnd w:id="1071"/>
    </w:p>
    <w:p w14:paraId="63A0EB27" w14:textId="7455B373" w:rsidR="008D04BB" w:rsidRPr="00BC5679" w:rsidRDefault="008D04BB" w:rsidP="008D04BB">
      <w:r w:rsidRPr="00BC5679">
        <w:t>Le problème exposé ci-avant peut être résolu en adoptant une approche à 2 niveaux appelée « GitOps ». Ce concept peut être défini par la formule suivante :</w:t>
      </w:r>
    </w:p>
    <w:p w14:paraId="6F22F31F" w14:textId="04B8D831" w:rsidR="008D04BB" w:rsidRPr="00BC5679" w:rsidRDefault="008D04BB" w:rsidP="008D04BB">
      <w:pPr>
        <w:pStyle w:val="NormalQuote"/>
        <w:jc w:val="center"/>
        <w:rPr>
          <w:lang w:val="fr-FR"/>
        </w:rPr>
      </w:pPr>
      <w:r w:rsidRPr="00BC5679">
        <w:rPr>
          <w:lang w:val="fr-FR"/>
        </w:rPr>
        <w:t>Tout en tant que code + Configuration déclarative + Gestion de versions + Pull/Merge requests + Opérateur de réconciliation</w:t>
      </w:r>
    </w:p>
    <w:p w14:paraId="2AD5CE6B" w14:textId="77777777" w:rsidR="008D04BB" w:rsidRPr="00BC5679" w:rsidRDefault="008D04BB" w:rsidP="008D04BB">
      <w:pPr>
        <w:pStyle w:val="NormalQuote"/>
        <w:jc w:val="center"/>
        <w:rPr>
          <w:lang w:val="fr-FR"/>
        </w:rPr>
      </w:pPr>
      <w:r w:rsidRPr="00BC5679">
        <w:rPr>
          <w:lang w:val="fr-FR"/>
        </w:rPr>
        <w:t>=</w:t>
      </w:r>
    </w:p>
    <w:p w14:paraId="16D22AA1" w14:textId="6B55FE82" w:rsidR="008D04BB" w:rsidRPr="00BC5679" w:rsidRDefault="008D04BB" w:rsidP="008D04BB">
      <w:pPr>
        <w:pStyle w:val="NormalQuote"/>
        <w:jc w:val="center"/>
        <w:rPr>
          <w:lang w:val="fr-FR"/>
        </w:rPr>
      </w:pPr>
      <w:r w:rsidRPr="00BC5679">
        <w:rPr>
          <w:lang w:val="fr-FR"/>
        </w:rPr>
        <w:t>Déploiement automatique dans Kubernetes</w:t>
      </w:r>
    </w:p>
    <w:p w14:paraId="7FD8F072" w14:textId="77777777" w:rsidR="007D051A" w:rsidRDefault="008D04BB" w:rsidP="0050293D">
      <w:pPr>
        <w:keepNext/>
      </w:pPr>
      <w:r w:rsidRPr="0050293D">
        <w:rPr>
          <w:noProof/>
          <w:lang w:eastAsia="fr-FR"/>
        </w:rPr>
        <w:drawing>
          <wp:inline distT="0" distB="0" distL="0" distR="0" wp14:anchorId="54B952CE" wp14:editId="0648DC02">
            <wp:extent cx="6481445" cy="2666365"/>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1445" cy="2666365"/>
                    </a:xfrm>
                    <a:prstGeom prst="rect">
                      <a:avLst/>
                    </a:prstGeom>
                  </pic:spPr>
                </pic:pic>
              </a:graphicData>
            </a:graphic>
          </wp:inline>
        </w:drawing>
      </w:r>
    </w:p>
    <w:p w14:paraId="14C31BB7" w14:textId="33CBEDB8" w:rsidR="009C056C" w:rsidRPr="009F621E" w:rsidRDefault="007D051A" w:rsidP="0050293D">
      <w:pPr>
        <w:pStyle w:val="Lgende"/>
      </w:pPr>
      <w:bookmarkStart w:id="1072" w:name="_Toc118303516"/>
      <w:r>
        <w:t xml:space="preserve">Figure </w:t>
      </w:r>
      <w:r>
        <w:fldChar w:fldCharType="begin"/>
      </w:r>
      <w:r>
        <w:instrText xml:space="preserve"> SEQ Figure \* ARABIC </w:instrText>
      </w:r>
      <w:r>
        <w:fldChar w:fldCharType="separate"/>
      </w:r>
      <w:r w:rsidR="00C86EA3">
        <w:rPr>
          <w:noProof/>
        </w:rPr>
        <w:t>37</w:t>
      </w:r>
      <w:r>
        <w:fldChar w:fldCharType="end"/>
      </w:r>
      <w:r>
        <w:t xml:space="preserve"> - Principes de GitOps</w:t>
      </w:r>
      <w:bookmarkEnd w:id="1072"/>
    </w:p>
    <w:p w14:paraId="77FAF422" w14:textId="1F342D73" w:rsidR="008D04BB" w:rsidRDefault="008D04BB" w:rsidP="008D04BB">
      <w:pPr>
        <w:jc w:val="center"/>
      </w:pPr>
      <w:r w:rsidRPr="009F621E">
        <w:rPr>
          <w:sz w:val="18"/>
        </w:rPr>
        <w:t xml:space="preserve">Source : </w:t>
      </w:r>
      <w:hyperlink r:id="rId109" w:history="1">
        <w:r w:rsidRPr="00A121F0">
          <w:rPr>
            <w:rStyle w:val="Lienhypertexte"/>
          </w:rPr>
          <w:t>https://www.weave.works/blog/automate-kubernetes-with-gitops</w:t>
        </w:r>
      </w:hyperlink>
    </w:p>
    <w:p w14:paraId="50B437B4" w14:textId="77777777" w:rsidR="008D04BB" w:rsidRPr="009F621E" w:rsidRDefault="008D04BB" w:rsidP="008D04BB">
      <w:pPr>
        <w:jc w:val="center"/>
        <w:rPr>
          <w:sz w:val="18"/>
        </w:rPr>
      </w:pPr>
    </w:p>
    <w:p w14:paraId="2B1C4E77" w14:textId="3AFB7B33" w:rsidR="008D04BB" w:rsidRPr="008D04BB" w:rsidRDefault="008D04BB" w:rsidP="008D04BB">
      <w:r w:rsidRPr="008D04BB">
        <w:t xml:space="preserve">La première partie du flux de travail est </w:t>
      </w:r>
      <w:r w:rsidR="00BC5679">
        <w:t xml:space="preserve">une </w:t>
      </w:r>
      <w:r w:rsidRPr="008D04BB">
        <w:t>intégration continue classique</w:t>
      </w:r>
      <w:r w:rsidR="00BC5679">
        <w:t> </w:t>
      </w:r>
      <w:r w:rsidRPr="008D04BB">
        <w:t xml:space="preserve">: lorsque les développeurs soumettent des modifications de code dans </w:t>
      </w:r>
      <w:r w:rsidR="00BC5679">
        <w:t xml:space="preserve">le dépôt </w:t>
      </w:r>
      <w:r w:rsidRPr="008D04BB">
        <w:t>git, un pipeline de construction et d'intégration est automatiquement déclenché. Puisque nous construisons un système basé sur des microservices, le pipeline devrait produire des images de conteneur</w:t>
      </w:r>
      <w:r w:rsidR="00BC5679">
        <w:t>s</w:t>
      </w:r>
      <w:r w:rsidRPr="008D04BB">
        <w:t xml:space="preserve"> stockées dans un référentiel d'images.</w:t>
      </w:r>
    </w:p>
    <w:p w14:paraId="443433AF" w14:textId="4938E41A" w:rsidR="008D04BB" w:rsidRDefault="00BC5679" w:rsidP="00824B7F">
      <w:r w:rsidRPr="00BC5679">
        <w:t xml:space="preserve">Le déploiement continu est géré par un outil spécial appelé </w:t>
      </w:r>
      <w:r>
        <w:t>Réconciliateur (Config Updater) </w:t>
      </w:r>
      <w:r w:rsidRPr="00BC5679">
        <w:t xml:space="preserve">: il est chargé de récupérer la dernière version des manifestes de déploiement, de les mettre à jour avec les versions d'image appropriées et de </w:t>
      </w:r>
      <w:r>
        <w:t>soumettre</w:t>
      </w:r>
      <w:r w:rsidRPr="00BC5679">
        <w:t xml:space="preserve"> le résultat final dans un </w:t>
      </w:r>
      <w:r>
        <w:t xml:space="preserve">second dépôt </w:t>
      </w:r>
      <w:r w:rsidRPr="00BC5679">
        <w:t xml:space="preserve">git dédié aux opérations. Enfin, au lieu de pousser la configuration vers le paysage cible, un service dédié s'exécutant à l'intérieur du cluster </w:t>
      </w:r>
      <w:r>
        <w:t>Kubernetes est chargé d’</w:t>
      </w:r>
      <w:r w:rsidRPr="00BC5679">
        <w:t>extra</w:t>
      </w:r>
      <w:r>
        <w:t xml:space="preserve">ire </w:t>
      </w:r>
      <w:r w:rsidRPr="00BC5679">
        <w:t xml:space="preserve">les manifestes de git </w:t>
      </w:r>
      <w:r>
        <w:t xml:space="preserve">et de les appliquer </w:t>
      </w:r>
      <w:r w:rsidRPr="00BC5679">
        <w:t>de manière transactionnelle.</w:t>
      </w:r>
    </w:p>
    <w:p w14:paraId="1D8CBAFB" w14:textId="0A0FD00D" w:rsidR="00BC5679" w:rsidRPr="008D04BB" w:rsidRDefault="00BC5679" w:rsidP="00BC5679">
      <w:pPr>
        <w:pStyle w:val="heading20"/>
      </w:pPr>
      <w:bookmarkStart w:id="1073" w:name="_Toc128739008"/>
      <w:r>
        <w:t>Implémentation</w:t>
      </w:r>
      <w:bookmarkEnd w:id="1073"/>
    </w:p>
    <w:p w14:paraId="7294DEA8" w14:textId="7E13F278" w:rsidR="00BC43D7" w:rsidRPr="00BC43D7" w:rsidRDefault="00CE3B08" w:rsidP="00BC5679">
      <w:r>
        <w:t>Nous avons exposé au cours des paragraphes précédents l’approche que nous préconisons pour la chaîne de déploiement continu. Elle devrait présenter les caractéristiques suivantes :</w:t>
      </w:r>
    </w:p>
    <w:p w14:paraId="542ECB5D" w14:textId="40513F24" w:rsidR="00BC43D7" w:rsidRPr="00BC43D7" w:rsidRDefault="00FB0082" w:rsidP="00BC5679">
      <w:pPr>
        <w:pStyle w:val="Paragraphedeliste"/>
        <w:numPr>
          <w:ilvl w:val="0"/>
          <w:numId w:val="37"/>
        </w:numPr>
        <w:jc w:val="left"/>
      </w:pPr>
      <w:r>
        <w:t>Recourir à l’</w:t>
      </w:r>
      <w:r w:rsidR="00BC43D7" w:rsidRPr="00BC43D7">
        <w:t>Infrastructure as Code pour automatiser intégralement le déploiement de l’infrastructure aux couches applicatives</w:t>
      </w:r>
      <w:r w:rsidR="00CE3B08">
        <w:t>.</w:t>
      </w:r>
    </w:p>
    <w:p w14:paraId="782CFD58" w14:textId="64DFEC8D" w:rsidR="00CE3B08" w:rsidRPr="00CE3B08" w:rsidRDefault="00BC43D7" w:rsidP="00CE3B08">
      <w:pPr>
        <w:pStyle w:val="Paragraphedeliste"/>
        <w:numPr>
          <w:ilvl w:val="0"/>
          <w:numId w:val="37"/>
        </w:numPr>
        <w:jc w:val="left"/>
      </w:pPr>
      <w:r w:rsidRPr="00BC43D7">
        <w:t xml:space="preserve">Faire de Git </w:t>
      </w:r>
      <w:r w:rsidR="00FB0082">
        <w:t xml:space="preserve">le </w:t>
      </w:r>
      <w:r w:rsidRPr="00BC43D7">
        <w:t xml:space="preserve">point d’entrée </w:t>
      </w:r>
      <w:r w:rsidR="00FB0082">
        <w:t xml:space="preserve">unique </w:t>
      </w:r>
      <w:r w:rsidRPr="00BC43D7">
        <w:t>pour la gestion de l’infrastructure et les déploiements applicatifs</w:t>
      </w:r>
      <w:r w:rsidR="00CE3B08">
        <w:t>. Promouvoir les builds à l’aide des mécanismes de Pull/Merge Requests.</w:t>
      </w:r>
    </w:p>
    <w:p w14:paraId="210EF3A9" w14:textId="5474B6DE" w:rsidR="00CE3B08" w:rsidRDefault="00CE3B08" w:rsidP="00BC5679">
      <w:pPr>
        <w:pStyle w:val="Paragraphedeliste"/>
        <w:numPr>
          <w:ilvl w:val="0"/>
          <w:numId w:val="37"/>
        </w:numPr>
        <w:jc w:val="left"/>
      </w:pPr>
      <w:r>
        <w:t xml:space="preserve">Adopter un style </w:t>
      </w:r>
      <w:r w:rsidR="00B47E1B">
        <w:t>purement</w:t>
      </w:r>
      <w:r>
        <w:t xml:space="preserve"> déclaratif.</w:t>
      </w:r>
    </w:p>
    <w:p w14:paraId="3458C37B" w14:textId="296298BF" w:rsidR="00CE3B08" w:rsidRDefault="00CE3B08" w:rsidP="00BC5679">
      <w:pPr>
        <w:pStyle w:val="Paragraphedeliste"/>
        <w:numPr>
          <w:ilvl w:val="0"/>
          <w:numId w:val="37"/>
        </w:numPr>
        <w:jc w:val="left"/>
      </w:pPr>
      <w:r>
        <w:t>Réserver un dépôt pour le code applicatif et un autre référentiel distinct pour l’infrastructure et la mise en production.</w:t>
      </w:r>
    </w:p>
    <w:p w14:paraId="6228AA79" w14:textId="7D579EA9" w:rsidR="00CE3B08" w:rsidRDefault="00FB0082" w:rsidP="00BC5679">
      <w:pPr>
        <w:pStyle w:val="Paragraphedeliste"/>
        <w:numPr>
          <w:ilvl w:val="0"/>
          <w:numId w:val="37"/>
        </w:numPr>
        <w:jc w:val="left"/>
      </w:pPr>
      <w:r>
        <w:t>Gérer l’état d</w:t>
      </w:r>
      <w:r w:rsidR="00B47E1B">
        <w:t xml:space="preserve">e Kubernetes </w:t>
      </w:r>
      <w:r>
        <w:t xml:space="preserve">à l’aide d’un opérateur déployé dans </w:t>
      </w:r>
      <w:r w:rsidR="00B47E1B">
        <w:t>chaque cluster</w:t>
      </w:r>
      <w:r>
        <w:t>.</w:t>
      </w:r>
      <w:r w:rsidR="00B47E1B">
        <w:t xml:space="preserve"> L’opérateur surveille le dépôt Git approprié et répond aux événements pertinents (commits, pushs, tags).</w:t>
      </w:r>
    </w:p>
    <w:p w14:paraId="50D6F953" w14:textId="431AC95D" w:rsidR="003258E9" w:rsidRDefault="003258E9" w:rsidP="00CE3B08">
      <w:pPr>
        <w:jc w:val="left"/>
      </w:pPr>
    </w:p>
    <w:p w14:paraId="6B01A779" w14:textId="77777777" w:rsidR="007D051A" w:rsidRDefault="003258E9" w:rsidP="0050293D">
      <w:pPr>
        <w:keepNext/>
      </w:pPr>
      <w:r w:rsidRPr="0050293D">
        <w:rPr>
          <w:noProof/>
          <w:lang w:eastAsia="fr-FR"/>
        </w:rPr>
        <w:drawing>
          <wp:inline distT="0" distB="0" distL="0" distR="0" wp14:anchorId="7D9A5C90" wp14:editId="71F57931">
            <wp:extent cx="6481445" cy="3145790"/>
            <wp:effectExtent l="0" t="0" r="0" b="0"/>
            <wp:docPr id="1094945917" name="Image 109494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81445" cy="3145790"/>
                    </a:xfrm>
                    <a:prstGeom prst="rect">
                      <a:avLst/>
                    </a:prstGeom>
                  </pic:spPr>
                </pic:pic>
              </a:graphicData>
            </a:graphic>
          </wp:inline>
        </w:drawing>
      </w:r>
    </w:p>
    <w:p w14:paraId="416436D1" w14:textId="188AE410" w:rsidR="003258E9" w:rsidRDefault="007D051A" w:rsidP="0050293D">
      <w:pPr>
        <w:pStyle w:val="Lgende"/>
      </w:pPr>
      <w:bookmarkStart w:id="1074" w:name="_Toc118303517"/>
      <w:r>
        <w:t xml:space="preserve">Figure </w:t>
      </w:r>
      <w:r>
        <w:fldChar w:fldCharType="begin"/>
      </w:r>
      <w:r>
        <w:instrText xml:space="preserve"> SEQ Figure \* ARABIC </w:instrText>
      </w:r>
      <w:r>
        <w:fldChar w:fldCharType="separate"/>
      </w:r>
      <w:r w:rsidR="00C86EA3">
        <w:rPr>
          <w:noProof/>
        </w:rPr>
        <w:t>38</w:t>
      </w:r>
      <w:r>
        <w:fldChar w:fldCharType="end"/>
      </w:r>
      <w:r>
        <w:t xml:space="preserve"> - Approche DevOps : orientation GitOps</w:t>
      </w:r>
      <w:bookmarkEnd w:id="1074"/>
    </w:p>
    <w:p w14:paraId="33A1A0FF" w14:textId="49EBD835" w:rsidR="00B47E1B" w:rsidRPr="00B47E1B" w:rsidRDefault="00B47E1B" w:rsidP="00B47E1B">
      <w:r w:rsidRPr="00B47E1B">
        <w:t xml:space="preserve">Le </w:t>
      </w:r>
      <w:r>
        <w:t xml:space="preserve">réconciliateur </w:t>
      </w:r>
      <w:r w:rsidRPr="00B47E1B">
        <w:t xml:space="preserve">est déclenché par l'équipe de développement lorsqu'elle </w:t>
      </w:r>
      <w:r>
        <w:t>considère</w:t>
      </w:r>
      <w:r w:rsidRPr="00B47E1B">
        <w:t xml:space="preserve"> le seuil de qualité atteint. Cela peut être fait à partir </w:t>
      </w:r>
      <w:r>
        <w:t xml:space="preserve">d’une exécution du </w:t>
      </w:r>
      <w:r w:rsidRPr="00B47E1B">
        <w:t xml:space="preserve">pipeline de </w:t>
      </w:r>
      <w:r>
        <w:t>build</w:t>
      </w:r>
      <w:r w:rsidRPr="00B47E1B">
        <w:t xml:space="preserve"> existant</w:t>
      </w:r>
      <w:r>
        <w:t>e et réussie</w:t>
      </w:r>
      <w:r w:rsidRPr="00B47E1B">
        <w:t xml:space="preserve"> en lançant </w:t>
      </w:r>
      <w:r>
        <w:t xml:space="preserve">manuellement </w:t>
      </w:r>
      <w:r w:rsidRPr="00B47E1B">
        <w:t>une tâche supplémentaire</w:t>
      </w:r>
      <w:r w:rsidR="00212BFA">
        <w:t xml:space="preserve"> dédiée</w:t>
      </w:r>
      <w:r w:rsidRPr="00B47E1B">
        <w:t xml:space="preserve">. Le </w:t>
      </w:r>
      <w:r>
        <w:t xml:space="preserve">réconciliateur </w:t>
      </w:r>
      <w:r w:rsidRPr="00B47E1B">
        <w:t xml:space="preserve">ne pousse que les manifestes compilés </w:t>
      </w:r>
      <w:r>
        <w:t xml:space="preserve">et la configuration </w:t>
      </w:r>
      <w:r w:rsidRPr="00B47E1B">
        <w:t xml:space="preserve">vers le </w:t>
      </w:r>
      <w:r>
        <w:t xml:space="preserve">dépôt </w:t>
      </w:r>
      <w:r w:rsidR="00212BFA">
        <w:t>G</w:t>
      </w:r>
      <w:r w:rsidRPr="00B47E1B">
        <w:t>it</w:t>
      </w:r>
      <w:r>
        <w:t xml:space="preserve"> réservé à l’infrastructure</w:t>
      </w:r>
      <w:r w:rsidRPr="00B47E1B">
        <w:t xml:space="preserve">. Cela déclenche un déploiement immédiat dans le cluster de </w:t>
      </w:r>
      <w:r w:rsidR="00E06D40" w:rsidRPr="00B47E1B">
        <w:t>pré</w:t>
      </w:r>
      <w:r w:rsidR="00E06D40">
        <w:t>p</w:t>
      </w:r>
      <w:r w:rsidR="00E06D40" w:rsidRPr="00B47E1B">
        <w:t>roduction</w:t>
      </w:r>
      <w:r w:rsidRPr="00B47E1B">
        <w:t xml:space="preserve"> sans rien reconstruire. L’opérateur du cluster de </w:t>
      </w:r>
      <w:r w:rsidR="00E06D40" w:rsidRPr="00B47E1B">
        <w:t>pré</w:t>
      </w:r>
      <w:r w:rsidR="00E06D40">
        <w:t>p</w:t>
      </w:r>
      <w:r w:rsidR="00E06D40" w:rsidRPr="00B47E1B">
        <w:t>roduction</w:t>
      </w:r>
      <w:r w:rsidRPr="00B47E1B">
        <w:t xml:space="preserve"> extrait simplement les bonnes images du registre de conteneurs et crée les services décrits dans les manifestes.</w:t>
      </w:r>
    </w:p>
    <w:p w14:paraId="23BED529" w14:textId="6836F293" w:rsidR="00B47E1B" w:rsidRDefault="00B47E1B" w:rsidP="00B47E1B">
      <w:r w:rsidRPr="00B47E1B">
        <w:t>Enfin, une opération manuelle est nécessaire pour provoquer le déploiement final dans l'environnement réel</w:t>
      </w:r>
      <w:r w:rsidR="00212BFA">
        <w:t xml:space="preserve"> de production.</w:t>
      </w:r>
    </w:p>
    <w:p w14:paraId="24380F71" w14:textId="77777777" w:rsidR="00F72260" w:rsidRDefault="00F72260" w:rsidP="005D168F"/>
    <w:p w14:paraId="545FA105" w14:textId="3749C5DA" w:rsidR="005D168F" w:rsidRDefault="00B47E1B" w:rsidP="005D168F">
      <w:r>
        <w:t>N</w:t>
      </w:r>
      <w:r w:rsidR="005D168F">
        <w:t>ous préconisons l’emploi de GitLab qui fournit</w:t>
      </w:r>
      <w:r w:rsidR="00212BFA">
        <w:t xml:space="preserve"> en un seul outil</w:t>
      </w:r>
      <w:r w:rsidR="005D168F">
        <w:t xml:space="preserve"> une expérience intégrée couvrant l’ensemble du cycle de développement.</w:t>
      </w:r>
    </w:p>
    <w:p w14:paraId="6F6532AB" w14:textId="77777777" w:rsidR="005D168F" w:rsidRDefault="005D168F" w:rsidP="005D168F">
      <w:pPr>
        <w:jc w:val="left"/>
      </w:pPr>
    </w:p>
    <w:p w14:paraId="6C032421" w14:textId="67AB3958" w:rsidR="005D168F" w:rsidRPr="00CE3B08" w:rsidRDefault="005D168F" w:rsidP="005D168F">
      <w:pPr>
        <w:jc w:val="left"/>
      </w:pPr>
      <w:r>
        <w:t>Par ailleurs, nous recommandons également</w:t>
      </w:r>
      <w:r w:rsidR="00212BFA">
        <w:t xml:space="preserve"> de mettre en place :</w:t>
      </w:r>
    </w:p>
    <w:p w14:paraId="4F8DE5AC" w14:textId="77777777" w:rsidR="005D168F" w:rsidRPr="00BC43D7" w:rsidRDefault="005D168F" w:rsidP="005D168F">
      <w:pPr>
        <w:pStyle w:val="Paragraphedeliste"/>
        <w:numPr>
          <w:ilvl w:val="0"/>
          <w:numId w:val="37"/>
        </w:numPr>
        <w:jc w:val="left"/>
      </w:pPr>
      <w:r w:rsidRPr="00BC43D7">
        <w:t>1 dépôt unique avec une seule branche pour la gestion des infrastructures</w:t>
      </w:r>
      <w:r>
        <w:t>.</w:t>
      </w:r>
    </w:p>
    <w:p w14:paraId="68CAB4F1" w14:textId="4D1313F9" w:rsidR="003637E0" w:rsidRPr="007725FA" w:rsidRDefault="005D168F" w:rsidP="003637E0">
      <w:pPr>
        <w:pStyle w:val="Paragraphedeliste"/>
        <w:numPr>
          <w:ilvl w:val="0"/>
          <w:numId w:val="37"/>
        </w:numPr>
        <w:jc w:val="left"/>
        <w:sectPr w:rsidR="003637E0" w:rsidRPr="007725FA" w:rsidSect="00BC056D">
          <w:headerReference w:type="even" r:id="rId111"/>
          <w:headerReference w:type="default" r:id="rId112"/>
          <w:footerReference w:type="default" r:id="rId113"/>
          <w:headerReference w:type="first" r:id="rId114"/>
          <w:pgSz w:w="11909" w:h="16834" w:code="9"/>
          <w:pgMar w:top="1140" w:right="851" w:bottom="1134" w:left="851" w:header="720" w:footer="170" w:gutter="0"/>
          <w:cols w:space="720"/>
          <w:docGrid w:linePitch="360"/>
        </w:sectPr>
      </w:pPr>
      <w:r w:rsidRPr="00BC43D7">
        <w:t>1 dépôt unique pour l</w:t>
      </w:r>
      <w:r>
        <w:t>’ensemble du</w:t>
      </w:r>
      <w:r w:rsidRPr="00BC43D7">
        <w:t xml:space="preserve"> code applicatif</w:t>
      </w:r>
      <w:r>
        <w:t>. Organiser les modules dans une hiérarchie de dossier, selon une a</w:t>
      </w:r>
      <w:r w:rsidRPr="00BC43D7">
        <w:t>pproche monorepo</w:t>
      </w:r>
      <w:r>
        <w:t xml:space="preserve"> </w:t>
      </w:r>
      <w:r w:rsidRPr="00BC43D7">
        <w:t>pour simplifier la gestion des dépendances</w:t>
      </w:r>
      <w:r>
        <w:t>.</w:t>
      </w:r>
      <w:r w:rsidRPr="00BC43D7">
        <w:br/>
        <w:t xml:space="preserve">Le pipeline doit être en </w:t>
      </w:r>
      <w:r w:rsidR="00B90B58">
        <w:t>conçu</w:t>
      </w:r>
      <w:r w:rsidRPr="00BC43D7">
        <w:t xml:space="preserve"> de</w:t>
      </w:r>
      <w:r w:rsidR="00B90B58">
        <w:t xml:space="preserve"> sorte à</w:t>
      </w:r>
      <w:r w:rsidRPr="00BC43D7">
        <w:t xml:space="preserve"> construire </w:t>
      </w:r>
      <w:r>
        <w:t xml:space="preserve">et déployer </w:t>
      </w:r>
      <w:r w:rsidRPr="00BC43D7">
        <w:t>uniquement les modules modifiés</w:t>
      </w:r>
      <w:r>
        <w:t>.</w:t>
      </w:r>
    </w:p>
    <w:p w14:paraId="4D4B27AF" w14:textId="77777777" w:rsidR="003637E0" w:rsidRDefault="003637E0" w:rsidP="003637E0">
      <w:pPr>
        <w:jc w:val="left"/>
      </w:pPr>
    </w:p>
    <w:p w14:paraId="26C97223" w14:textId="192C6F4D" w:rsidR="00347CC3" w:rsidRDefault="00347CC3" w:rsidP="00347CC3">
      <w:pPr>
        <w:pStyle w:val="heading20"/>
      </w:pPr>
      <w:bookmarkStart w:id="1075" w:name="_Toc128739009"/>
      <w:r>
        <w:t>Pipelines de build et déploiement</w:t>
      </w:r>
      <w:bookmarkEnd w:id="1075"/>
    </w:p>
    <w:p w14:paraId="568E579C" w14:textId="06648414" w:rsidR="00A00E2B" w:rsidRDefault="003A2DAB" w:rsidP="0050293D">
      <w:pPr>
        <w:pStyle w:val="heading30"/>
      </w:pPr>
      <w:r>
        <w:t>Inclusion dans le processus de livraison</w:t>
      </w:r>
    </w:p>
    <w:p w14:paraId="08796FEA" w14:textId="7E614C78" w:rsidR="003A2DAB" w:rsidRDefault="00B12408" w:rsidP="001653ED">
      <w:pPr>
        <w:keepNext/>
        <w:jc w:val="center"/>
      </w:pPr>
      <w:r w:rsidRPr="00B12408">
        <w:rPr>
          <w:noProof/>
        </w:rPr>
        <w:drawing>
          <wp:inline distT="0" distB="0" distL="0" distR="0" wp14:anchorId="75BF8164" wp14:editId="07BD2ECF">
            <wp:extent cx="6481445" cy="4285615"/>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1445" cy="4285615"/>
                    </a:xfrm>
                    <a:prstGeom prst="rect">
                      <a:avLst/>
                    </a:prstGeom>
                  </pic:spPr>
                </pic:pic>
              </a:graphicData>
            </a:graphic>
          </wp:inline>
        </w:drawing>
      </w:r>
    </w:p>
    <w:p w14:paraId="6D10F62E" w14:textId="367EF80B" w:rsidR="003A2DAB" w:rsidRDefault="00AD2CDA" w:rsidP="0050293D">
      <w:pPr>
        <w:pStyle w:val="Lgende"/>
      </w:pPr>
      <w:bookmarkStart w:id="1076" w:name="_Toc118303518"/>
      <w:r>
        <w:t xml:space="preserve">Figure </w:t>
      </w:r>
      <w:r>
        <w:rPr>
          <w:i w:val="0"/>
        </w:rPr>
        <w:fldChar w:fldCharType="begin"/>
      </w:r>
      <w:r>
        <w:instrText xml:space="preserve"> SEQ Figure \* ARABIC </w:instrText>
      </w:r>
      <w:r>
        <w:rPr>
          <w:i w:val="0"/>
        </w:rPr>
        <w:fldChar w:fldCharType="separate"/>
      </w:r>
      <w:r w:rsidR="00C86EA3">
        <w:rPr>
          <w:noProof/>
        </w:rPr>
        <w:t>39</w:t>
      </w:r>
      <w:r>
        <w:rPr>
          <w:i w:val="0"/>
        </w:rPr>
        <w:fldChar w:fldCharType="end"/>
      </w:r>
      <w:r>
        <w:t xml:space="preserve"> – Pipeline et livraison</w:t>
      </w:r>
      <w:bookmarkEnd w:id="1076"/>
    </w:p>
    <w:p w14:paraId="4B9CE826" w14:textId="22BED631" w:rsidR="00E23A2B" w:rsidRDefault="00E23A2B" w:rsidP="00D245E0">
      <w:pPr>
        <w:pStyle w:val="heading30"/>
      </w:pPr>
      <w:r>
        <w:t>P</w:t>
      </w:r>
      <w:r w:rsidR="00AC2D3F">
        <w:t>ublication du code</w:t>
      </w:r>
    </w:p>
    <w:p w14:paraId="4F768967" w14:textId="4348502E" w:rsidR="00B63743" w:rsidRDefault="00472EC7" w:rsidP="009F621E">
      <w:r>
        <w:t>P</w:t>
      </w:r>
      <w:r w:rsidR="00E77378">
        <w:t xml:space="preserve">lusieurs </w:t>
      </w:r>
      <w:r w:rsidR="00BD0599">
        <w:t xml:space="preserve">étapes ont été définies pour mener à bien </w:t>
      </w:r>
      <w:r>
        <w:t>la publication du code en Open source</w:t>
      </w:r>
      <w:r w:rsidR="00B63743">
        <w:t> :</w:t>
      </w:r>
    </w:p>
    <w:p w14:paraId="4BA4F38B" w14:textId="0911D56B" w:rsidR="008765A2" w:rsidRDefault="008765A2" w:rsidP="003637E0">
      <w:pPr>
        <w:pStyle w:val="heading40"/>
      </w:pPr>
      <w:r>
        <w:t xml:space="preserve">Analyse SAST </w:t>
      </w:r>
    </w:p>
    <w:p w14:paraId="7D99D890" w14:textId="44D48EF2" w:rsidR="00B63743" w:rsidRDefault="00F954BA" w:rsidP="008765A2">
      <w:r>
        <w:t xml:space="preserve">Mise en place d’une analyse SAST </w:t>
      </w:r>
      <w:r w:rsidR="00E13832">
        <w:t>(Static Application Security Testing)</w:t>
      </w:r>
      <w:r>
        <w:t xml:space="preserve"> du code permettant de détecter les anomalies </w:t>
      </w:r>
      <w:r w:rsidR="00FC733F">
        <w:t xml:space="preserve">critiques/majeurs potentielles à corriger avant la mise en production du PMV et la publication du code. </w:t>
      </w:r>
      <w:r w:rsidR="00532A34">
        <w:t xml:space="preserve">L’analyse a </w:t>
      </w:r>
      <w:r w:rsidR="00FF1E90">
        <w:t>été effectuée en utilisant l’outil « </w:t>
      </w:r>
      <w:hyperlink r:id="rId115" w:history="1">
        <w:r w:rsidR="00FF1E90" w:rsidRPr="00682C3E">
          <w:rPr>
            <w:rStyle w:val="Lienhypertexte"/>
          </w:rPr>
          <w:t>Fortify On Demand </w:t>
        </w:r>
      </w:hyperlink>
      <w:r w:rsidR="00FF1E90">
        <w:t>»</w:t>
      </w:r>
      <w:r w:rsidR="002869F0">
        <w:t xml:space="preserve">, </w:t>
      </w:r>
      <w:r w:rsidR="00E26CB1">
        <w:t>paramétré pour analyser la branche principale du projet</w:t>
      </w:r>
      <w:r w:rsidR="00931CD2">
        <w:t xml:space="preserve">. </w:t>
      </w:r>
    </w:p>
    <w:p w14:paraId="559CFF9C" w14:textId="71323913" w:rsidR="00492A7C" w:rsidRDefault="00492A7C" w:rsidP="008765A2">
      <w:r>
        <w:t xml:space="preserve">L’analyse </w:t>
      </w:r>
      <w:r w:rsidR="001B5A75">
        <w:t>permet</w:t>
      </w:r>
      <w:r w:rsidR="008C55C7">
        <w:t xml:space="preserve"> </w:t>
      </w:r>
      <w:r w:rsidR="001B5A75">
        <w:t xml:space="preserve">de </w:t>
      </w:r>
      <w:r w:rsidR="00151E60">
        <w:t>remont</w:t>
      </w:r>
      <w:r w:rsidR="001B5A75">
        <w:t>er</w:t>
      </w:r>
      <w:r w:rsidR="00151E60">
        <w:t xml:space="preserve"> </w:t>
      </w:r>
      <w:r w:rsidR="001B5A75">
        <w:t>l</w:t>
      </w:r>
      <w:r w:rsidR="00925365">
        <w:t xml:space="preserve">es </w:t>
      </w:r>
      <w:r w:rsidR="00C93140">
        <w:t xml:space="preserve">vulnérabilités potentielles </w:t>
      </w:r>
      <w:r w:rsidR="00555C94">
        <w:t>classées en 4 criticités : critiques, hautes, moyennes et faibles</w:t>
      </w:r>
      <w:r w:rsidR="005A4F83">
        <w:t xml:space="preserve">, comme le montre </w:t>
      </w:r>
      <w:r w:rsidR="00E13832">
        <w:t>un</w:t>
      </w:r>
      <w:r w:rsidR="005A4F83">
        <w:t xml:space="preserve"> tableau </w:t>
      </w:r>
      <w:r w:rsidR="00E13832">
        <w:t xml:space="preserve">résultat </w:t>
      </w:r>
      <w:r w:rsidR="001B5A75">
        <w:t xml:space="preserve">exemple </w:t>
      </w:r>
      <w:r w:rsidR="005A4F83">
        <w:t xml:space="preserve">ci-dessous </w:t>
      </w:r>
      <w:r w:rsidR="0030479E">
        <w:t xml:space="preserve"> : </w:t>
      </w:r>
    </w:p>
    <w:p w14:paraId="377FDEC1" w14:textId="6F0B1DB4" w:rsidR="0030479E" w:rsidRDefault="009B699E" w:rsidP="00EA0792">
      <w:pPr>
        <w:jc w:val="center"/>
      </w:pPr>
      <w:r>
        <w:rPr>
          <w:noProof/>
        </w:rPr>
        <w:drawing>
          <wp:inline distT="0" distB="0" distL="0" distR="0" wp14:anchorId="58F06B56" wp14:editId="6204DCAC">
            <wp:extent cx="6481445" cy="121983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81445" cy="1219835"/>
                    </a:xfrm>
                    <a:prstGeom prst="rect">
                      <a:avLst/>
                    </a:prstGeom>
                    <a:noFill/>
                    <a:ln>
                      <a:noFill/>
                    </a:ln>
                  </pic:spPr>
                </pic:pic>
              </a:graphicData>
            </a:graphic>
          </wp:inline>
        </w:drawing>
      </w:r>
    </w:p>
    <w:p w14:paraId="69766043" w14:textId="0ADEE6AD" w:rsidR="009B699E" w:rsidRDefault="008765A2" w:rsidP="008765A2">
      <w:r>
        <w:t xml:space="preserve">Ces vulnérabilités </w:t>
      </w:r>
      <w:r w:rsidR="00204054">
        <w:t xml:space="preserve">sont </w:t>
      </w:r>
      <w:r w:rsidR="001B5A75">
        <w:t>traitées</w:t>
      </w:r>
      <w:r w:rsidR="00455B12">
        <w:t xml:space="preserve"> au fur et à mesure</w:t>
      </w:r>
      <w:r w:rsidR="001B5A75">
        <w:t xml:space="preserve"> </w:t>
      </w:r>
      <w:r w:rsidR="00D65B80">
        <w:t xml:space="preserve">en amont de </w:t>
      </w:r>
      <w:r w:rsidR="00455B12">
        <w:t>chaque</w:t>
      </w:r>
      <w:r w:rsidR="00D65B80">
        <w:t xml:space="preserve"> publication</w:t>
      </w:r>
      <w:r w:rsidR="00EA0792">
        <w:t>.</w:t>
      </w:r>
      <w:r w:rsidR="00D65B80">
        <w:t xml:space="preserve"> Certaines </w:t>
      </w:r>
      <w:r w:rsidR="003637E0">
        <w:t>restent en l’état car non applicables dans le contexte d’utilisation du projet.</w:t>
      </w:r>
      <w:r w:rsidR="00EA0792">
        <w:t xml:space="preserve"> </w:t>
      </w:r>
    </w:p>
    <w:p w14:paraId="334AC677" w14:textId="2D4D78FF" w:rsidR="00FC733F" w:rsidRDefault="00FA1171" w:rsidP="003637E0">
      <w:pPr>
        <w:pStyle w:val="heading40"/>
      </w:pPr>
      <w:r>
        <w:t xml:space="preserve">Nettoyage de code </w:t>
      </w:r>
    </w:p>
    <w:p w14:paraId="007A0F10" w14:textId="6C2A5E1B" w:rsidR="001E0AA0" w:rsidRDefault="001E0AA0" w:rsidP="00FE13F5">
      <w:r>
        <w:t xml:space="preserve">Le nettoyage du code est essentiel avant la publication de celui-ci. </w:t>
      </w:r>
      <w:r w:rsidR="0049544C">
        <w:t xml:space="preserve">Plusieurs actions </w:t>
      </w:r>
      <w:r w:rsidR="00E01659">
        <w:t xml:space="preserve">ont été identifiées : </w:t>
      </w:r>
    </w:p>
    <w:p w14:paraId="3A5FE7CC" w14:textId="1C93566C" w:rsidR="00397343" w:rsidRDefault="00397343" w:rsidP="00397343">
      <w:pPr>
        <w:pStyle w:val="Paragraphedeliste"/>
        <w:numPr>
          <w:ilvl w:val="0"/>
          <w:numId w:val="68"/>
        </w:numPr>
      </w:pPr>
      <w:r>
        <w:t>Déterminer le périmètre et les parties de code qu’il faudra publier</w:t>
      </w:r>
      <w:r w:rsidR="00BD0B2C">
        <w:t xml:space="preserve">. </w:t>
      </w:r>
    </w:p>
    <w:p w14:paraId="2266A95D" w14:textId="3BAD044B" w:rsidR="00BD0B2C" w:rsidRDefault="00BD0B2C" w:rsidP="00397343">
      <w:pPr>
        <w:pStyle w:val="Paragraphedeliste"/>
        <w:numPr>
          <w:ilvl w:val="0"/>
          <w:numId w:val="68"/>
        </w:numPr>
      </w:pPr>
      <w:r>
        <w:t>Nett</w:t>
      </w:r>
      <w:r w:rsidR="00D747FB">
        <w:t xml:space="preserve">oyer le code </w:t>
      </w:r>
      <w:r w:rsidR="00281CDF">
        <w:t>du mot de passe et liens référencés en dur dans le code</w:t>
      </w:r>
      <w:r w:rsidR="00F90E9A">
        <w:t xml:space="preserve"> en utilisant d</w:t>
      </w:r>
      <w:r w:rsidR="000B3F3C">
        <w:t xml:space="preserve">es variables </w:t>
      </w:r>
    </w:p>
    <w:p w14:paraId="21C485DD" w14:textId="673DF71C" w:rsidR="00203DB5" w:rsidRDefault="00203DB5" w:rsidP="00397343">
      <w:pPr>
        <w:pStyle w:val="Paragraphedeliste"/>
        <w:numPr>
          <w:ilvl w:val="0"/>
          <w:numId w:val="68"/>
        </w:numPr>
      </w:pPr>
      <w:r>
        <w:t xml:space="preserve">Vérifier </w:t>
      </w:r>
      <w:r w:rsidR="002B7271">
        <w:t xml:space="preserve">les noms des variables, des fonctions et commentaires </w:t>
      </w:r>
      <w:r w:rsidR="00F10CB7">
        <w:t xml:space="preserve">qu’il faudra traduire en anglais </w:t>
      </w:r>
    </w:p>
    <w:p w14:paraId="13138CB8" w14:textId="6034BCF0" w:rsidR="00F10CB7" w:rsidRDefault="007E0CEB" w:rsidP="00397343">
      <w:pPr>
        <w:pStyle w:val="Paragraphedeliste"/>
        <w:numPr>
          <w:ilvl w:val="0"/>
          <w:numId w:val="68"/>
        </w:numPr>
      </w:pPr>
      <w:r>
        <w:t xml:space="preserve">Vérifier </w:t>
      </w:r>
      <w:r w:rsidR="005D1496">
        <w:t xml:space="preserve">le contenu des TU </w:t>
      </w:r>
      <w:r w:rsidR="00B93695">
        <w:t xml:space="preserve">et des mocks. </w:t>
      </w:r>
    </w:p>
    <w:p w14:paraId="790BFBA0" w14:textId="3285F279" w:rsidR="008B1712" w:rsidRDefault="008B1712" w:rsidP="003637E0">
      <w:pPr>
        <w:pStyle w:val="heading40"/>
      </w:pPr>
      <w:r>
        <w:t xml:space="preserve">Documentation </w:t>
      </w:r>
    </w:p>
    <w:p w14:paraId="49A8F7E4" w14:textId="77777777" w:rsidR="00FC04C0" w:rsidRDefault="007F297F" w:rsidP="00FE13F5">
      <w:r>
        <w:t xml:space="preserve">La documentation est l’un des points </w:t>
      </w:r>
      <w:r w:rsidR="00FC04C0">
        <w:t xml:space="preserve">nécessaires à mettre en place avant de prévoir une publication. </w:t>
      </w:r>
    </w:p>
    <w:p w14:paraId="2C3E8A50" w14:textId="3BC87618" w:rsidR="007F297F" w:rsidRDefault="00DC7381" w:rsidP="00FE13F5">
      <w:r>
        <w:t xml:space="preserve">Les documents tel que le DAT, les cas d’utilisation, le </w:t>
      </w:r>
      <w:r w:rsidR="008C3FE1">
        <w:t>g</w:t>
      </w:r>
      <w:r>
        <w:t xml:space="preserve">uide </w:t>
      </w:r>
      <w:r w:rsidR="002E2DCD">
        <w:t xml:space="preserve">de configuration et d’exploitation de la Gateway sont </w:t>
      </w:r>
      <w:r w:rsidR="00984F5F">
        <w:t>essentiels</w:t>
      </w:r>
      <w:r w:rsidR="0098793B">
        <w:t xml:space="preserve">. Un </w:t>
      </w:r>
      <w:r w:rsidR="008023E9">
        <w:t xml:space="preserve">répertoire doc a été créé afin de </w:t>
      </w:r>
      <w:r w:rsidR="00FF5C88">
        <w:t>référenc</w:t>
      </w:r>
      <w:r w:rsidR="007D5EFF">
        <w:t>i</w:t>
      </w:r>
      <w:r w:rsidR="00FF5C88">
        <w:t xml:space="preserve">er tous ces documents importants. </w:t>
      </w:r>
      <w:r w:rsidR="00984F5F">
        <w:t xml:space="preserve"> </w:t>
      </w:r>
      <w:r w:rsidR="00FC04C0">
        <w:t xml:space="preserve"> </w:t>
      </w:r>
    </w:p>
    <w:p w14:paraId="57069819" w14:textId="06E392E1" w:rsidR="007D5EFF" w:rsidRDefault="00F447B7" w:rsidP="00FE13F5">
      <w:r>
        <w:t xml:space="preserve">D’autres documents sont également </w:t>
      </w:r>
      <w:r w:rsidR="0035303A">
        <w:t>prévus à l’avenir</w:t>
      </w:r>
      <w:r>
        <w:t xml:space="preserve"> : </w:t>
      </w:r>
    </w:p>
    <w:p w14:paraId="31954C8D" w14:textId="270C5E27" w:rsidR="009105D3" w:rsidRDefault="00F447B7" w:rsidP="00F447B7">
      <w:pPr>
        <w:pStyle w:val="Paragraphedeliste"/>
        <w:numPr>
          <w:ilvl w:val="0"/>
          <w:numId w:val="68"/>
        </w:numPr>
      </w:pPr>
      <w:r>
        <w:t xml:space="preserve">Le </w:t>
      </w:r>
      <w:r w:rsidR="0035303A">
        <w:t>guide d’administration de la gateway</w:t>
      </w:r>
    </w:p>
    <w:p w14:paraId="46D914EF" w14:textId="2CF15C01" w:rsidR="004267DC" w:rsidRDefault="004267DC" w:rsidP="0035303A">
      <w:pPr>
        <w:pStyle w:val="Paragraphedeliste"/>
        <w:numPr>
          <w:ilvl w:val="0"/>
          <w:numId w:val="68"/>
        </w:numPr>
      </w:pPr>
      <w:r>
        <w:t>Le document de livraison</w:t>
      </w:r>
    </w:p>
    <w:p w14:paraId="5E0B807C" w14:textId="2C1A441E" w:rsidR="005B5B36" w:rsidRDefault="00200D12" w:rsidP="003637E0">
      <w:pPr>
        <w:pStyle w:val="heading40"/>
      </w:pPr>
      <w:r>
        <w:t xml:space="preserve">Pipeline de publication </w:t>
      </w:r>
    </w:p>
    <w:p w14:paraId="5AC1BEC0" w14:textId="77777777" w:rsidR="00CF30E5" w:rsidRDefault="004267DC">
      <w:r>
        <w:t>Lorsqu’une branche est livrée aux ops, un tag est posé. La pipeline de build peut permettre la publication de code sur un repository github dont les informations sont paramétrées dans les variables d</w:t>
      </w:r>
      <w:r w:rsidR="00FD5787">
        <w:t xml:space="preserve">e CI/CD de gitlab. </w:t>
      </w:r>
    </w:p>
    <w:p w14:paraId="383715E0" w14:textId="77777777" w:rsidR="00CF30E5" w:rsidRDefault="00FD5787">
      <w:r>
        <w:t>Afin de publier le code il est impératif de sélectionner un tag</w:t>
      </w:r>
      <w:r w:rsidR="00EB22F0">
        <w:t>, et de passer</w:t>
      </w:r>
      <w:r w:rsidR="00200D12">
        <w:t xml:space="preserve"> </w:t>
      </w:r>
      <w:r w:rsidR="00AF6DDC">
        <w:t xml:space="preserve">en </w:t>
      </w:r>
      <w:r w:rsidR="00EB22F0">
        <w:t xml:space="preserve">variable de lancement de </w:t>
      </w:r>
      <w:r w:rsidR="00AF6DDC">
        <w:t xml:space="preserve">la </w:t>
      </w:r>
      <w:r w:rsidR="00EB22F0">
        <w:t xml:space="preserve">pipeline </w:t>
      </w:r>
      <w:r w:rsidR="005B5B36">
        <w:t xml:space="preserve">la </w:t>
      </w:r>
      <w:r w:rsidR="00EB22F0">
        <w:t xml:space="preserve">variable PUBLISH_CODE avec comme valeur « true ». </w:t>
      </w:r>
    </w:p>
    <w:p w14:paraId="23E4DB64" w14:textId="55BFC00A" w:rsidR="00017F74" w:rsidRPr="007725FA" w:rsidRDefault="00EB22F0">
      <w:pPr>
        <w:sectPr w:rsidR="00017F74" w:rsidRPr="007725FA" w:rsidSect="00BC056D">
          <w:headerReference w:type="even" r:id="rId117"/>
          <w:headerReference w:type="default" r:id="rId118"/>
          <w:footerReference w:type="default" r:id="rId119"/>
          <w:headerReference w:type="first" r:id="rId120"/>
          <w:pgSz w:w="11909" w:h="16834" w:code="9"/>
          <w:pgMar w:top="1140" w:right="851" w:bottom="1134" w:left="851" w:header="720" w:footer="170" w:gutter="0"/>
          <w:cols w:space="720"/>
          <w:docGrid w:linePitch="360"/>
        </w:sectPr>
      </w:pPr>
      <w:r>
        <w:t xml:space="preserve">Ainsi au lieu de lancer la pipeline de build c’est une pipeline de publication du code qui se déclenche. Une branche est </w:t>
      </w:r>
      <w:r w:rsidR="00761E54">
        <w:t>créée</w:t>
      </w:r>
      <w:r>
        <w:t xml:space="preserve"> sur le repository github basé sur le nom du tag et une pull request est ouverte.</w:t>
      </w:r>
    </w:p>
    <w:p w14:paraId="0C4DEF67" w14:textId="59A536E2" w:rsidR="00F44182" w:rsidRPr="00F44182" w:rsidRDefault="00F44182" w:rsidP="003A68C4">
      <w:pPr>
        <w:tabs>
          <w:tab w:val="left" w:pos="6534"/>
        </w:tabs>
      </w:pPr>
    </w:p>
    <w:sectPr w:rsidR="00F44182" w:rsidRPr="00F44182" w:rsidSect="000C6DA8">
      <w:headerReference w:type="even" r:id="rId121"/>
      <w:headerReference w:type="default" r:id="rId122"/>
      <w:footerReference w:type="default" r:id="rId123"/>
      <w:headerReference w:type="first" r:id="rId124"/>
      <w:footerReference w:type="first" r:id="rId125"/>
      <w:pgSz w:w="11909" w:h="16834" w:code="9"/>
      <w:pgMar w:top="1134" w:right="851" w:bottom="1043" w:left="851" w:header="720" w:footer="102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CD44D" w14:textId="77777777" w:rsidR="00C763CA" w:rsidRDefault="00C763CA" w:rsidP="00E720AA">
      <w:r>
        <w:separator/>
      </w:r>
    </w:p>
  </w:endnote>
  <w:endnote w:type="continuationSeparator" w:id="0">
    <w:p w14:paraId="3E514609" w14:textId="77777777" w:rsidR="00C763CA" w:rsidRDefault="00C763CA" w:rsidP="00E720AA">
      <w:r>
        <w:continuationSeparator/>
      </w:r>
    </w:p>
  </w:endnote>
  <w:endnote w:type="continuationNotice" w:id="1">
    <w:p w14:paraId="343AF5FB" w14:textId="77777777" w:rsidR="00C763CA" w:rsidRDefault="00C763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Ubuntu Medium">
    <w:panose1 w:val="020B0604030602030204"/>
    <w:charset w:val="00"/>
    <w:family w:val="swiss"/>
    <w:pitch w:val="variable"/>
    <w:sig w:usb0="E00002FF" w:usb1="5000205B" w:usb2="00000000" w:usb3="00000000" w:csb0="0000009F" w:csb1="00000000"/>
  </w:font>
  <w:font w:name="+mn-ea">
    <w:altName w:val="Cambria"/>
    <w:panose1 w:val="00000000000000000000"/>
    <w:charset w:val="00"/>
    <w:family w:val="roman"/>
    <w:notTrueType/>
    <w:pitch w:val="default"/>
  </w:font>
  <w:font w:name="+mn-c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768D4" w14:textId="77777777" w:rsidR="004A4835" w:rsidRDefault="004A483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00"/>
      <w:gridCol w:w="3400"/>
      <w:gridCol w:w="3400"/>
    </w:tblGrid>
    <w:tr w:rsidR="52A7AA63" w14:paraId="61B2A67F" w14:textId="77777777" w:rsidTr="003A68C4">
      <w:tc>
        <w:tcPr>
          <w:tcW w:w="3400" w:type="dxa"/>
        </w:tcPr>
        <w:p w14:paraId="68B96F7F" w14:textId="13BBEC36" w:rsidR="52A7AA63" w:rsidRDefault="52A7AA63" w:rsidP="003A68C4">
          <w:pPr>
            <w:pStyle w:val="En-tte"/>
            <w:ind w:left="-115"/>
            <w:jc w:val="left"/>
            <w:rPr>
              <w:szCs w:val="20"/>
            </w:rPr>
          </w:pPr>
        </w:p>
      </w:tc>
      <w:tc>
        <w:tcPr>
          <w:tcW w:w="3400" w:type="dxa"/>
        </w:tcPr>
        <w:p w14:paraId="3F8D13DC" w14:textId="6E6C7D20" w:rsidR="52A7AA63" w:rsidRDefault="52A7AA63" w:rsidP="003A68C4">
          <w:pPr>
            <w:pStyle w:val="En-tte"/>
            <w:jc w:val="center"/>
            <w:rPr>
              <w:szCs w:val="20"/>
            </w:rPr>
          </w:pPr>
        </w:p>
      </w:tc>
      <w:tc>
        <w:tcPr>
          <w:tcW w:w="3400" w:type="dxa"/>
        </w:tcPr>
        <w:p w14:paraId="41BCC77D" w14:textId="3230E2C4" w:rsidR="52A7AA63" w:rsidRDefault="52A7AA63" w:rsidP="003A68C4">
          <w:pPr>
            <w:pStyle w:val="En-tte"/>
            <w:ind w:right="-115"/>
            <w:jc w:val="right"/>
            <w:rPr>
              <w:szCs w:val="20"/>
            </w:rPr>
          </w:pPr>
        </w:p>
      </w:tc>
    </w:tr>
  </w:tbl>
  <w:p w14:paraId="50BF419E" w14:textId="302BFA9A" w:rsidR="52A7AA63" w:rsidRDefault="52A7AA63" w:rsidP="003A68C4">
    <w:pPr>
      <w:pStyle w:val="Pieddepage"/>
      <w:rPr>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1A3AA" w14:textId="77777777" w:rsidR="004A4835" w:rsidRDefault="004A4835">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47"/>
      <w:gridCol w:w="1560"/>
    </w:tblGrid>
    <w:tr w:rsidR="00661800" w:rsidRPr="0068197E" w14:paraId="3D418E51" w14:textId="77777777" w:rsidTr="003A68C4">
      <w:tc>
        <w:tcPr>
          <w:tcW w:w="8647" w:type="dxa"/>
          <w:vAlign w:val="center"/>
        </w:tcPr>
        <w:p w14:paraId="247EE29A" w14:textId="47365DE4" w:rsidR="00661800" w:rsidRPr="001C552F" w:rsidRDefault="00AF1CA4" w:rsidP="00647F24">
          <w:pPr>
            <w:pStyle w:val="CapgeminiPageNumber"/>
            <w:jc w:val="left"/>
            <w:rPr>
              <w:b w:val="0"/>
              <w:lang w:val="fr-FR"/>
            </w:rPr>
          </w:pPr>
          <w:r w:rsidRPr="001C552F">
            <w:rPr>
              <w:b w:val="0"/>
              <w:sz w:val="16"/>
              <w:lang w:val="fr-FR"/>
            </w:rPr>
            <w:t>20</w:t>
          </w:r>
          <w:r w:rsidR="000124B5" w:rsidRPr="001C552F">
            <w:rPr>
              <w:b w:val="0"/>
              <w:sz w:val="16"/>
              <w:lang w:val="fr-FR"/>
            </w:rPr>
            <w:t>20-20</w:t>
          </w:r>
          <w:r w:rsidRPr="001C552F">
            <w:rPr>
              <w:b w:val="0"/>
              <w:sz w:val="16"/>
              <w:lang w:val="fr-FR"/>
            </w:rPr>
            <w:t>22</w:t>
          </w:r>
          <w:r w:rsidR="00661800" w:rsidRPr="001C552F">
            <w:rPr>
              <w:b w:val="0"/>
              <w:sz w:val="16"/>
              <w:lang w:val="fr-FR"/>
            </w:rPr>
            <w:t xml:space="preserve"> </w:t>
          </w:r>
          <w:r w:rsidR="00D151BD">
            <w:rPr>
              <w:b w:val="0"/>
              <w:sz w:val="16"/>
              <w:lang w:val="fr-FR"/>
            </w:rPr>
            <w:t xml:space="preserve">| </w:t>
          </w:r>
          <w:r w:rsidR="000124B5" w:rsidRPr="001C552F">
            <w:rPr>
              <w:b w:val="0"/>
              <w:sz w:val="16"/>
              <w:lang w:val="fr-FR"/>
            </w:rPr>
            <w:t>Programme Mon Compte Mobilité, porté par Capgemini et son porteur associé La Fabrique des Mobilités.</w:t>
          </w:r>
          <w:r w:rsidR="00F41B7E" w:rsidRPr="00DB06D1">
            <w:rPr>
              <w:lang w:val="fr-FR"/>
            </w:rPr>
            <w:t xml:space="preserve"> </w:t>
          </w:r>
        </w:p>
      </w:tc>
      <w:tc>
        <w:tcPr>
          <w:tcW w:w="1560" w:type="dxa"/>
          <w:tcMar>
            <w:left w:w="29" w:type="dxa"/>
          </w:tcMar>
          <w:vAlign w:val="center"/>
        </w:tcPr>
        <w:p w14:paraId="32C7FCFF" w14:textId="0BBCD2B1" w:rsidR="00661800" w:rsidRPr="0068197E" w:rsidRDefault="00661800" w:rsidP="00647F24">
          <w:pPr>
            <w:pStyle w:val="CapgeminiPageNumber"/>
            <w:rPr>
              <w:color w:val="95E616" w:themeColor="accent5"/>
            </w:rPr>
          </w:pPr>
          <w:r w:rsidRPr="00DB06D1">
            <w:rPr>
              <w:lang w:val="fr-FR"/>
            </w:rPr>
            <w:tab/>
          </w:r>
          <w:r w:rsidRPr="0031243D">
            <w:fldChar w:fldCharType="begin"/>
          </w:r>
          <w:r w:rsidRPr="0031243D">
            <w:instrText xml:space="preserve">PAGE  </w:instrText>
          </w:r>
          <w:r w:rsidRPr="0031243D">
            <w:fldChar w:fldCharType="separate"/>
          </w:r>
          <w:r w:rsidR="002D3845">
            <w:rPr>
              <w:noProof/>
            </w:rPr>
            <w:t>4</w:t>
          </w:r>
          <w:r w:rsidRPr="0031243D">
            <w:fldChar w:fldCharType="end"/>
          </w:r>
        </w:p>
      </w:tc>
    </w:tr>
  </w:tbl>
  <w:p w14:paraId="16FD7E70" w14:textId="551A7FA0" w:rsidR="00661800" w:rsidRDefault="00661800" w:rsidP="00E720A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14"/>
      <w:gridCol w:w="993"/>
    </w:tblGrid>
    <w:tr w:rsidR="003637E0" w:rsidRPr="0068197E" w14:paraId="7503A070" w14:textId="77777777" w:rsidTr="003A68C4">
      <w:tc>
        <w:tcPr>
          <w:tcW w:w="9214" w:type="dxa"/>
          <w:vAlign w:val="center"/>
        </w:tcPr>
        <w:p w14:paraId="3B5BF059" w14:textId="77777777" w:rsidR="003637E0" w:rsidRPr="00DB06D1" w:rsidRDefault="003637E0" w:rsidP="00647F24">
          <w:pPr>
            <w:pStyle w:val="CapgeminiPageNumber"/>
            <w:jc w:val="left"/>
            <w:rPr>
              <w:b w:val="0"/>
              <w:sz w:val="16"/>
              <w:lang w:val="fr-FR"/>
            </w:rPr>
          </w:pPr>
          <w:r w:rsidRPr="001C552F">
            <w:rPr>
              <w:b w:val="0"/>
              <w:sz w:val="16"/>
              <w:lang w:val="fr-FR"/>
            </w:rPr>
            <w:t xml:space="preserve">2020-2022 </w:t>
          </w:r>
          <w:r>
            <w:rPr>
              <w:b w:val="0"/>
              <w:sz w:val="16"/>
              <w:lang w:val="fr-FR"/>
            </w:rPr>
            <w:t xml:space="preserve">| </w:t>
          </w:r>
          <w:r w:rsidRPr="001C552F">
            <w:rPr>
              <w:b w:val="0"/>
              <w:sz w:val="16"/>
              <w:lang w:val="fr-FR"/>
            </w:rPr>
            <w:t>Programme Mon Compte Mobilité, porté par Capgemini et son porteur associé La Fabrique des Mobilités.</w:t>
          </w:r>
          <w:r w:rsidRPr="00DB06D1">
            <w:rPr>
              <w:lang w:val="fr-FR"/>
            </w:rPr>
            <w:t xml:space="preserve"> </w:t>
          </w:r>
        </w:p>
        <w:p w14:paraId="5120498B" w14:textId="77777777" w:rsidR="003637E0" w:rsidRPr="00DB06D1" w:rsidRDefault="003637E0" w:rsidP="00647F24">
          <w:pPr>
            <w:pStyle w:val="CapgeminiPageNumber"/>
            <w:jc w:val="left"/>
            <w:rPr>
              <w:b w:val="0"/>
              <w:lang w:val="fr-FR"/>
            </w:rPr>
          </w:pPr>
        </w:p>
      </w:tc>
      <w:tc>
        <w:tcPr>
          <w:tcW w:w="993" w:type="dxa"/>
          <w:tcMar>
            <w:left w:w="29" w:type="dxa"/>
          </w:tcMar>
          <w:vAlign w:val="center"/>
        </w:tcPr>
        <w:p w14:paraId="5EB230B6" w14:textId="77777777" w:rsidR="003637E0" w:rsidRPr="0068197E" w:rsidRDefault="003637E0" w:rsidP="00647F24">
          <w:pPr>
            <w:pStyle w:val="CapgeminiPageNumber"/>
            <w:rPr>
              <w:color w:val="95E616" w:themeColor="accent5"/>
            </w:rPr>
          </w:pPr>
          <w:r w:rsidRPr="00DB06D1">
            <w:rPr>
              <w:lang w:val="fr-FR"/>
            </w:rPr>
            <w:tab/>
          </w:r>
          <w:r w:rsidRPr="0031243D">
            <w:fldChar w:fldCharType="begin"/>
          </w:r>
          <w:r w:rsidRPr="0031243D">
            <w:instrText xml:space="preserve">PAGE  </w:instrText>
          </w:r>
          <w:r w:rsidRPr="0031243D">
            <w:fldChar w:fldCharType="separate"/>
          </w:r>
          <w:r>
            <w:rPr>
              <w:noProof/>
            </w:rPr>
            <w:t>4</w:t>
          </w:r>
          <w:r w:rsidRPr="0031243D">
            <w:fldChar w:fldCharType="end"/>
          </w:r>
        </w:p>
      </w:tc>
    </w:tr>
  </w:tbl>
  <w:p w14:paraId="272EDF3A" w14:textId="77777777" w:rsidR="003637E0" w:rsidRDefault="003637E0" w:rsidP="00E720A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14"/>
      <w:gridCol w:w="993"/>
    </w:tblGrid>
    <w:tr w:rsidR="00661800" w:rsidRPr="0068197E" w14:paraId="71A15074" w14:textId="77777777" w:rsidTr="003A68C4">
      <w:tc>
        <w:tcPr>
          <w:tcW w:w="9214" w:type="dxa"/>
          <w:vAlign w:val="center"/>
        </w:tcPr>
        <w:p w14:paraId="7A41B69C" w14:textId="77777777" w:rsidR="00274ADA" w:rsidRPr="00DB06D1" w:rsidRDefault="00D151BD" w:rsidP="00647F24">
          <w:pPr>
            <w:pStyle w:val="CapgeminiPageNumber"/>
            <w:jc w:val="left"/>
            <w:rPr>
              <w:b w:val="0"/>
              <w:sz w:val="16"/>
              <w:lang w:val="fr-FR"/>
            </w:rPr>
          </w:pPr>
          <w:r w:rsidRPr="001C552F">
            <w:rPr>
              <w:b w:val="0"/>
              <w:sz w:val="16"/>
              <w:lang w:val="fr-FR"/>
            </w:rPr>
            <w:t xml:space="preserve">2020-2022 </w:t>
          </w:r>
          <w:r>
            <w:rPr>
              <w:b w:val="0"/>
              <w:sz w:val="16"/>
              <w:lang w:val="fr-FR"/>
            </w:rPr>
            <w:t xml:space="preserve">| </w:t>
          </w:r>
          <w:r w:rsidRPr="001C552F">
            <w:rPr>
              <w:b w:val="0"/>
              <w:sz w:val="16"/>
              <w:lang w:val="fr-FR"/>
            </w:rPr>
            <w:t>Programme Mon Compte Mobilité, porté par Capgemini et son porteur associé La Fabrique des Mobilités.</w:t>
          </w:r>
          <w:r w:rsidRPr="00DB06D1">
            <w:rPr>
              <w:lang w:val="fr-FR"/>
            </w:rPr>
            <w:t xml:space="preserve"> </w:t>
          </w:r>
        </w:p>
        <w:p w14:paraId="0029755E" w14:textId="27F293B8" w:rsidR="00661800" w:rsidRPr="00DB06D1" w:rsidRDefault="00661800" w:rsidP="00647F24">
          <w:pPr>
            <w:pStyle w:val="CapgeminiPageNumber"/>
            <w:jc w:val="left"/>
            <w:rPr>
              <w:b w:val="0"/>
              <w:lang w:val="fr-FR"/>
            </w:rPr>
          </w:pPr>
        </w:p>
      </w:tc>
      <w:tc>
        <w:tcPr>
          <w:tcW w:w="993" w:type="dxa"/>
          <w:tcMar>
            <w:left w:w="29" w:type="dxa"/>
          </w:tcMar>
          <w:vAlign w:val="center"/>
        </w:tcPr>
        <w:p w14:paraId="5188368B" w14:textId="481873F8" w:rsidR="00661800" w:rsidRPr="0068197E" w:rsidRDefault="00661800" w:rsidP="00647F24">
          <w:pPr>
            <w:pStyle w:val="CapgeminiPageNumber"/>
            <w:rPr>
              <w:color w:val="95E616" w:themeColor="accent5"/>
            </w:rPr>
          </w:pPr>
          <w:r w:rsidRPr="00DB06D1">
            <w:rPr>
              <w:lang w:val="fr-FR"/>
            </w:rPr>
            <w:tab/>
          </w:r>
          <w:r w:rsidRPr="0031243D">
            <w:fldChar w:fldCharType="begin"/>
          </w:r>
          <w:r w:rsidRPr="0031243D">
            <w:instrText xml:space="preserve">PAGE  </w:instrText>
          </w:r>
          <w:r w:rsidRPr="0031243D">
            <w:fldChar w:fldCharType="separate"/>
          </w:r>
          <w:r w:rsidR="002D3845">
            <w:rPr>
              <w:noProof/>
            </w:rPr>
            <w:t>4</w:t>
          </w:r>
          <w:r w:rsidRPr="0031243D">
            <w:fldChar w:fldCharType="end"/>
          </w:r>
        </w:p>
      </w:tc>
    </w:tr>
  </w:tbl>
  <w:p w14:paraId="54987830" w14:textId="76F338D6" w:rsidR="00661800" w:rsidRDefault="00661800" w:rsidP="00E720A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8A6A" w14:textId="77777777" w:rsidR="00661800" w:rsidRPr="003C4339" w:rsidRDefault="00661800" w:rsidP="00E720AA">
    <w:pPr>
      <w:pStyle w:val="Pieddepage"/>
    </w:pPr>
    <w:r w:rsidRPr="003F728C">
      <w:rPr>
        <w:noProof/>
        <w:lang w:eastAsia="fr-FR"/>
      </w:rPr>
      <mc:AlternateContent>
        <mc:Choice Requires="wpg">
          <w:drawing>
            <wp:anchor distT="0" distB="0" distL="114300" distR="114300" simplePos="0" relativeHeight="251658243" behindDoc="0" locked="0" layoutInCell="1" allowOverlap="1" wp14:anchorId="3208E835" wp14:editId="1AC0F7E6">
              <wp:simplePos x="0" y="0"/>
              <wp:positionH relativeFrom="margin">
                <wp:posOffset>294465</wp:posOffset>
              </wp:positionH>
              <wp:positionV relativeFrom="paragraph">
                <wp:posOffset>-1851003</wp:posOffset>
              </wp:positionV>
              <wp:extent cx="2560320" cy="655926"/>
              <wp:effectExtent l="0" t="0" r="0" b="0"/>
              <wp:wrapNone/>
              <wp:docPr id="60" name="Group 1"/>
              <wp:cNvGraphicFramePr/>
              <a:graphic xmlns:a="http://schemas.openxmlformats.org/drawingml/2006/main">
                <a:graphicData uri="http://schemas.microsoft.com/office/word/2010/wordprocessingGroup">
                  <wpg:wgp>
                    <wpg:cNvGrpSpPr/>
                    <wpg:grpSpPr>
                      <a:xfrm>
                        <a:off x="0" y="0"/>
                        <a:ext cx="2560320" cy="655926"/>
                        <a:chOff x="0" y="0"/>
                        <a:chExt cx="2560320" cy="655926"/>
                      </a:xfrm>
                    </wpg:grpSpPr>
                    <pic:pic xmlns:pic="http://schemas.openxmlformats.org/drawingml/2006/picture">
                      <pic:nvPicPr>
                        <pic:cNvPr id="61" name="Picture 61" descr="D:\My Work\Template\Icons\Social Media\LinkedIN.png">
                          <a:hlinkClick r:id="rId1"/>
                        </pic:cNvPr>
                        <pic:cNvPicPr>
                          <a:picLocks noChangeAspect="1" noChangeArrowheads="1"/>
                        </pic:cNvPicPr>
                      </pic:nvPicPr>
                      <pic:blipFill>
                        <a:blip r:embed="rId2" cstate="print"/>
                        <a:srcRect/>
                        <a:stretch>
                          <a:fillRect/>
                        </a:stretch>
                      </pic:blipFill>
                      <pic:spPr bwMode="auto">
                        <a:xfrm>
                          <a:off x="390843" y="0"/>
                          <a:ext cx="333195" cy="333195"/>
                        </a:xfrm>
                        <a:prstGeom prst="rect">
                          <a:avLst/>
                        </a:prstGeom>
                        <a:noFill/>
                      </pic:spPr>
                    </pic:pic>
                    <pic:pic xmlns:pic="http://schemas.openxmlformats.org/drawingml/2006/picture">
                      <pic:nvPicPr>
                        <pic:cNvPr id="62" name="Picture 62" descr="D:\My Work\Template\Icons\Social Media\SlideShare.png">
                          <a:hlinkClick r:id="rId3"/>
                        </pic:cNvPr>
                        <pic:cNvPicPr>
                          <a:picLocks noChangeAspect="1" noChangeArrowheads="1"/>
                        </pic:cNvPicPr>
                      </pic:nvPicPr>
                      <pic:blipFill>
                        <a:blip r:embed="rId4" cstate="print"/>
                        <a:srcRect/>
                        <a:stretch>
                          <a:fillRect/>
                        </a:stretch>
                      </pic:blipFill>
                      <pic:spPr bwMode="auto">
                        <a:xfrm>
                          <a:off x="774220" y="0"/>
                          <a:ext cx="333195" cy="333195"/>
                        </a:xfrm>
                        <a:prstGeom prst="rect">
                          <a:avLst/>
                        </a:prstGeom>
                        <a:noFill/>
                      </pic:spPr>
                    </pic:pic>
                    <pic:pic xmlns:pic="http://schemas.openxmlformats.org/drawingml/2006/picture">
                      <pic:nvPicPr>
                        <pic:cNvPr id="63" name="Picture 63" descr="D:\My Work\Template\Icons\Social Media\Twitter.png">
                          <a:hlinkClick r:id="rId5"/>
                        </pic:cNvPr>
                        <pic:cNvPicPr>
                          <a:picLocks noChangeAspect="1" noChangeArrowheads="1"/>
                        </pic:cNvPicPr>
                      </pic:nvPicPr>
                      <pic:blipFill>
                        <a:blip r:embed="rId6" cstate="print"/>
                        <a:srcRect/>
                        <a:stretch>
                          <a:fillRect/>
                        </a:stretch>
                      </pic:blipFill>
                      <pic:spPr bwMode="auto">
                        <a:xfrm>
                          <a:off x="1157597" y="0"/>
                          <a:ext cx="333195" cy="333195"/>
                        </a:xfrm>
                        <a:prstGeom prst="rect">
                          <a:avLst/>
                        </a:prstGeom>
                        <a:noFill/>
                      </pic:spPr>
                    </pic:pic>
                    <pic:pic xmlns:pic="http://schemas.openxmlformats.org/drawingml/2006/picture">
                      <pic:nvPicPr>
                        <pic:cNvPr id="128" name="Picture 128" descr="D:\My Work\Template\Icons\Social Media\YouTube.png">
                          <a:hlinkClick r:id="rId7"/>
                        </pic:cNvPr>
                        <pic:cNvPicPr>
                          <a:picLocks noChangeAspect="1" noChangeArrowheads="1"/>
                        </pic:cNvPicPr>
                      </pic:nvPicPr>
                      <pic:blipFill>
                        <a:blip r:embed="rId8" cstate="print"/>
                        <a:srcRect/>
                        <a:stretch>
                          <a:fillRect/>
                        </a:stretch>
                      </pic:blipFill>
                      <pic:spPr bwMode="auto">
                        <a:xfrm>
                          <a:off x="1540973" y="0"/>
                          <a:ext cx="333195" cy="333195"/>
                        </a:xfrm>
                        <a:prstGeom prst="rect">
                          <a:avLst/>
                        </a:prstGeom>
                        <a:noFill/>
                      </pic:spPr>
                    </pic:pic>
                    <pic:pic xmlns:pic="http://schemas.openxmlformats.org/drawingml/2006/picture">
                      <pic:nvPicPr>
                        <pic:cNvPr id="129" name="Picture 129" descr="D:\My Work\Template\Icons\Social Media\Facebook.png">
                          <a:hlinkClick r:id="rId9"/>
                        </pic:cNvPr>
                        <pic:cNvPicPr>
                          <a:picLocks noChangeAspect="1" noChangeArrowheads="1"/>
                        </pic:cNvPicPr>
                      </pic:nvPicPr>
                      <pic:blipFill>
                        <a:blip r:embed="rId10" cstate="print"/>
                        <a:srcRect/>
                        <a:stretch>
                          <a:fillRect/>
                        </a:stretch>
                      </pic:blipFill>
                      <pic:spPr bwMode="auto">
                        <a:xfrm>
                          <a:off x="7466" y="0"/>
                          <a:ext cx="333195" cy="333195"/>
                        </a:xfrm>
                        <a:prstGeom prst="rect">
                          <a:avLst/>
                        </a:prstGeom>
                        <a:noFill/>
                      </pic:spPr>
                    </pic:pic>
                    <pic:pic xmlns:pic="http://schemas.openxmlformats.org/drawingml/2006/picture">
                      <pic:nvPicPr>
                        <pic:cNvPr id="130" name="Picture 130"/>
                        <pic:cNvPicPr>
                          <a:picLocks noChangeAspect="1"/>
                        </pic:cNvPicPr>
                      </pic:nvPicPr>
                      <pic:blipFill>
                        <a:blip r:embed="rId11" cstate="print">
                          <a:biLevel thresh="25000"/>
                          <a:extLst>
                            <a:ext uri="{28A0092B-C50C-407E-A947-70E740481C1C}">
                              <a14:useLocalDpi xmlns:a14="http://schemas.microsoft.com/office/drawing/2010/main" val="0"/>
                            </a:ext>
                          </a:extLst>
                        </a:blip>
                        <a:stretch>
                          <a:fillRect/>
                        </a:stretch>
                      </pic:blipFill>
                      <pic:spPr>
                        <a:xfrm>
                          <a:off x="0" y="454914"/>
                          <a:ext cx="2560320" cy="201012"/>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E10FC26">
            <v:group id="Group 1" style="position:absolute;margin-left:23.2pt;margin-top:-145.75pt;width:201.6pt;height:51.65pt;z-index:251658243;mso-position-horizontal-relative:margin" coordsize="25603,6559" o:spid="_x0000_s1026" w14:anchorId="300FE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1" style="position:absolute;left:3908;width:3332;height:3331;visibility:visible;mso-wrap-style:square" href="http://www.linkedin.com/company/capgemini" o:spid="_x0000_s1027"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">
                <v:fill o:detectmouseclick="t"/>
                <v:imagedata o:title="LinkedIN" r:id="rId13"/>
              </v:shape>
              <v:shape id="Picture 62" style="position:absolute;left:7742;width:3332;height:3331;visibility:visible;mso-wrap-style:square" href="http://www.slideshare.net/capgemini" o:spid="_x0000_s1028"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">
                <v:fill o:detectmouseclick="t"/>
                <v:imagedata o:title="SlideShare" r:id="rId14"/>
              </v:shape>
              <v:shape id="Picture 63" style="position:absolute;left:11575;width:3332;height:3331;visibility:visible;mso-wrap-style:square" href="http://www.twitter.com/capgemini" o:spid="_x0000_s1029"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">
                <v:fill o:detectmouseclick="t"/>
                <v:imagedata o:title="Twitter" r:id="rId15"/>
              </v:shape>
              <v:shape id="Picture 128" style="position:absolute;left:15409;width:3332;height:3331;visibility:visible;mso-wrap-style:square" href="http://www.youtube.com/capgeminimedia" o:spid="_x0000_s1030"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">
                <v:fill o:detectmouseclick="t"/>
                <v:imagedata o:title="YouTube" r:id="rId16"/>
              </v:shape>
              <v:shape id="Picture 129" style="position:absolute;left:74;width:3332;height:3331;visibility:visible;mso-wrap-style:square" href="http://www.facebook.com/capgemini" o:spid="_x0000_s1031"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">
                <v:fill o:detectmouseclick="t"/>
                <v:imagedata o:title="Facebook" r:id="rId17"/>
              </v:shape>
              <v:shape id="Picture 130" style="position:absolute;top:4549;width:25603;height:201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">
                <v:imagedata grayscale="t" bilevel="t" o:title="" r:id="rId18"/>
              </v:shape>
              <w10:wrap anchorx="margin"/>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C43EA" w14:textId="77777777" w:rsidR="00661800" w:rsidRPr="007A77DB" w:rsidRDefault="00661800" w:rsidP="00E720AA">
    <w:pPr>
      <w:pStyle w:val="Pieddepage"/>
    </w:pPr>
    <w:r w:rsidRPr="007A77DB">
      <w:rPr>
        <w:noProof/>
        <w:lang w:eastAsia="fr-FR"/>
      </w:rPr>
      <w:drawing>
        <wp:anchor distT="0" distB="0" distL="114300" distR="114300" simplePos="0" relativeHeight="251658242" behindDoc="0" locked="0" layoutInCell="1" allowOverlap="1" wp14:anchorId="31FC36F8" wp14:editId="33D58E01">
          <wp:simplePos x="0" y="0"/>
          <wp:positionH relativeFrom="column">
            <wp:posOffset>4502150</wp:posOffset>
          </wp:positionH>
          <wp:positionV relativeFrom="paragraph">
            <wp:posOffset>10085070</wp:posOffset>
          </wp:positionV>
          <wp:extent cx="2514600" cy="200025"/>
          <wp:effectExtent l="19050" t="0" r="0" b="0"/>
          <wp:wrapNone/>
          <wp:docPr id="135" name="Picture 135"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to"/>
                  <pic:cNvPicPr>
                    <a:picLocks noChangeAspect="1" noChangeArrowheads="1"/>
                  </pic:cNvPicPr>
                </pic:nvPicPr>
                <pic:blipFill>
                  <a:blip r:embed="rId1"/>
                  <a:srcRect/>
                  <a:stretch>
                    <a:fillRect/>
                  </a:stretch>
                </pic:blipFill>
                <pic:spPr bwMode="auto">
                  <a:xfrm>
                    <a:off x="0" y="0"/>
                    <a:ext cx="2514600" cy="200025"/>
                  </a:xfrm>
                  <a:prstGeom prst="rect">
                    <a:avLst/>
                  </a:prstGeom>
                  <a:noFill/>
                </pic:spPr>
              </pic:pic>
            </a:graphicData>
          </a:graphic>
        </wp:anchor>
      </w:drawing>
    </w:r>
    <w:r w:rsidRPr="007A77DB">
      <w:rPr>
        <w:noProof/>
        <w:lang w:eastAsia="fr-FR"/>
      </w:rPr>
      <w:drawing>
        <wp:anchor distT="0" distB="0" distL="114300" distR="114300" simplePos="0" relativeHeight="251658241" behindDoc="0" locked="0" layoutInCell="1" allowOverlap="1" wp14:anchorId="22B581E6" wp14:editId="28451D9D">
          <wp:simplePos x="0" y="0"/>
          <wp:positionH relativeFrom="column">
            <wp:posOffset>4654550</wp:posOffset>
          </wp:positionH>
          <wp:positionV relativeFrom="paragraph">
            <wp:posOffset>10237470</wp:posOffset>
          </wp:positionV>
          <wp:extent cx="2519680" cy="239395"/>
          <wp:effectExtent l="19050" t="0" r="0" b="0"/>
          <wp:wrapNone/>
          <wp:docPr id="136" name="Picture 136"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to"/>
                  <pic:cNvPicPr>
                    <a:picLocks noChangeAspect="1" noChangeArrowheads="1"/>
                  </pic:cNvPicPr>
                </pic:nvPicPr>
                <pic:blipFill>
                  <a:blip r:embed="rId1"/>
                  <a:srcRect/>
                  <a:stretch>
                    <a:fillRect/>
                  </a:stretch>
                </pic:blipFill>
                <pic:spPr bwMode="auto">
                  <a:xfrm>
                    <a:off x="0" y="0"/>
                    <a:ext cx="2519680" cy="239395"/>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94D62" w14:textId="77777777" w:rsidR="00C763CA" w:rsidRDefault="00C763CA" w:rsidP="00E720AA">
      <w:r>
        <w:separator/>
      </w:r>
    </w:p>
  </w:footnote>
  <w:footnote w:type="continuationSeparator" w:id="0">
    <w:p w14:paraId="4CC9ED29" w14:textId="77777777" w:rsidR="00C763CA" w:rsidRDefault="00C763CA" w:rsidP="00E720AA">
      <w:r>
        <w:continuationSeparator/>
      </w:r>
    </w:p>
  </w:footnote>
  <w:footnote w:type="continuationNotice" w:id="1">
    <w:p w14:paraId="770D5906" w14:textId="77777777" w:rsidR="00C763CA" w:rsidRDefault="00C763C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B92DC" w14:textId="77777777" w:rsidR="004A4835" w:rsidRDefault="004A4835">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3956F" w14:textId="77777777" w:rsidR="004A4835" w:rsidRDefault="004A4835">
    <w:pPr>
      <w:pStyle w:val="En-tt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004A2" w14:textId="0A2D7333" w:rsidR="00661800" w:rsidRDefault="00D151BD" w:rsidP="00E720AA">
    <w:pPr>
      <w:rPr>
        <w:noProof/>
      </w:rPr>
    </w:pPr>
    <w:r>
      <w:rPr>
        <w:noProof/>
        <w:lang w:eastAsia="fr-FR"/>
      </w:rPr>
      <w:drawing>
        <wp:anchor distT="0" distB="0" distL="114300" distR="114300" simplePos="0" relativeHeight="251658250" behindDoc="0" locked="0" layoutInCell="1" allowOverlap="1" wp14:anchorId="6609197C" wp14:editId="51AA54FC">
          <wp:simplePos x="0" y="0"/>
          <wp:positionH relativeFrom="margin">
            <wp:align>right</wp:align>
          </wp:positionH>
          <wp:positionV relativeFrom="paragraph">
            <wp:posOffset>-157499</wp:posOffset>
          </wp:positionV>
          <wp:extent cx="807085" cy="421005"/>
          <wp:effectExtent l="0" t="0" r="0" b="0"/>
          <wp:wrapSquare wrapText="bothSides"/>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7" name="Image 1094945837" descr="Une image contenant texte&#10;&#10;Description générée automatiquement"/>
                  <pic:cNvPicPr/>
                </pic:nvPicPr>
                <pic:blipFill>
                  <a:blip r:embed="rId1"/>
                  <a:stretch>
                    <a:fillRect/>
                  </a:stretch>
                </pic:blipFill>
                <pic:spPr>
                  <a:xfrm>
                    <a:off x="0" y="0"/>
                    <a:ext cx="807085" cy="421005"/>
                  </a:xfrm>
                  <a:prstGeom prst="rect">
                    <a:avLst/>
                  </a:prstGeom>
                </pic:spPr>
              </pic:pic>
            </a:graphicData>
          </a:graphic>
          <wp14:sizeRelH relativeFrom="margin">
            <wp14:pctWidth>0</wp14:pctWidth>
          </wp14:sizeRelH>
          <wp14:sizeRelV relativeFrom="margin">
            <wp14:pctHeight>0</wp14:pctHeight>
          </wp14:sizeRelV>
        </wp:anchor>
      </w:drawing>
    </w:r>
  </w:p>
  <w:p w14:paraId="1B6E92F8" w14:textId="77777777" w:rsidR="00661800" w:rsidRPr="00CE2602" w:rsidRDefault="00661800" w:rsidP="00E720A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DC00" w14:textId="77777777" w:rsidR="004A4835" w:rsidRDefault="004A4835">
    <w:pPr>
      <w:pStyle w:val="En-tt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15288" w14:textId="77777777" w:rsidR="004A4835" w:rsidRDefault="004A4835">
    <w:pPr>
      <w:pStyle w:val="En-tte"/>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06F4F" w14:textId="77777777" w:rsidR="00661800" w:rsidRDefault="00661800" w:rsidP="00E720AA">
    <w:pPr>
      <w:rPr>
        <w:noProof/>
      </w:rPr>
    </w:pPr>
    <w:r>
      <w:rPr>
        <w:noProof/>
        <w:lang w:eastAsia="fr-FR"/>
      </w:rPr>
      <mc:AlternateContent>
        <mc:Choice Requires="wps">
          <w:drawing>
            <wp:anchor distT="0" distB="0" distL="114300" distR="114300" simplePos="0" relativeHeight="251658245" behindDoc="1" locked="0" layoutInCell="1" allowOverlap="1" wp14:anchorId="654F5CA7" wp14:editId="30A2695B">
              <wp:simplePos x="0" y="0"/>
              <wp:positionH relativeFrom="page">
                <wp:align>left</wp:align>
              </wp:positionH>
              <wp:positionV relativeFrom="paragraph">
                <wp:posOffset>-472965</wp:posOffset>
              </wp:positionV>
              <wp:extent cx="9326880" cy="12240308"/>
              <wp:effectExtent l="0" t="0" r="7620" b="8890"/>
              <wp:wrapNone/>
              <wp:docPr id="16" name="Freeform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9326880" cy="12240308"/>
                      </a:xfrm>
                      <a:custGeom>
                        <a:avLst/>
                        <a:gdLst>
                          <a:gd name="connsiteX0" fmla="*/ 0 w 8726585"/>
                          <a:gd name="connsiteY0" fmla="*/ 11430855 h 11443496"/>
                          <a:gd name="connsiteX1" fmla="*/ 53968 w 8726585"/>
                          <a:gd name="connsiteY1" fmla="*/ 11430855 h 11443496"/>
                          <a:gd name="connsiteX2" fmla="*/ 8726585 w 8726585"/>
                          <a:gd name="connsiteY2" fmla="*/ 11430855 h 11443496"/>
                          <a:gd name="connsiteX3" fmla="*/ 8726585 w 8726585"/>
                          <a:gd name="connsiteY3" fmla="*/ 11443496 h 11443496"/>
                          <a:gd name="connsiteX4" fmla="*/ 290293 w 8726585"/>
                          <a:gd name="connsiteY4" fmla="*/ 11443496 h 11443496"/>
                          <a:gd name="connsiteX5" fmla="*/ 0 w 8726585"/>
                          <a:gd name="connsiteY5" fmla="*/ 11443496 h 11443496"/>
                          <a:gd name="connsiteX6" fmla="*/ 0 w 8726585"/>
                          <a:gd name="connsiteY6" fmla="*/ 0 h 11443496"/>
                          <a:gd name="connsiteX7" fmla="*/ 182575 w 8726585"/>
                          <a:gd name="connsiteY7" fmla="*/ 0 h 11443496"/>
                          <a:gd name="connsiteX8" fmla="*/ 657688 w 8726585"/>
                          <a:gd name="connsiteY8" fmla="*/ 0 h 11443496"/>
                          <a:gd name="connsiteX9" fmla="*/ 4583097 w 8726585"/>
                          <a:gd name="connsiteY9" fmla="*/ 5075464 h 11443496"/>
                          <a:gd name="connsiteX10" fmla="*/ 140066 w 8726585"/>
                          <a:gd name="connsiteY10" fmla="*/ 10936196 h 11443496"/>
                          <a:gd name="connsiteX11" fmla="*/ 0 w 8726585"/>
                          <a:gd name="connsiteY11" fmla="*/ 10984657 h 11443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726585" h="11443496">
                            <a:moveTo>
                              <a:pt x="0" y="11430855"/>
                            </a:moveTo>
                            <a:lnTo>
                              <a:pt x="53968" y="11430855"/>
                            </a:lnTo>
                            <a:cubicBezTo>
                              <a:pt x="1403665" y="11430855"/>
                              <a:pt x="3944270" y="11430855"/>
                              <a:pt x="8726585" y="11430855"/>
                            </a:cubicBezTo>
                            <a:cubicBezTo>
                              <a:pt x="8726585" y="11430855"/>
                              <a:pt x="8726585" y="11430855"/>
                              <a:pt x="8726585" y="11443496"/>
                            </a:cubicBezTo>
                            <a:cubicBezTo>
                              <a:pt x="8726585" y="11443496"/>
                              <a:pt x="8726585" y="11443496"/>
                              <a:pt x="290293" y="11443496"/>
                            </a:cubicBezTo>
                            <a:lnTo>
                              <a:pt x="0" y="11443496"/>
                            </a:lnTo>
                            <a:close/>
                            <a:moveTo>
                              <a:pt x="0" y="0"/>
                            </a:moveTo>
                            <a:lnTo>
                              <a:pt x="182575" y="0"/>
                            </a:lnTo>
                            <a:cubicBezTo>
                              <a:pt x="330842" y="0"/>
                              <a:pt x="488993" y="0"/>
                              <a:pt x="657688" y="0"/>
                            </a:cubicBezTo>
                            <a:cubicBezTo>
                              <a:pt x="692454" y="5141831"/>
                              <a:pt x="5167800" y="6731468"/>
                              <a:pt x="4583097" y="5075464"/>
                            </a:cubicBezTo>
                            <a:cubicBezTo>
                              <a:pt x="5530029" y="5433814"/>
                              <a:pt x="5953189" y="8864723"/>
                              <a:pt x="140066" y="10936196"/>
                            </a:cubicBezTo>
                            <a:lnTo>
                              <a:pt x="0" y="10984657"/>
                            </a:lnTo>
                            <a:close/>
                          </a:path>
                        </a:pathLst>
                      </a:custGeom>
                      <a:solidFill>
                        <a:srgbClr val="300B4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a:graphicData>
              </a:graphic>
            </wp:anchor>
          </w:drawing>
        </mc:Choice>
        <mc:Fallback xmlns:a="http://schemas.openxmlformats.org/drawingml/2006/main" xmlns:a14="http://schemas.microsoft.com/office/drawing/2010/main" xmlns:arto="http://schemas.microsoft.com/office/word/2006/arto">
          <w:pict w14:anchorId="0B13E675">
            <v:shape id="Freeform 21" style="position:absolute;margin-left:0;margin-top:-37.25pt;width:734.4pt;height:963.8pt;z-index:-251658235;visibility:visible;mso-wrap-style:square;mso-wrap-distance-left:9pt;mso-wrap-distance-top:0;mso-wrap-distance-right:9pt;mso-wrap-distance-bottom:0;mso-position-horizontal:left;mso-position-horizontal-relative:page;mso-position-vertical:absolute;mso-position-vertical-relative:text;v-text-anchor:top" coordsize="8726585,11443496" o:spid="_x0000_s1026" fillcolor="#300b48" stroked="f" path="m,11430855r53968,c1403665,11430855,3944270,11430855,8726585,11430855v,,,,,12641c8726585,11443496,8726585,11443496,290293,11443496r-290293,l,11430855xm,l182575,c330842,,488993,,657688,v34766,5141831,4510112,6731468,3925409,5075464c5530029,5433814,5953189,8864723,140066,10936196l,1098465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" w14:anchorId="7D0F9F01">
              <v:path arrowok="t" o:connecttype="custom" o:connectlocs="0,12226787;57680,12226787;9326880,12226787;9326880,12240308;310262,12240308;0,12240308;0,0;195134,0;702930,0;4898365,5428869;149701,11697685;0,11749520" o:connectangles="0,0,0,0,0,0,0,0,0,0,0,0"/>
              <o:lock v:ext="edit" aspectratio="t"/>
              <w10:wrap anchorx="page"/>
            </v:shape>
          </w:pict>
        </mc:Fallback>
      </mc:AlternateContent>
    </w:r>
  </w:p>
  <w:p w14:paraId="648B1106" w14:textId="77777777" w:rsidR="00661800" w:rsidRPr="00CE2602" w:rsidRDefault="00661800" w:rsidP="00E720AA">
    <w:r>
      <w:rPr>
        <w:noProof/>
        <w:lang w:eastAsia="fr-FR"/>
      </w:rPr>
      <mc:AlternateContent>
        <mc:Choice Requires="wpg">
          <w:drawing>
            <wp:anchor distT="0" distB="0" distL="114300" distR="114300" simplePos="0" relativeHeight="251658246" behindDoc="1" locked="0" layoutInCell="1" allowOverlap="1" wp14:anchorId="61B0971B" wp14:editId="4EA1D8D9">
              <wp:simplePos x="0" y="0"/>
              <wp:positionH relativeFrom="column">
                <wp:posOffset>3901659</wp:posOffset>
              </wp:positionH>
              <wp:positionV relativeFrom="paragraph">
                <wp:posOffset>4621530</wp:posOffset>
              </wp:positionV>
              <wp:extent cx="822960" cy="760695"/>
              <wp:effectExtent l="0" t="0" r="0" b="1905"/>
              <wp:wrapNone/>
              <wp:docPr id="30" name="Group 8"/>
              <wp:cNvGraphicFramePr/>
              <a:graphic xmlns:a="http://schemas.openxmlformats.org/drawingml/2006/main">
                <a:graphicData uri="http://schemas.microsoft.com/office/word/2010/wordprocessingGroup">
                  <wpg:wgp>
                    <wpg:cNvGrpSpPr/>
                    <wpg:grpSpPr>
                      <a:xfrm>
                        <a:off x="0" y="0"/>
                        <a:ext cx="822960" cy="760695"/>
                        <a:chOff x="-11186" y="-61104"/>
                        <a:chExt cx="863600" cy="797601"/>
                      </a:xfrm>
                    </wpg:grpSpPr>
                    <wps:wsp>
                      <wps:cNvPr id="31" name="Freeform 31"/>
                      <wps:cNvSpPr>
                        <a:spLocks/>
                      </wps:cNvSpPr>
                      <wps:spPr bwMode="auto">
                        <a:xfrm>
                          <a:off x="285676" y="271359"/>
                          <a:ext cx="566738" cy="465138"/>
                        </a:xfrm>
                        <a:custGeom>
                          <a:avLst/>
                          <a:gdLst>
                            <a:gd name="T0" fmla="*/ 99 w 149"/>
                            <a:gd name="T1" fmla="*/ 85 h 122"/>
                            <a:gd name="T2" fmla="*/ 149 w 149"/>
                            <a:gd name="T3" fmla="*/ 34 h 122"/>
                            <a:gd name="T4" fmla="*/ 112 w 149"/>
                            <a:gd name="T5" fmla="*/ 0 h 122"/>
                            <a:gd name="T6" fmla="*/ 39 w 149"/>
                            <a:gd name="T7" fmla="*/ 78 h 122"/>
                            <a:gd name="T8" fmla="*/ 0 w 149"/>
                            <a:gd name="T9" fmla="*/ 114 h 122"/>
                            <a:gd name="T10" fmla="*/ 29 w 149"/>
                            <a:gd name="T11" fmla="*/ 122 h 122"/>
                            <a:gd name="T12" fmla="*/ 99 w 149"/>
                            <a:gd name="T13" fmla="*/ 99 h 122"/>
                            <a:gd name="T14" fmla="*/ 64 w 149"/>
                            <a:gd name="T15" fmla="*/ 68 h 122"/>
                            <a:gd name="T16" fmla="*/ 99 w 149"/>
                            <a:gd name="T17" fmla="*/ 8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9" h="122">
                              <a:moveTo>
                                <a:pt x="99" y="85"/>
                              </a:moveTo>
                              <a:cubicBezTo>
                                <a:pt x="127" y="85"/>
                                <a:pt x="149" y="62"/>
                                <a:pt x="149" y="34"/>
                              </a:cubicBezTo>
                              <a:cubicBezTo>
                                <a:pt x="147" y="22"/>
                                <a:pt x="143" y="0"/>
                                <a:pt x="112" y="0"/>
                              </a:cubicBezTo>
                              <a:cubicBezTo>
                                <a:pt x="78" y="0"/>
                                <a:pt x="67" y="48"/>
                                <a:pt x="39" y="78"/>
                              </a:cubicBezTo>
                              <a:cubicBezTo>
                                <a:pt x="37" y="96"/>
                                <a:pt x="20" y="111"/>
                                <a:pt x="0" y="114"/>
                              </a:cubicBezTo>
                              <a:cubicBezTo>
                                <a:pt x="5" y="119"/>
                                <a:pt x="16" y="122"/>
                                <a:pt x="29" y="122"/>
                              </a:cubicBezTo>
                              <a:cubicBezTo>
                                <a:pt x="54" y="122"/>
                                <a:pt x="84" y="115"/>
                                <a:pt x="99" y="99"/>
                              </a:cubicBezTo>
                              <a:cubicBezTo>
                                <a:pt x="78" y="100"/>
                                <a:pt x="65" y="86"/>
                                <a:pt x="64" y="68"/>
                              </a:cubicBezTo>
                              <a:cubicBezTo>
                                <a:pt x="74" y="80"/>
                                <a:pt x="85" y="85"/>
                                <a:pt x="99" y="85"/>
                              </a:cubicBezTo>
                            </a:path>
                          </a:pathLst>
                        </a:custGeom>
                        <a:solidFill>
                          <a:srgbClr val="00B0D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11186" y="-61104"/>
                          <a:ext cx="863600" cy="736599"/>
                        </a:xfrm>
                        <a:custGeom>
                          <a:avLst/>
                          <a:gdLst>
                            <a:gd name="T0" fmla="*/ 227 w 227"/>
                            <a:gd name="T1" fmla="*/ 120 h 193"/>
                            <a:gd name="T2" fmla="*/ 188 w 227"/>
                            <a:gd name="T3" fmla="*/ 40 h 193"/>
                            <a:gd name="T4" fmla="*/ 127 w 227"/>
                            <a:gd name="T5" fmla="*/ 3 h 193"/>
                            <a:gd name="T6" fmla="*/ 122 w 227"/>
                            <a:gd name="T7" fmla="*/ 0 h 193"/>
                            <a:gd name="T8" fmla="*/ 122 w 227"/>
                            <a:gd name="T9" fmla="*/ 0 h 193"/>
                            <a:gd name="T10" fmla="*/ 0 w 227"/>
                            <a:gd name="T11" fmla="*/ 125 h 193"/>
                            <a:gd name="T12" fmla="*/ 42 w 227"/>
                            <a:gd name="T13" fmla="*/ 187 h 193"/>
                            <a:gd name="T14" fmla="*/ 85 w 227"/>
                            <a:gd name="T15" fmla="*/ 188 h 193"/>
                            <a:gd name="T16" fmla="*/ 117 w 227"/>
                            <a:gd name="T17" fmla="*/ 166 h 193"/>
                            <a:gd name="T18" fmla="*/ 190 w 227"/>
                            <a:gd name="T19" fmla="*/ 88 h 193"/>
                            <a:gd name="T20" fmla="*/ 227 w 227"/>
                            <a:gd name="T21" fmla="*/ 122 h 193"/>
                            <a:gd name="T22" fmla="*/ 227 w 227"/>
                            <a:gd name="T23" fmla="*/ 120 h 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 h="193">
                              <a:moveTo>
                                <a:pt x="227" y="120"/>
                              </a:moveTo>
                              <a:cubicBezTo>
                                <a:pt x="226" y="89"/>
                                <a:pt x="211" y="62"/>
                                <a:pt x="188" y="40"/>
                              </a:cubicBezTo>
                              <a:cubicBezTo>
                                <a:pt x="170" y="24"/>
                                <a:pt x="149" y="12"/>
                                <a:pt x="127" y="3"/>
                              </a:cubicBezTo>
                              <a:cubicBezTo>
                                <a:pt x="125" y="2"/>
                                <a:pt x="123" y="1"/>
                                <a:pt x="122" y="0"/>
                              </a:cubicBezTo>
                              <a:cubicBezTo>
                                <a:pt x="122" y="0"/>
                                <a:pt x="122" y="0"/>
                                <a:pt x="122" y="0"/>
                              </a:cubicBezTo>
                              <a:cubicBezTo>
                                <a:pt x="94" y="33"/>
                                <a:pt x="0" y="57"/>
                                <a:pt x="0" y="125"/>
                              </a:cubicBezTo>
                              <a:cubicBezTo>
                                <a:pt x="0" y="152"/>
                                <a:pt x="17" y="177"/>
                                <a:pt x="42" y="187"/>
                              </a:cubicBezTo>
                              <a:cubicBezTo>
                                <a:pt x="56" y="193"/>
                                <a:pt x="71" y="193"/>
                                <a:pt x="85" y="188"/>
                              </a:cubicBezTo>
                              <a:cubicBezTo>
                                <a:pt x="98" y="184"/>
                                <a:pt x="108" y="176"/>
                                <a:pt x="117" y="166"/>
                              </a:cubicBezTo>
                              <a:cubicBezTo>
                                <a:pt x="145" y="136"/>
                                <a:pt x="156" y="88"/>
                                <a:pt x="190" y="88"/>
                              </a:cubicBezTo>
                              <a:cubicBezTo>
                                <a:pt x="221" y="88"/>
                                <a:pt x="225" y="110"/>
                                <a:pt x="227" y="122"/>
                              </a:cubicBezTo>
                              <a:cubicBezTo>
                                <a:pt x="227" y="122"/>
                                <a:pt x="227" y="121"/>
                                <a:pt x="227" y="120"/>
                              </a:cubicBezTo>
                            </a:path>
                          </a:pathLst>
                        </a:custGeom>
                        <a:solidFill>
                          <a:srgbClr val="0075B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arto="http://schemas.microsoft.com/office/word/2006/arto">
          <w:pict w14:anchorId="33A2C640">
            <v:group id="Group 8" style="position:absolute;margin-left:307.2pt;margin-top:363.9pt;width:64.8pt;height:59.9pt;z-index:-251658234;mso-width-relative:margin;mso-height-relative:margin" coordsize="8636,7976" coordorigin="-111,-611" o:spid="_x0000_s1026" w14:anchorId="219832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">
              <v:shape id="Freeform 31" style="position:absolute;left:2856;top:2713;width:5668;height:4651;visibility:visible;mso-wrap-style:square;v-text-anchor:top" coordsize="149,122" o:spid="_x0000_s1027" fillcolor="#00b0df" stroked="f" path="m99,85v28,,50,-23,50,-51c147,22,143,,112,,78,,67,48,39,78,37,96,20,111,,114v5,5,16,8,29,8c54,122,84,115,99,99,78,100,65,86,64,68,74,80,85,85,99,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">
                <v:path arrowok="t" o:connecttype="custom" o:connectlocs="376557,324072;566738,129629;426004,0;148341,297383;0,434637;110305,465138;376557,377448;243431,259257;376557,324072" o:connectangles="0,0,0,0,0,0,0,0,0"/>
              </v:shape>
              <v:shape id="Freeform 32" style="position:absolute;left:-111;top:-611;width:8635;height:7365;visibility:visible;mso-wrap-style:square;v-text-anchor:top" coordsize="227,193" o:spid="_x0000_s1028" fillcolor="#0075b1" stroked="f" path="m227,120c226,89,211,62,188,40,170,24,149,12,127,3,125,2,123,1,122,v,,,,,c94,33,,57,,125v,27,17,52,42,62c56,193,71,193,85,188v13,-4,23,-12,32,-22c145,136,156,88,190,88v31,,35,22,37,34c227,122,227,121,227,1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">
                <v:path arrowok="t" o:connecttype="custom" o:connectlocs="863600,457989;715228,152663;483159,11450;464137,0;464137,0;0,477072;159785,713700;323374,717516;445115,633551;722837,335859;863600,465622;863600,457989" o:connectangles="0,0,0,0,0,0,0,0,0,0,0,0"/>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276FB" w14:textId="77777777" w:rsidR="00661800" w:rsidRPr="00CE2602" w:rsidRDefault="00661800" w:rsidP="00E720AA">
    <w:r w:rsidRPr="00BB2EFF">
      <w:rPr>
        <w:noProof/>
        <w:lang w:eastAsia="fr-FR"/>
      </w:rPr>
      <mc:AlternateContent>
        <mc:Choice Requires="wps">
          <w:drawing>
            <wp:anchor distT="0" distB="0" distL="114300" distR="114300" simplePos="0" relativeHeight="251658247" behindDoc="1" locked="0" layoutInCell="1" allowOverlap="1" wp14:anchorId="77F2E055" wp14:editId="3B951C68">
              <wp:simplePos x="0" y="0"/>
              <wp:positionH relativeFrom="page">
                <wp:posOffset>-2540</wp:posOffset>
              </wp:positionH>
              <wp:positionV relativeFrom="paragraph">
                <wp:posOffset>-454025</wp:posOffset>
              </wp:positionV>
              <wp:extent cx="9326880" cy="12240260"/>
              <wp:effectExtent l="0" t="0" r="7620" b="8890"/>
              <wp:wrapNone/>
              <wp:docPr id="29" name="Freeform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9326880" cy="12240260"/>
                      </a:xfrm>
                      <a:custGeom>
                        <a:avLst/>
                        <a:gdLst>
                          <a:gd name="connsiteX0" fmla="*/ 0 w 8726585"/>
                          <a:gd name="connsiteY0" fmla="*/ 11430855 h 11443496"/>
                          <a:gd name="connsiteX1" fmla="*/ 53968 w 8726585"/>
                          <a:gd name="connsiteY1" fmla="*/ 11430855 h 11443496"/>
                          <a:gd name="connsiteX2" fmla="*/ 8726585 w 8726585"/>
                          <a:gd name="connsiteY2" fmla="*/ 11430855 h 11443496"/>
                          <a:gd name="connsiteX3" fmla="*/ 8726585 w 8726585"/>
                          <a:gd name="connsiteY3" fmla="*/ 11443496 h 11443496"/>
                          <a:gd name="connsiteX4" fmla="*/ 290293 w 8726585"/>
                          <a:gd name="connsiteY4" fmla="*/ 11443496 h 11443496"/>
                          <a:gd name="connsiteX5" fmla="*/ 0 w 8726585"/>
                          <a:gd name="connsiteY5" fmla="*/ 11443496 h 11443496"/>
                          <a:gd name="connsiteX6" fmla="*/ 0 w 8726585"/>
                          <a:gd name="connsiteY6" fmla="*/ 0 h 11443496"/>
                          <a:gd name="connsiteX7" fmla="*/ 182575 w 8726585"/>
                          <a:gd name="connsiteY7" fmla="*/ 0 h 11443496"/>
                          <a:gd name="connsiteX8" fmla="*/ 657688 w 8726585"/>
                          <a:gd name="connsiteY8" fmla="*/ 0 h 11443496"/>
                          <a:gd name="connsiteX9" fmla="*/ 4583097 w 8726585"/>
                          <a:gd name="connsiteY9" fmla="*/ 5075464 h 11443496"/>
                          <a:gd name="connsiteX10" fmla="*/ 140066 w 8726585"/>
                          <a:gd name="connsiteY10" fmla="*/ 10936196 h 11443496"/>
                          <a:gd name="connsiteX11" fmla="*/ 0 w 8726585"/>
                          <a:gd name="connsiteY11" fmla="*/ 10984657 h 11443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726585" h="11443496">
                            <a:moveTo>
                              <a:pt x="0" y="11430855"/>
                            </a:moveTo>
                            <a:lnTo>
                              <a:pt x="53968" y="11430855"/>
                            </a:lnTo>
                            <a:cubicBezTo>
                              <a:pt x="1403665" y="11430855"/>
                              <a:pt x="3944270" y="11430855"/>
                              <a:pt x="8726585" y="11430855"/>
                            </a:cubicBezTo>
                            <a:cubicBezTo>
                              <a:pt x="8726585" y="11430855"/>
                              <a:pt x="8726585" y="11430855"/>
                              <a:pt x="8726585" y="11443496"/>
                            </a:cubicBezTo>
                            <a:cubicBezTo>
                              <a:pt x="8726585" y="11443496"/>
                              <a:pt x="8726585" y="11443496"/>
                              <a:pt x="290293" y="11443496"/>
                            </a:cubicBezTo>
                            <a:lnTo>
                              <a:pt x="0" y="11443496"/>
                            </a:lnTo>
                            <a:close/>
                            <a:moveTo>
                              <a:pt x="0" y="0"/>
                            </a:moveTo>
                            <a:lnTo>
                              <a:pt x="182575" y="0"/>
                            </a:lnTo>
                            <a:cubicBezTo>
                              <a:pt x="330842" y="0"/>
                              <a:pt x="488993" y="0"/>
                              <a:pt x="657688" y="0"/>
                            </a:cubicBezTo>
                            <a:cubicBezTo>
                              <a:pt x="692454" y="5141831"/>
                              <a:pt x="5167800" y="6731468"/>
                              <a:pt x="4583097" y="5075464"/>
                            </a:cubicBezTo>
                            <a:cubicBezTo>
                              <a:pt x="5530029" y="5433814"/>
                              <a:pt x="5953189" y="8864723"/>
                              <a:pt x="140066" y="10936196"/>
                            </a:cubicBezTo>
                            <a:lnTo>
                              <a:pt x="0" y="10984657"/>
                            </a:lnTo>
                            <a:close/>
                          </a:path>
                        </a:pathLst>
                      </a:custGeom>
                      <a:solidFill>
                        <a:srgbClr val="300B4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arto="http://schemas.microsoft.com/office/word/2006/arto">
          <w:pict w14:anchorId="661D1953">
            <v:shape id="Freeform 21" style="position:absolute;margin-left:-.2pt;margin-top:-35.75pt;width:734.4pt;height:963.8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8726585,11443496" o:spid="_x0000_s1026" fillcolor="#300b48" stroked="f" path="m,11430855r53968,c1403665,11430855,3944270,11430855,8726585,11430855v,,,,,12641c8726585,11443496,8726585,11443496,290293,11443496r-290293,l,11430855xm,l182575,c330842,,488993,,657688,v34766,5141831,4510112,6731468,3925409,5075464c5530029,5433814,5953189,8864723,140066,10936196l,1098465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" w14:anchorId="63260B12">
              <v:path arrowok="t" o:connecttype="custom" o:connectlocs="0,12226739;57680,12226739;9326880,12226739;9326880,12240260;310262,12240260;0,12240260;0,0;195134,0;702930,0;4898365,5428848;149701,11697639;0,11749474" o:connectangles="0,0,0,0,0,0,0,0,0,0,0,0"/>
              <o:lock v:ext="edit" aspectratio="t"/>
              <w10:wrap anchorx="page"/>
            </v:shape>
          </w:pict>
        </mc:Fallback>
      </mc:AlternateContent>
    </w:r>
  </w:p>
  <w:p w14:paraId="68FB764A" w14:textId="2019CBF8" w:rsidR="00661800" w:rsidRPr="00B85364" w:rsidRDefault="00661800" w:rsidP="008679F8">
    <w:pPr>
      <w:tabs>
        <w:tab w:val="left" w:pos="3030"/>
      </w:tabs>
    </w:pPr>
    <w:r w:rsidRPr="00BB2EFF">
      <w:rPr>
        <w:noProof/>
        <w:lang w:eastAsia="fr-FR"/>
      </w:rPr>
      <mc:AlternateContent>
        <mc:Choice Requires="wpg">
          <w:drawing>
            <wp:anchor distT="0" distB="0" distL="114300" distR="114300" simplePos="0" relativeHeight="251658248" behindDoc="1" locked="0" layoutInCell="1" allowOverlap="1" wp14:anchorId="626FA19D" wp14:editId="6F97EA16">
              <wp:simplePos x="0" y="0"/>
              <wp:positionH relativeFrom="column">
                <wp:posOffset>3869690</wp:posOffset>
              </wp:positionH>
              <wp:positionV relativeFrom="paragraph">
                <wp:posOffset>4701540</wp:posOffset>
              </wp:positionV>
              <wp:extent cx="822960" cy="760095"/>
              <wp:effectExtent l="0" t="0" r="0" b="1905"/>
              <wp:wrapNone/>
              <wp:docPr id="40" name="Group 8"/>
              <wp:cNvGraphicFramePr/>
              <a:graphic xmlns:a="http://schemas.openxmlformats.org/drawingml/2006/main">
                <a:graphicData uri="http://schemas.microsoft.com/office/word/2010/wordprocessingGroup">
                  <wpg:wgp>
                    <wpg:cNvGrpSpPr/>
                    <wpg:grpSpPr>
                      <a:xfrm>
                        <a:off x="0" y="0"/>
                        <a:ext cx="822960" cy="760095"/>
                        <a:chOff x="-11186" y="-61104"/>
                        <a:chExt cx="863600" cy="797601"/>
                      </a:xfrm>
                    </wpg:grpSpPr>
                    <wps:wsp>
                      <wps:cNvPr id="41" name="Freeform 31"/>
                      <wps:cNvSpPr>
                        <a:spLocks/>
                      </wps:cNvSpPr>
                      <wps:spPr bwMode="auto">
                        <a:xfrm>
                          <a:off x="285676" y="271359"/>
                          <a:ext cx="566738" cy="465138"/>
                        </a:xfrm>
                        <a:custGeom>
                          <a:avLst/>
                          <a:gdLst>
                            <a:gd name="T0" fmla="*/ 99 w 149"/>
                            <a:gd name="T1" fmla="*/ 85 h 122"/>
                            <a:gd name="T2" fmla="*/ 149 w 149"/>
                            <a:gd name="T3" fmla="*/ 34 h 122"/>
                            <a:gd name="T4" fmla="*/ 112 w 149"/>
                            <a:gd name="T5" fmla="*/ 0 h 122"/>
                            <a:gd name="T6" fmla="*/ 39 w 149"/>
                            <a:gd name="T7" fmla="*/ 78 h 122"/>
                            <a:gd name="T8" fmla="*/ 0 w 149"/>
                            <a:gd name="T9" fmla="*/ 114 h 122"/>
                            <a:gd name="T10" fmla="*/ 29 w 149"/>
                            <a:gd name="T11" fmla="*/ 122 h 122"/>
                            <a:gd name="T12" fmla="*/ 99 w 149"/>
                            <a:gd name="T13" fmla="*/ 99 h 122"/>
                            <a:gd name="T14" fmla="*/ 64 w 149"/>
                            <a:gd name="T15" fmla="*/ 68 h 122"/>
                            <a:gd name="T16" fmla="*/ 99 w 149"/>
                            <a:gd name="T17" fmla="*/ 8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9" h="122">
                              <a:moveTo>
                                <a:pt x="99" y="85"/>
                              </a:moveTo>
                              <a:cubicBezTo>
                                <a:pt x="127" y="85"/>
                                <a:pt x="149" y="62"/>
                                <a:pt x="149" y="34"/>
                              </a:cubicBezTo>
                              <a:cubicBezTo>
                                <a:pt x="147" y="22"/>
                                <a:pt x="143" y="0"/>
                                <a:pt x="112" y="0"/>
                              </a:cubicBezTo>
                              <a:cubicBezTo>
                                <a:pt x="78" y="0"/>
                                <a:pt x="67" y="48"/>
                                <a:pt x="39" y="78"/>
                              </a:cubicBezTo>
                              <a:cubicBezTo>
                                <a:pt x="37" y="96"/>
                                <a:pt x="20" y="111"/>
                                <a:pt x="0" y="114"/>
                              </a:cubicBezTo>
                              <a:cubicBezTo>
                                <a:pt x="5" y="119"/>
                                <a:pt x="16" y="122"/>
                                <a:pt x="29" y="122"/>
                              </a:cubicBezTo>
                              <a:cubicBezTo>
                                <a:pt x="54" y="122"/>
                                <a:pt x="84" y="115"/>
                                <a:pt x="99" y="99"/>
                              </a:cubicBezTo>
                              <a:cubicBezTo>
                                <a:pt x="78" y="100"/>
                                <a:pt x="65" y="86"/>
                                <a:pt x="64" y="68"/>
                              </a:cubicBezTo>
                              <a:cubicBezTo>
                                <a:pt x="74" y="80"/>
                                <a:pt x="85" y="85"/>
                                <a:pt x="99" y="85"/>
                              </a:cubicBezTo>
                            </a:path>
                          </a:pathLst>
                        </a:custGeom>
                        <a:solidFill>
                          <a:srgbClr val="00B0D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2" name="Freeform 32"/>
                      <wps:cNvSpPr>
                        <a:spLocks/>
                      </wps:cNvSpPr>
                      <wps:spPr bwMode="auto">
                        <a:xfrm>
                          <a:off x="-11186" y="-61104"/>
                          <a:ext cx="863600" cy="736599"/>
                        </a:xfrm>
                        <a:custGeom>
                          <a:avLst/>
                          <a:gdLst>
                            <a:gd name="T0" fmla="*/ 227 w 227"/>
                            <a:gd name="T1" fmla="*/ 120 h 193"/>
                            <a:gd name="T2" fmla="*/ 188 w 227"/>
                            <a:gd name="T3" fmla="*/ 40 h 193"/>
                            <a:gd name="T4" fmla="*/ 127 w 227"/>
                            <a:gd name="T5" fmla="*/ 3 h 193"/>
                            <a:gd name="T6" fmla="*/ 122 w 227"/>
                            <a:gd name="T7" fmla="*/ 0 h 193"/>
                            <a:gd name="T8" fmla="*/ 122 w 227"/>
                            <a:gd name="T9" fmla="*/ 0 h 193"/>
                            <a:gd name="T10" fmla="*/ 0 w 227"/>
                            <a:gd name="T11" fmla="*/ 125 h 193"/>
                            <a:gd name="T12" fmla="*/ 42 w 227"/>
                            <a:gd name="T13" fmla="*/ 187 h 193"/>
                            <a:gd name="T14" fmla="*/ 85 w 227"/>
                            <a:gd name="T15" fmla="*/ 188 h 193"/>
                            <a:gd name="T16" fmla="*/ 117 w 227"/>
                            <a:gd name="T17" fmla="*/ 166 h 193"/>
                            <a:gd name="T18" fmla="*/ 190 w 227"/>
                            <a:gd name="T19" fmla="*/ 88 h 193"/>
                            <a:gd name="T20" fmla="*/ 227 w 227"/>
                            <a:gd name="T21" fmla="*/ 122 h 193"/>
                            <a:gd name="T22" fmla="*/ 227 w 227"/>
                            <a:gd name="T23" fmla="*/ 120 h 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 h="193">
                              <a:moveTo>
                                <a:pt x="227" y="120"/>
                              </a:moveTo>
                              <a:cubicBezTo>
                                <a:pt x="226" y="89"/>
                                <a:pt x="211" y="62"/>
                                <a:pt x="188" y="40"/>
                              </a:cubicBezTo>
                              <a:cubicBezTo>
                                <a:pt x="170" y="24"/>
                                <a:pt x="149" y="12"/>
                                <a:pt x="127" y="3"/>
                              </a:cubicBezTo>
                              <a:cubicBezTo>
                                <a:pt x="125" y="2"/>
                                <a:pt x="123" y="1"/>
                                <a:pt x="122" y="0"/>
                              </a:cubicBezTo>
                              <a:cubicBezTo>
                                <a:pt x="122" y="0"/>
                                <a:pt x="122" y="0"/>
                                <a:pt x="122" y="0"/>
                              </a:cubicBezTo>
                              <a:cubicBezTo>
                                <a:pt x="94" y="33"/>
                                <a:pt x="0" y="57"/>
                                <a:pt x="0" y="125"/>
                              </a:cubicBezTo>
                              <a:cubicBezTo>
                                <a:pt x="0" y="152"/>
                                <a:pt x="17" y="177"/>
                                <a:pt x="42" y="187"/>
                              </a:cubicBezTo>
                              <a:cubicBezTo>
                                <a:pt x="56" y="193"/>
                                <a:pt x="71" y="193"/>
                                <a:pt x="85" y="188"/>
                              </a:cubicBezTo>
                              <a:cubicBezTo>
                                <a:pt x="98" y="184"/>
                                <a:pt x="108" y="176"/>
                                <a:pt x="117" y="166"/>
                              </a:cubicBezTo>
                              <a:cubicBezTo>
                                <a:pt x="145" y="136"/>
                                <a:pt x="156" y="88"/>
                                <a:pt x="190" y="88"/>
                              </a:cubicBezTo>
                              <a:cubicBezTo>
                                <a:pt x="221" y="88"/>
                                <a:pt x="225" y="110"/>
                                <a:pt x="227" y="122"/>
                              </a:cubicBezTo>
                              <a:cubicBezTo>
                                <a:pt x="227" y="122"/>
                                <a:pt x="227" y="121"/>
                                <a:pt x="227" y="120"/>
                              </a:cubicBezTo>
                            </a:path>
                          </a:pathLst>
                        </a:custGeom>
                        <a:solidFill>
                          <a:srgbClr val="0075B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arto="http://schemas.microsoft.com/office/word/2006/arto">
          <w:pict w14:anchorId="06E48E45">
            <v:group id="Group 8" style="position:absolute;margin-left:304.7pt;margin-top:370.2pt;width:64.8pt;height:59.85pt;z-index:-251658232;mso-width-relative:margin;mso-height-relative:margin" coordsize="8636,7976" coordorigin="-111,-611" o:spid="_x0000_s1026" w14:anchorId="4F316D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">
              <v:shape id="Freeform 31" style="position:absolute;left:2856;top:2713;width:5668;height:4651;visibility:visible;mso-wrap-style:square;v-text-anchor:top" coordsize="149,122" o:spid="_x0000_s1027" fillcolor="#00b0df" stroked="f" path="m99,85v28,,50,-23,50,-51c147,22,143,,112,,78,,67,48,39,78,37,96,20,111,,114v5,5,16,8,29,8c54,122,84,115,99,99,78,100,65,86,64,68,74,80,85,85,99,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">
                <v:path arrowok="t" o:connecttype="custom" o:connectlocs="376557,324072;566738,129629;426004,0;148341,297383;0,434637;110305,465138;376557,377448;243431,259257;376557,324072" o:connectangles="0,0,0,0,0,0,0,0,0"/>
              </v:shape>
              <v:shape id="Freeform 32" style="position:absolute;left:-111;top:-611;width:8635;height:7365;visibility:visible;mso-wrap-style:square;v-text-anchor:top" coordsize="227,193" o:spid="_x0000_s1028" fillcolor="#0075b1" stroked="f" path="m227,120c226,89,211,62,188,40,170,24,149,12,127,3,125,2,123,1,122,v,,,,,c94,33,,57,,125v,27,17,52,42,62c56,193,71,193,85,188v13,-4,23,-12,32,-22c145,136,156,88,190,88v31,,35,22,37,34c227,122,227,121,227,1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">
                <v:path arrowok="t" o:connecttype="custom" o:connectlocs="863600,457989;715228,152663;483159,11450;464137,0;464137,0;0,477072;159785,713700;323374,717516;445115,633551;722837,335859;863600,465622;863600,457989" o:connectangles="0,0,0,0,0,0,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CellMar>
        <w:left w:w="0" w:type="dxa"/>
        <w:right w:w="0" w:type="dxa"/>
      </w:tblCellMar>
      <w:tblLook w:val="04A0" w:firstRow="1" w:lastRow="0" w:firstColumn="1" w:lastColumn="0" w:noHBand="0" w:noVBand="1"/>
    </w:tblPr>
    <w:tblGrid>
      <w:gridCol w:w="7200"/>
      <w:gridCol w:w="3007"/>
    </w:tblGrid>
    <w:tr w:rsidR="00661800" w:rsidRPr="005F63DD" w14:paraId="4221E697" w14:textId="77777777" w:rsidTr="3193A97E">
      <w:trPr>
        <w:trHeight w:val="936"/>
      </w:trPr>
      <w:tc>
        <w:tcPr>
          <w:tcW w:w="7200" w:type="dxa"/>
          <w:vAlign w:val="center"/>
        </w:tcPr>
        <w:p w14:paraId="45762E3A" w14:textId="25263D2E" w:rsidR="00661800" w:rsidRPr="005F63DD" w:rsidRDefault="00B36ABE" w:rsidP="00E720AA">
          <w:r>
            <w:rPr>
              <w:noProof/>
            </w:rPr>
            <w:drawing>
              <wp:inline distT="0" distB="0" distL="0" distR="0" wp14:anchorId="678AF134" wp14:editId="798128A1">
                <wp:extent cx="1095375" cy="571500"/>
                <wp:effectExtent l="0" t="0" r="9525"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
                        <a:stretch>
                          <a:fillRect/>
                        </a:stretch>
                      </pic:blipFill>
                      <pic:spPr>
                        <a:xfrm>
                          <a:off x="0" y="0"/>
                          <a:ext cx="1095375" cy="571500"/>
                        </a:xfrm>
                        <a:prstGeom prst="rect">
                          <a:avLst/>
                        </a:prstGeom>
                      </pic:spPr>
                    </pic:pic>
                  </a:graphicData>
                </a:graphic>
              </wp:inline>
            </w:drawing>
          </w:r>
        </w:p>
      </w:tc>
      <w:tc>
        <w:tcPr>
          <w:tcW w:w="3007" w:type="dxa"/>
          <w:tcMar>
            <w:right w:w="72" w:type="dxa"/>
          </w:tcMar>
          <w:vAlign w:val="center"/>
        </w:tcPr>
        <w:p w14:paraId="61D84D7F" w14:textId="77777777" w:rsidR="00661800" w:rsidRPr="00C46C4F" w:rsidRDefault="00661800" w:rsidP="003C4339">
          <w:pPr>
            <w:pStyle w:val="Cover-Sector"/>
            <w:spacing w:after="0"/>
            <w:jc w:val="left"/>
            <w:rPr>
              <w:color w:val="404040" w:themeColor="text1" w:themeTint="BF"/>
              <w:sz w:val="28"/>
            </w:rPr>
          </w:pPr>
        </w:p>
      </w:tc>
    </w:tr>
  </w:tbl>
  <w:p w14:paraId="29980673" w14:textId="77777777" w:rsidR="00661800" w:rsidRPr="00CE2602" w:rsidRDefault="00661800" w:rsidP="00E720AA">
    <w:r w:rsidRPr="00BD216C">
      <w:rPr>
        <w:noProof/>
        <w:lang w:eastAsia="fr-FR"/>
      </w:rPr>
      <mc:AlternateContent>
        <mc:Choice Requires="wps">
          <w:drawing>
            <wp:anchor distT="0" distB="0" distL="114300" distR="114300" simplePos="0" relativeHeight="251658244" behindDoc="0" locked="0" layoutInCell="1" allowOverlap="1" wp14:anchorId="715F7A52" wp14:editId="7A63CD85">
              <wp:simplePos x="0" y="0"/>
              <wp:positionH relativeFrom="page">
                <wp:align>right</wp:align>
              </wp:positionH>
              <wp:positionV relativeFrom="page">
                <wp:align>top</wp:align>
              </wp:positionV>
              <wp:extent cx="4899600" cy="4528800"/>
              <wp:effectExtent l="0" t="0" r="0" b="0"/>
              <wp:wrapNone/>
              <wp:docPr id="17"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899600" cy="4528800"/>
                      </a:xfrm>
                      <a:custGeom>
                        <a:avLst/>
                        <a:gdLst>
                          <a:gd name="T0" fmla="*/ 1453 w 1637"/>
                          <a:gd name="T1" fmla="*/ 0 h 1514"/>
                          <a:gd name="T2" fmla="*/ 1238 w 1637"/>
                          <a:gd name="T3" fmla="*/ 494 h 1514"/>
                          <a:gd name="T4" fmla="*/ 763 w 1637"/>
                          <a:gd name="T5" fmla="*/ 1046 h 1514"/>
                          <a:gd name="T6" fmla="*/ 0 w 1637"/>
                          <a:gd name="T7" fmla="*/ 1449 h 1514"/>
                          <a:gd name="T8" fmla="*/ 0 w 1637"/>
                          <a:gd name="T9" fmla="*/ 0 h 1514"/>
                          <a:gd name="T10" fmla="*/ 1453 w 1637"/>
                          <a:gd name="T11" fmla="*/ 0 h 1514"/>
                        </a:gdLst>
                        <a:ahLst/>
                        <a:cxnLst>
                          <a:cxn ang="0">
                            <a:pos x="T0" y="T1"/>
                          </a:cxn>
                          <a:cxn ang="0">
                            <a:pos x="T2" y="T3"/>
                          </a:cxn>
                          <a:cxn ang="0">
                            <a:pos x="T4" y="T5"/>
                          </a:cxn>
                          <a:cxn ang="0">
                            <a:pos x="T6" y="T7"/>
                          </a:cxn>
                          <a:cxn ang="0">
                            <a:pos x="T8" y="T9"/>
                          </a:cxn>
                          <a:cxn ang="0">
                            <a:pos x="T10" y="T11"/>
                          </a:cxn>
                        </a:cxnLst>
                        <a:rect l="0" t="0" r="r" b="b"/>
                        <a:pathLst>
                          <a:path w="1637" h="1514">
                            <a:moveTo>
                              <a:pt x="1453" y="0"/>
                            </a:moveTo>
                            <a:cubicBezTo>
                              <a:pt x="1453" y="0"/>
                              <a:pt x="1637" y="326"/>
                              <a:pt x="1238" y="494"/>
                            </a:cubicBezTo>
                            <a:cubicBezTo>
                              <a:pt x="840" y="663"/>
                              <a:pt x="594" y="755"/>
                              <a:pt x="763" y="1046"/>
                            </a:cubicBezTo>
                            <a:cubicBezTo>
                              <a:pt x="230" y="1514"/>
                              <a:pt x="0" y="1449"/>
                              <a:pt x="0" y="1449"/>
                            </a:cubicBezTo>
                            <a:cubicBezTo>
                              <a:pt x="0" y="0"/>
                              <a:pt x="0" y="0"/>
                              <a:pt x="0" y="0"/>
                            </a:cubicBezTo>
                            <a:lnTo>
                              <a:pt x="1453" y="0"/>
                            </a:lnTo>
                            <a:close/>
                          </a:path>
                        </a:pathLst>
                      </a:custGeom>
                      <a:solidFill>
                        <a:srgbClr val="3A3E96"/>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rto="http://schemas.microsoft.com/office/word/2006/arto">
          <w:pict w14:anchorId="69D3AF45">
            <v:shape id="Freeform 9" style="position:absolute;margin-left:334.6pt;margin-top:0;width:385.8pt;height:356.6pt;flip:x;z-index:2516582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top" coordsize="1637,1514" o:spid="_x0000_s1026" fillcolor="#3a3e96" stroked="f" path="m1453,v,,184,326,-215,494c840,663,594,755,763,1046,230,1514,,1449,,1449,,,,,,l14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" w14:anchorId="0374A9A7">
              <v:path arrowok="t" o:connecttype="custom" o:connectlocs="4348881,0;3705379,1477693;2283686,3128880;0,4334367;0,0;4348881,0" o:connectangles="0,0,0,0,0,0"/>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32871" w14:textId="77777777" w:rsidR="004A4835" w:rsidRDefault="004A4835">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2125" w14:textId="77777777" w:rsidR="004A4835" w:rsidRDefault="004A4835">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C61E9" w14:textId="0DFD3DBE" w:rsidR="00661800" w:rsidRDefault="001A2739" w:rsidP="00E720AA">
    <w:pPr>
      <w:rPr>
        <w:noProof/>
      </w:rPr>
    </w:pPr>
    <w:r>
      <w:rPr>
        <w:noProof/>
        <w:lang w:eastAsia="fr-FR"/>
      </w:rPr>
      <w:drawing>
        <wp:anchor distT="0" distB="0" distL="114300" distR="114300" simplePos="0" relativeHeight="251658249" behindDoc="0" locked="0" layoutInCell="1" allowOverlap="1" wp14:anchorId="044C0241" wp14:editId="4C33DF57">
          <wp:simplePos x="0" y="0"/>
          <wp:positionH relativeFrom="margin">
            <wp:align>right</wp:align>
          </wp:positionH>
          <wp:positionV relativeFrom="paragraph">
            <wp:posOffset>-156845</wp:posOffset>
          </wp:positionV>
          <wp:extent cx="807085" cy="421005"/>
          <wp:effectExtent l="0" t="0" r="0" b="0"/>
          <wp:wrapSquare wrapText="bothSides"/>
          <wp:docPr id="1094945837" name="Image 10949458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7" name="Image 1094945837" descr="Une image contenant texte&#10;&#10;Description générée automatiquement"/>
                  <pic:cNvPicPr/>
                </pic:nvPicPr>
                <pic:blipFill>
                  <a:blip r:embed="rId1"/>
                  <a:stretch>
                    <a:fillRect/>
                  </a:stretch>
                </pic:blipFill>
                <pic:spPr>
                  <a:xfrm>
                    <a:off x="0" y="0"/>
                    <a:ext cx="807085" cy="421005"/>
                  </a:xfrm>
                  <a:prstGeom prst="rect">
                    <a:avLst/>
                  </a:prstGeom>
                </pic:spPr>
              </pic:pic>
            </a:graphicData>
          </a:graphic>
          <wp14:sizeRelH relativeFrom="margin">
            <wp14:pctWidth>0</wp14:pctWidth>
          </wp14:sizeRelH>
          <wp14:sizeRelV relativeFrom="margin">
            <wp14:pctHeight>0</wp14:pctHeight>
          </wp14:sizeRelV>
        </wp:anchor>
      </w:drawing>
    </w:r>
    <w:r w:rsidR="00661800" w:rsidRPr="00AF7754">
      <w:rPr>
        <w:noProof/>
        <w:lang w:eastAsia="fr-FR"/>
      </w:rPr>
      <mc:AlternateContent>
        <mc:Choice Requires="wps">
          <w:drawing>
            <wp:anchor distT="0" distB="0" distL="114300" distR="114300" simplePos="0" relativeHeight="251658240" behindDoc="0" locked="0" layoutInCell="1" allowOverlap="1" wp14:anchorId="3858B271" wp14:editId="276247D7">
              <wp:simplePos x="0" y="0"/>
              <wp:positionH relativeFrom="page">
                <wp:posOffset>4454592</wp:posOffset>
              </wp:positionH>
              <wp:positionV relativeFrom="paragraph">
                <wp:posOffset>-2302510</wp:posOffset>
              </wp:positionV>
              <wp:extent cx="3580765" cy="4289632"/>
              <wp:effectExtent l="312420" t="601980" r="160655" b="0"/>
              <wp:wrapNone/>
              <wp:docPr id="18"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5080643">
                        <a:off x="0" y="0"/>
                        <a:ext cx="3580765" cy="4289632"/>
                      </a:xfrm>
                      <a:custGeom>
                        <a:avLst/>
                        <a:gdLst>
                          <a:gd name="T0" fmla="*/ 696 w 1229"/>
                          <a:gd name="T1" fmla="*/ 10 h 1472"/>
                          <a:gd name="T2" fmla="*/ 1229 w 1229"/>
                          <a:gd name="T3" fmla="*/ 55 h 1472"/>
                          <a:gd name="T4" fmla="*/ 1229 w 1229"/>
                          <a:gd name="T5" fmla="*/ 1472 h 1472"/>
                          <a:gd name="T6" fmla="*/ 322 w 1229"/>
                          <a:gd name="T7" fmla="*/ 1472 h 1472"/>
                          <a:gd name="T8" fmla="*/ 229 w 1229"/>
                          <a:gd name="T9" fmla="*/ 1332 h 1472"/>
                          <a:gd name="T10" fmla="*/ 696 w 1229"/>
                          <a:gd name="T11" fmla="*/ 10 h 1472"/>
                        </a:gdLst>
                        <a:ahLst/>
                        <a:cxnLst>
                          <a:cxn ang="0">
                            <a:pos x="T0" y="T1"/>
                          </a:cxn>
                          <a:cxn ang="0">
                            <a:pos x="T2" y="T3"/>
                          </a:cxn>
                          <a:cxn ang="0">
                            <a:pos x="T4" y="T5"/>
                          </a:cxn>
                          <a:cxn ang="0">
                            <a:pos x="T6" y="T7"/>
                          </a:cxn>
                          <a:cxn ang="0">
                            <a:pos x="T8" y="T9"/>
                          </a:cxn>
                          <a:cxn ang="0">
                            <a:pos x="T10" y="T11"/>
                          </a:cxn>
                        </a:cxnLst>
                        <a:rect l="0" t="0" r="r" b="b"/>
                        <a:pathLst>
                          <a:path w="1229" h="1472">
                            <a:moveTo>
                              <a:pt x="696" y="10"/>
                            </a:moveTo>
                            <a:cubicBezTo>
                              <a:pt x="880" y="0"/>
                              <a:pt x="1062" y="13"/>
                              <a:pt x="1229" y="55"/>
                            </a:cubicBezTo>
                            <a:cubicBezTo>
                              <a:pt x="1229" y="1472"/>
                              <a:pt x="1229" y="1472"/>
                              <a:pt x="1229" y="1472"/>
                            </a:cubicBezTo>
                            <a:cubicBezTo>
                              <a:pt x="322" y="1472"/>
                              <a:pt x="322" y="1472"/>
                              <a:pt x="322" y="1472"/>
                            </a:cubicBezTo>
                            <a:cubicBezTo>
                              <a:pt x="285" y="1432"/>
                              <a:pt x="253" y="1386"/>
                              <a:pt x="229" y="1332"/>
                            </a:cubicBezTo>
                            <a:cubicBezTo>
                              <a:pt x="0" y="833"/>
                              <a:pt x="606" y="340"/>
                              <a:pt x="696" y="10"/>
                            </a:cubicBezTo>
                            <a:close/>
                          </a:path>
                        </a:pathLst>
                      </a:custGeom>
                      <a:solidFill>
                        <a:srgbClr val="F7F7F9"/>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rto="http://schemas.microsoft.com/office/word/2006/arto">
          <w:pict w14:anchorId="323ED79E">
            <v:shape id="Freeform 12" style="position:absolute;margin-left:350.75pt;margin-top:-181.3pt;width:281.95pt;height:337.75pt;rotation:-7120876fd;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229,1472" o:spid="_x0000_s1026" fillcolor="#f7f7f9" stroked="f" path="m696,10c880,,1062,13,1229,55v,1417,,1417,,1417c322,1472,322,1472,322,1472v-37,-40,-69,-86,-93,-140c,833,606,340,696,1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" w14:anchorId="4FA62B7D">
              <v:path arrowok="t" o:connecttype="custom" o:connectlocs="2027838,29142;3580765,160278;3580765,4289632;938166,4289632;667205,3881651;2027838,29142" o:connectangles="0,0,0,0,0,0"/>
              <w10:wrap anchorx="page"/>
            </v:shape>
          </w:pict>
        </mc:Fallback>
      </mc:AlternateContent>
    </w:r>
  </w:p>
  <w:p w14:paraId="0CB510FF" w14:textId="77777777" w:rsidR="00661800" w:rsidRPr="00CE2602" w:rsidRDefault="00661800" w:rsidP="00E720A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B63AA" w14:textId="77777777" w:rsidR="00661800" w:rsidRDefault="00661800" w:rsidP="00E720AA">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C5F10" w14:textId="77777777" w:rsidR="003637E0" w:rsidRDefault="003637E0">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F333F" w14:textId="77777777" w:rsidR="003637E0" w:rsidRDefault="003637E0" w:rsidP="00E720AA">
    <w:pPr>
      <w:rPr>
        <w:noProof/>
      </w:rPr>
    </w:pPr>
    <w:r>
      <w:rPr>
        <w:noProof/>
        <w:lang w:eastAsia="fr-FR"/>
      </w:rPr>
      <w:drawing>
        <wp:anchor distT="0" distB="0" distL="114300" distR="114300" simplePos="0" relativeHeight="251658251" behindDoc="0" locked="0" layoutInCell="1" allowOverlap="1" wp14:anchorId="1B6046A5" wp14:editId="5782F7E4">
          <wp:simplePos x="0" y="0"/>
          <wp:positionH relativeFrom="margin">
            <wp:align>right</wp:align>
          </wp:positionH>
          <wp:positionV relativeFrom="paragraph">
            <wp:posOffset>-157499</wp:posOffset>
          </wp:positionV>
          <wp:extent cx="807085" cy="421005"/>
          <wp:effectExtent l="0" t="0" r="0" b="0"/>
          <wp:wrapSquare wrapText="bothSides"/>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5837" name="Image 1094945837" descr="Une image contenant texte&#10;&#10;Description générée automatiquement"/>
                  <pic:cNvPicPr/>
                </pic:nvPicPr>
                <pic:blipFill>
                  <a:blip r:embed="rId1"/>
                  <a:stretch>
                    <a:fillRect/>
                  </a:stretch>
                </pic:blipFill>
                <pic:spPr>
                  <a:xfrm>
                    <a:off x="0" y="0"/>
                    <a:ext cx="807085" cy="421005"/>
                  </a:xfrm>
                  <a:prstGeom prst="rect">
                    <a:avLst/>
                  </a:prstGeom>
                </pic:spPr>
              </pic:pic>
            </a:graphicData>
          </a:graphic>
          <wp14:sizeRelH relativeFrom="margin">
            <wp14:pctWidth>0</wp14:pctWidth>
          </wp14:sizeRelH>
          <wp14:sizeRelV relativeFrom="margin">
            <wp14:pctHeight>0</wp14:pctHeight>
          </wp14:sizeRelV>
        </wp:anchor>
      </w:drawing>
    </w:r>
  </w:p>
  <w:p w14:paraId="5C6DC7D5" w14:textId="77777777" w:rsidR="003637E0" w:rsidRPr="00CE2602" w:rsidRDefault="003637E0" w:rsidP="00E720A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01FBC" w14:textId="77777777" w:rsidR="003637E0" w:rsidRDefault="003637E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1225D"/>
    <w:multiLevelType w:val="hybridMultilevel"/>
    <w:tmpl w:val="E7B6DFC0"/>
    <w:lvl w:ilvl="0" w:tplc="A8EE2B44">
      <w:start w:val="1"/>
      <w:numFmt w:val="bullet"/>
      <w:lvlText w:val="•"/>
      <w:lvlJc w:val="left"/>
      <w:pPr>
        <w:tabs>
          <w:tab w:val="num" w:pos="720"/>
        </w:tabs>
        <w:ind w:left="720" w:hanging="360"/>
      </w:pPr>
      <w:rPr>
        <w:rFonts w:ascii="Symbol" w:hAnsi="Symbol" w:hint="default"/>
      </w:rPr>
    </w:lvl>
    <w:lvl w:ilvl="1" w:tplc="5352C91A" w:tentative="1">
      <w:start w:val="1"/>
      <w:numFmt w:val="bullet"/>
      <w:lvlText w:val="•"/>
      <w:lvlJc w:val="left"/>
      <w:pPr>
        <w:tabs>
          <w:tab w:val="num" w:pos="1440"/>
        </w:tabs>
        <w:ind w:left="1440" w:hanging="360"/>
      </w:pPr>
      <w:rPr>
        <w:rFonts w:ascii="Symbol" w:hAnsi="Symbol" w:hint="default"/>
      </w:rPr>
    </w:lvl>
    <w:lvl w:ilvl="2" w:tplc="A82653EE" w:tentative="1">
      <w:start w:val="1"/>
      <w:numFmt w:val="bullet"/>
      <w:lvlText w:val="•"/>
      <w:lvlJc w:val="left"/>
      <w:pPr>
        <w:tabs>
          <w:tab w:val="num" w:pos="2160"/>
        </w:tabs>
        <w:ind w:left="2160" w:hanging="360"/>
      </w:pPr>
      <w:rPr>
        <w:rFonts w:ascii="Symbol" w:hAnsi="Symbol" w:hint="default"/>
      </w:rPr>
    </w:lvl>
    <w:lvl w:ilvl="3" w:tplc="6860B894" w:tentative="1">
      <w:start w:val="1"/>
      <w:numFmt w:val="bullet"/>
      <w:lvlText w:val="•"/>
      <w:lvlJc w:val="left"/>
      <w:pPr>
        <w:tabs>
          <w:tab w:val="num" w:pos="2880"/>
        </w:tabs>
        <w:ind w:left="2880" w:hanging="360"/>
      </w:pPr>
      <w:rPr>
        <w:rFonts w:ascii="Symbol" w:hAnsi="Symbol" w:hint="default"/>
      </w:rPr>
    </w:lvl>
    <w:lvl w:ilvl="4" w:tplc="7DB4DF2A" w:tentative="1">
      <w:start w:val="1"/>
      <w:numFmt w:val="bullet"/>
      <w:lvlText w:val="•"/>
      <w:lvlJc w:val="left"/>
      <w:pPr>
        <w:tabs>
          <w:tab w:val="num" w:pos="3600"/>
        </w:tabs>
        <w:ind w:left="3600" w:hanging="360"/>
      </w:pPr>
      <w:rPr>
        <w:rFonts w:ascii="Symbol" w:hAnsi="Symbol" w:hint="default"/>
      </w:rPr>
    </w:lvl>
    <w:lvl w:ilvl="5" w:tplc="FC10A9AA" w:tentative="1">
      <w:start w:val="1"/>
      <w:numFmt w:val="bullet"/>
      <w:lvlText w:val="•"/>
      <w:lvlJc w:val="left"/>
      <w:pPr>
        <w:tabs>
          <w:tab w:val="num" w:pos="4320"/>
        </w:tabs>
        <w:ind w:left="4320" w:hanging="360"/>
      </w:pPr>
      <w:rPr>
        <w:rFonts w:ascii="Symbol" w:hAnsi="Symbol" w:hint="default"/>
      </w:rPr>
    </w:lvl>
    <w:lvl w:ilvl="6" w:tplc="744C01AE" w:tentative="1">
      <w:start w:val="1"/>
      <w:numFmt w:val="bullet"/>
      <w:lvlText w:val="•"/>
      <w:lvlJc w:val="left"/>
      <w:pPr>
        <w:tabs>
          <w:tab w:val="num" w:pos="5040"/>
        </w:tabs>
        <w:ind w:left="5040" w:hanging="360"/>
      </w:pPr>
      <w:rPr>
        <w:rFonts w:ascii="Symbol" w:hAnsi="Symbol" w:hint="default"/>
      </w:rPr>
    </w:lvl>
    <w:lvl w:ilvl="7" w:tplc="D26C15DA" w:tentative="1">
      <w:start w:val="1"/>
      <w:numFmt w:val="bullet"/>
      <w:lvlText w:val="•"/>
      <w:lvlJc w:val="left"/>
      <w:pPr>
        <w:tabs>
          <w:tab w:val="num" w:pos="5760"/>
        </w:tabs>
        <w:ind w:left="5760" w:hanging="360"/>
      </w:pPr>
      <w:rPr>
        <w:rFonts w:ascii="Symbol" w:hAnsi="Symbol" w:hint="default"/>
      </w:rPr>
    </w:lvl>
    <w:lvl w:ilvl="8" w:tplc="9C283BF2"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39F2590"/>
    <w:multiLevelType w:val="hybridMultilevel"/>
    <w:tmpl w:val="C40CB0E4"/>
    <w:lvl w:ilvl="0" w:tplc="040C0001">
      <w:start w:val="1"/>
      <w:numFmt w:val="bullet"/>
      <w:lvlText w:val=""/>
      <w:lvlJc w:val="left"/>
      <w:pPr>
        <w:ind w:left="720" w:hanging="360"/>
      </w:pPr>
      <w:rPr>
        <w:rFonts w:ascii="Georgia" w:hAnsi="Georgia" w:hint="default"/>
      </w:rPr>
    </w:lvl>
    <w:lvl w:ilvl="1" w:tplc="040C0003">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2" w15:restartNumberingAfterBreak="0">
    <w:nsid w:val="05C50BBB"/>
    <w:multiLevelType w:val="hybridMultilevel"/>
    <w:tmpl w:val="AC7A6528"/>
    <w:lvl w:ilvl="0" w:tplc="896C992C">
      <w:start w:val="10"/>
      <w:numFmt w:val="bullet"/>
      <w:lvlText w:val=""/>
      <w:lvlJc w:val="left"/>
      <w:pPr>
        <w:ind w:left="720" w:hanging="360"/>
      </w:pPr>
      <w:rPr>
        <w:rFonts w:ascii="Georgia" w:eastAsia="MS Gothic" w:hAnsi="Georgia" w:cs="Symbol"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3" w15:restartNumberingAfterBreak="0">
    <w:nsid w:val="06674C52"/>
    <w:multiLevelType w:val="hybridMultilevel"/>
    <w:tmpl w:val="05BAFC96"/>
    <w:lvl w:ilvl="0" w:tplc="9AAC4B00">
      <w:start w:val="1"/>
      <w:numFmt w:val="bullet"/>
      <w:lvlText w:val="•"/>
      <w:lvlJc w:val="left"/>
      <w:pPr>
        <w:ind w:left="720" w:hanging="360"/>
      </w:pPr>
      <w:rPr>
        <w:rFonts w:ascii="Courier New" w:hAnsi="Courier New" w:hint="default"/>
        <w:b w:val="0"/>
        <w:i w:val="0"/>
        <w:color w:val="12ABDB" w:themeColor="accent2"/>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4" w15:restartNumberingAfterBreak="0">
    <w:nsid w:val="09E41341"/>
    <w:multiLevelType w:val="hybridMultilevel"/>
    <w:tmpl w:val="31225322"/>
    <w:lvl w:ilvl="0" w:tplc="CDD02DA2">
      <w:start w:val="1"/>
      <w:numFmt w:val="decimal"/>
      <w:pStyle w:val="Numbering1"/>
      <w:lvlText w:val="%1."/>
      <w:lvlJc w:val="left"/>
      <w:pPr>
        <w:ind w:left="360" w:hanging="360"/>
      </w:pPr>
      <w:rPr>
        <w:rFonts w:ascii="MS Gothic" w:hAnsi="MS Gothic"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461777"/>
    <w:multiLevelType w:val="hybridMultilevel"/>
    <w:tmpl w:val="C8D63794"/>
    <w:lvl w:ilvl="0" w:tplc="7FB844EC">
      <w:start w:val="1"/>
      <w:numFmt w:val="bullet"/>
      <w:pStyle w:val="Bullet2"/>
      <w:lvlText w:val="•"/>
      <w:lvlJc w:val="left"/>
      <w:pPr>
        <w:ind w:left="720" w:hanging="360"/>
      </w:pPr>
      <w:rPr>
        <w:rFonts w:ascii="Courier New" w:hAnsi="Courier New" w:hint="default"/>
        <w:b w:val="0"/>
        <w:i w:val="0"/>
        <w:color w:val="12ABDB" w:themeColor="accent2"/>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6" w15:restartNumberingAfterBreak="0">
    <w:nsid w:val="0EA62F52"/>
    <w:multiLevelType w:val="hybridMultilevel"/>
    <w:tmpl w:val="2F8EC99A"/>
    <w:lvl w:ilvl="0" w:tplc="040C0001">
      <w:start w:val="1"/>
      <w:numFmt w:val="bullet"/>
      <w:lvlText w:val=""/>
      <w:lvlJc w:val="left"/>
      <w:pPr>
        <w:ind w:left="720" w:hanging="360"/>
      </w:pPr>
      <w:rPr>
        <w:rFonts w:ascii="Georgia" w:hAnsi="Georgia" w:hint="default"/>
      </w:rPr>
    </w:lvl>
    <w:lvl w:ilvl="1" w:tplc="040C0003">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7" w15:restartNumberingAfterBreak="0">
    <w:nsid w:val="0FF84348"/>
    <w:multiLevelType w:val="hybridMultilevel"/>
    <w:tmpl w:val="EC260CBE"/>
    <w:lvl w:ilvl="0" w:tplc="51E42EF4">
      <w:start w:val="1"/>
      <w:numFmt w:val="bullet"/>
      <w:lvlText w:val="•"/>
      <w:lvlJc w:val="left"/>
      <w:pPr>
        <w:tabs>
          <w:tab w:val="num" w:pos="720"/>
        </w:tabs>
        <w:ind w:left="720" w:hanging="360"/>
      </w:pPr>
      <w:rPr>
        <w:rFonts w:ascii="MS Gothic" w:hAnsi="MS Gothic" w:hint="default"/>
      </w:rPr>
    </w:lvl>
    <w:lvl w:ilvl="1" w:tplc="BF12A0C8" w:tentative="1">
      <w:start w:val="1"/>
      <w:numFmt w:val="bullet"/>
      <w:lvlText w:val="•"/>
      <w:lvlJc w:val="left"/>
      <w:pPr>
        <w:tabs>
          <w:tab w:val="num" w:pos="1440"/>
        </w:tabs>
        <w:ind w:left="1440" w:hanging="360"/>
      </w:pPr>
      <w:rPr>
        <w:rFonts w:ascii="MS Gothic" w:hAnsi="MS Gothic" w:hint="default"/>
      </w:rPr>
    </w:lvl>
    <w:lvl w:ilvl="2" w:tplc="AE70A324" w:tentative="1">
      <w:start w:val="1"/>
      <w:numFmt w:val="bullet"/>
      <w:lvlText w:val="•"/>
      <w:lvlJc w:val="left"/>
      <w:pPr>
        <w:tabs>
          <w:tab w:val="num" w:pos="2160"/>
        </w:tabs>
        <w:ind w:left="2160" w:hanging="360"/>
      </w:pPr>
      <w:rPr>
        <w:rFonts w:ascii="MS Gothic" w:hAnsi="MS Gothic" w:hint="default"/>
      </w:rPr>
    </w:lvl>
    <w:lvl w:ilvl="3" w:tplc="149892A2" w:tentative="1">
      <w:start w:val="1"/>
      <w:numFmt w:val="bullet"/>
      <w:lvlText w:val="•"/>
      <w:lvlJc w:val="left"/>
      <w:pPr>
        <w:tabs>
          <w:tab w:val="num" w:pos="2880"/>
        </w:tabs>
        <w:ind w:left="2880" w:hanging="360"/>
      </w:pPr>
      <w:rPr>
        <w:rFonts w:ascii="MS Gothic" w:hAnsi="MS Gothic" w:hint="default"/>
      </w:rPr>
    </w:lvl>
    <w:lvl w:ilvl="4" w:tplc="C7F6C744" w:tentative="1">
      <w:start w:val="1"/>
      <w:numFmt w:val="bullet"/>
      <w:lvlText w:val="•"/>
      <w:lvlJc w:val="left"/>
      <w:pPr>
        <w:tabs>
          <w:tab w:val="num" w:pos="3600"/>
        </w:tabs>
        <w:ind w:left="3600" w:hanging="360"/>
      </w:pPr>
      <w:rPr>
        <w:rFonts w:ascii="MS Gothic" w:hAnsi="MS Gothic" w:hint="default"/>
      </w:rPr>
    </w:lvl>
    <w:lvl w:ilvl="5" w:tplc="37EEEC64" w:tentative="1">
      <w:start w:val="1"/>
      <w:numFmt w:val="bullet"/>
      <w:lvlText w:val="•"/>
      <w:lvlJc w:val="left"/>
      <w:pPr>
        <w:tabs>
          <w:tab w:val="num" w:pos="4320"/>
        </w:tabs>
        <w:ind w:left="4320" w:hanging="360"/>
      </w:pPr>
      <w:rPr>
        <w:rFonts w:ascii="MS Gothic" w:hAnsi="MS Gothic" w:hint="default"/>
      </w:rPr>
    </w:lvl>
    <w:lvl w:ilvl="6" w:tplc="68EA571C" w:tentative="1">
      <w:start w:val="1"/>
      <w:numFmt w:val="bullet"/>
      <w:lvlText w:val="•"/>
      <w:lvlJc w:val="left"/>
      <w:pPr>
        <w:tabs>
          <w:tab w:val="num" w:pos="5040"/>
        </w:tabs>
        <w:ind w:left="5040" w:hanging="360"/>
      </w:pPr>
      <w:rPr>
        <w:rFonts w:ascii="MS Gothic" w:hAnsi="MS Gothic" w:hint="default"/>
      </w:rPr>
    </w:lvl>
    <w:lvl w:ilvl="7" w:tplc="43A0CBAE" w:tentative="1">
      <w:start w:val="1"/>
      <w:numFmt w:val="bullet"/>
      <w:lvlText w:val="•"/>
      <w:lvlJc w:val="left"/>
      <w:pPr>
        <w:tabs>
          <w:tab w:val="num" w:pos="5760"/>
        </w:tabs>
        <w:ind w:left="5760" w:hanging="360"/>
      </w:pPr>
      <w:rPr>
        <w:rFonts w:ascii="MS Gothic" w:hAnsi="MS Gothic" w:hint="default"/>
      </w:rPr>
    </w:lvl>
    <w:lvl w:ilvl="8" w:tplc="626AE59E" w:tentative="1">
      <w:start w:val="1"/>
      <w:numFmt w:val="bullet"/>
      <w:lvlText w:val="•"/>
      <w:lvlJc w:val="left"/>
      <w:pPr>
        <w:tabs>
          <w:tab w:val="num" w:pos="6480"/>
        </w:tabs>
        <w:ind w:left="6480" w:hanging="360"/>
      </w:pPr>
      <w:rPr>
        <w:rFonts w:ascii="MS Gothic" w:hAnsi="MS Gothic" w:hint="default"/>
      </w:rPr>
    </w:lvl>
  </w:abstractNum>
  <w:abstractNum w:abstractNumId="8" w15:restartNumberingAfterBreak="0">
    <w:nsid w:val="101353AC"/>
    <w:multiLevelType w:val="hybridMultilevel"/>
    <w:tmpl w:val="6FAC8F38"/>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9" w15:restartNumberingAfterBreak="0">
    <w:nsid w:val="10291696"/>
    <w:multiLevelType w:val="hybridMultilevel"/>
    <w:tmpl w:val="44083B48"/>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10" w15:restartNumberingAfterBreak="0">
    <w:nsid w:val="10816A36"/>
    <w:multiLevelType w:val="hybridMultilevel"/>
    <w:tmpl w:val="D00CF06E"/>
    <w:lvl w:ilvl="0" w:tplc="464E751C">
      <w:numFmt w:val="bullet"/>
      <w:lvlText w:val="-"/>
      <w:lvlJc w:val="left"/>
      <w:pPr>
        <w:ind w:left="720" w:hanging="360"/>
      </w:pPr>
      <w:rPr>
        <w:rFonts w:ascii="Tahoma" w:eastAsia="MS Gothic" w:hAnsi="Tahoma" w:cs="Symbol" w:hint="default"/>
      </w:rPr>
    </w:lvl>
    <w:lvl w:ilvl="1" w:tplc="040C0003">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11" w15:restartNumberingAfterBreak="0">
    <w:nsid w:val="143F6336"/>
    <w:multiLevelType w:val="hybridMultilevel"/>
    <w:tmpl w:val="3C90B8E2"/>
    <w:lvl w:ilvl="0" w:tplc="B2C49A5C">
      <w:numFmt w:val="bullet"/>
      <w:lvlText w:val="-"/>
      <w:lvlJc w:val="left"/>
      <w:pPr>
        <w:ind w:left="720" w:hanging="360"/>
      </w:pPr>
      <w:rPr>
        <w:rFonts w:ascii="Tahoma" w:eastAsia="MS Gothic" w:hAnsi="Tahoma" w:cstheme="minorHAnsi" w:hint="default"/>
        <w:sz w:val="18"/>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12" w15:restartNumberingAfterBreak="0">
    <w:nsid w:val="1BA825F6"/>
    <w:multiLevelType w:val="hybridMultilevel"/>
    <w:tmpl w:val="FC1420CA"/>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13" w15:restartNumberingAfterBreak="0">
    <w:nsid w:val="1C813FC6"/>
    <w:multiLevelType w:val="hybridMultilevel"/>
    <w:tmpl w:val="B636CC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D701338"/>
    <w:multiLevelType w:val="hybridMultilevel"/>
    <w:tmpl w:val="09A8DEE2"/>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15" w15:restartNumberingAfterBreak="0">
    <w:nsid w:val="1FAF344B"/>
    <w:multiLevelType w:val="hybridMultilevel"/>
    <w:tmpl w:val="7A78BF7A"/>
    <w:lvl w:ilvl="0" w:tplc="089216B4">
      <w:start w:val="2"/>
      <w:numFmt w:val="bullet"/>
      <w:lvlText w:val="-"/>
      <w:lvlJc w:val="left"/>
      <w:pPr>
        <w:ind w:left="720" w:hanging="360"/>
      </w:pPr>
      <w:rPr>
        <w:rFonts w:ascii="Tahoma" w:eastAsia="MS Gothic" w:hAnsi="Tahoma" w:cs="Symbol"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16" w15:restartNumberingAfterBreak="0">
    <w:nsid w:val="20075D51"/>
    <w:multiLevelType w:val="hybridMultilevel"/>
    <w:tmpl w:val="67885C22"/>
    <w:lvl w:ilvl="0" w:tplc="040C0001">
      <w:start w:val="1"/>
      <w:numFmt w:val="bullet"/>
      <w:lvlText w:val=""/>
      <w:lvlJc w:val="left"/>
      <w:pPr>
        <w:ind w:left="720" w:hanging="360"/>
      </w:pPr>
      <w:rPr>
        <w:rFonts w:ascii="Georgia" w:hAnsi="Georgia" w:hint="default"/>
      </w:rPr>
    </w:lvl>
    <w:lvl w:ilvl="1" w:tplc="040C0003">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17" w15:restartNumberingAfterBreak="0">
    <w:nsid w:val="220016DF"/>
    <w:multiLevelType w:val="hybridMultilevel"/>
    <w:tmpl w:val="3C944DD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18" w15:restartNumberingAfterBreak="0">
    <w:nsid w:val="239E0D75"/>
    <w:multiLevelType w:val="hybridMultilevel"/>
    <w:tmpl w:val="FEC20F6A"/>
    <w:lvl w:ilvl="0" w:tplc="913AC20A">
      <w:start w:val="1"/>
      <w:numFmt w:val="bullet"/>
      <w:pStyle w:val="Bullet1"/>
      <w:lvlText w:val=""/>
      <w:lvlJc w:val="left"/>
      <w:pPr>
        <w:ind w:left="360" w:hanging="360"/>
      </w:pPr>
      <w:rPr>
        <w:rFonts w:ascii="Tahoma" w:hAnsi="Tahoma" w:cs="Symbol" w:hint="default"/>
        <w:b w:val="0"/>
        <w:i w:val="0"/>
        <w:color w:val="12ABDB" w:themeColor="accent2"/>
      </w:rPr>
    </w:lvl>
    <w:lvl w:ilvl="1" w:tplc="04090003">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19" w15:restartNumberingAfterBreak="0">
    <w:nsid w:val="2EA51B1D"/>
    <w:multiLevelType w:val="hybridMultilevel"/>
    <w:tmpl w:val="95B614C0"/>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20" w15:restartNumberingAfterBreak="0">
    <w:nsid w:val="2EB9198B"/>
    <w:multiLevelType w:val="hybridMultilevel"/>
    <w:tmpl w:val="26B2FDA6"/>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21" w15:restartNumberingAfterBreak="0">
    <w:nsid w:val="2EC86608"/>
    <w:multiLevelType w:val="hybridMultilevel"/>
    <w:tmpl w:val="5798D526"/>
    <w:lvl w:ilvl="0" w:tplc="C4F0A25A">
      <w:start w:val="1"/>
      <w:numFmt w:val="bullet"/>
      <w:lvlText w:val="•"/>
      <w:lvlJc w:val="left"/>
      <w:pPr>
        <w:ind w:left="720" w:hanging="360"/>
      </w:pPr>
      <w:rPr>
        <w:rFonts w:ascii="Courier New" w:hAnsi="Courier New" w:hint="default"/>
        <w:color w:val="0098C7"/>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22" w15:restartNumberingAfterBreak="0">
    <w:nsid w:val="32F11114"/>
    <w:multiLevelType w:val="hybridMultilevel"/>
    <w:tmpl w:val="BFE8E2A4"/>
    <w:lvl w:ilvl="0" w:tplc="315E3ADC">
      <w:start w:val="1"/>
      <w:numFmt w:val="bullet"/>
      <w:lvlText w:val="•"/>
      <w:lvlJc w:val="left"/>
      <w:pPr>
        <w:tabs>
          <w:tab w:val="num" w:pos="720"/>
        </w:tabs>
        <w:ind w:left="720" w:hanging="360"/>
      </w:pPr>
      <w:rPr>
        <w:rFonts w:ascii="MS Gothic" w:hAnsi="MS Gothic" w:hint="default"/>
      </w:rPr>
    </w:lvl>
    <w:lvl w:ilvl="1" w:tplc="6AF48EF4" w:tentative="1">
      <w:start w:val="1"/>
      <w:numFmt w:val="bullet"/>
      <w:lvlText w:val="•"/>
      <w:lvlJc w:val="left"/>
      <w:pPr>
        <w:tabs>
          <w:tab w:val="num" w:pos="1440"/>
        </w:tabs>
        <w:ind w:left="1440" w:hanging="360"/>
      </w:pPr>
      <w:rPr>
        <w:rFonts w:ascii="MS Gothic" w:hAnsi="MS Gothic" w:hint="default"/>
      </w:rPr>
    </w:lvl>
    <w:lvl w:ilvl="2" w:tplc="9B324B38" w:tentative="1">
      <w:start w:val="1"/>
      <w:numFmt w:val="bullet"/>
      <w:lvlText w:val="•"/>
      <w:lvlJc w:val="left"/>
      <w:pPr>
        <w:tabs>
          <w:tab w:val="num" w:pos="2160"/>
        </w:tabs>
        <w:ind w:left="2160" w:hanging="360"/>
      </w:pPr>
      <w:rPr>
        <w:rFonts w:ascii="MS Gothic" w:hAnsi="MS Gothic" w:hint="default"/>
      </w:rPr>
    </w:lvl>
    <w:lvl w:ilvl="3" w:tplc="3A4E4676" w:tentative="1">
      <w:start w:val="1"/>
      <w:numFmt w:val="bullet"/>
      <w:lvlText w:val="•"/>
      <w:lvlJc w:val="left"/>
      <w:pPr>
        <w:tabs>
          <w:tab w:val="num" w:pos="2880"/>
        </w:tabs>
        <w:ind w:left="2880" w:hanging="360"/>
      </w:pPr>
      <w:rPr>
        <w:rFonts w:ascii="MS Gothic" w:hAnsi="MS Gothic" w:hint="default"/>
      </w:rPr>
    </w:lvl>
    <w:lvl w:ilvl="4" w:tplc="8070BE0E" w:tentative="1">
      <w:start w:val="1"/>
      <w:numFmt w:val="bullet"/>
      <w:lvlText w:val="•"/>
      <w:lvlJc w:val="left"/>
      <w:pPr>
        <w:tabs>
          <w:tab w:val="num" w:pos="3600"/>
        </w:tabs>
        <w:ind w:left="3600" w:hanging="360"/>
      </w:pPr>
      <w:rPr>
        <w:rFonts w:ascii="MS Gothic" w:hAnsi="MS Gothic" w:hint="default"/>
      </w:rPr>
    </w:lvl>
    <w:lvl w:ilvl="5" w:tplc="B6C2A48C" w:tentative="1">
      <w:start w:val="1"/>
      <w:numFmt w:val="bullet"/>
      <w:lvlText w:val="•"/>
      <w:lvlJc w:val="left"/>
      <w:pPr>
        <w:tabs>
          <w:tab w:val="num" w:pos="4320"/>
        </w:tabs>
        <w:ind w:left="4320" w:hanging="360"/>
      </w:pPr>
      <w:rPr>
        <w:rFonts w:ascii="MS Gothic" w:hAnsi="MS Gothic" w:hint="default"/>
      </w:rPr>
    </w:lvl>
    <w:lvl w:ilvl="6" w:tplc="2F763AE0" w:tentative="1">
      <w:start w:val="1"/>
      <w:numFmt w:val="bullet"/>
      <w:lvlText w:val="•"/>
      <w:lvlJc w:val="left"/>
      <w:pPr>
        <w:tabs>
          <w:tab w:val="num" w:pos="5040"/>
        </w:tabs>
        <w:ind w:left="5040" w:hanging="360"/>
      </w:pPr>
      <w:rPr>
        <w:rFonts w:ascii="MS Gothic" w:hAnsi="MS Gothic" w:hint="default"/>
      </w:rPr>
    </w:lvl>
    <w:lvl w:ilvl="7" w:tplc="36A60842" w:tentative="1">
      <w:start w:val="1"/>
      <w:numFmt w:val="bullet"/>
      <w:lvlText w:val="•"/>
      <w:lvlJc w:val="left"/>
      <w:pPr>
        <w:tabs>
          <w:tab w:val="num" w:pos="5760"/>
        </w:tabs>
        <w:ind w:left="5760" w:hanging="360"/>
      </w:pPr>
      <w:rPr>
        <w:rFonts w:ascii="MS Gothic" w:hAnsi="MS Gothic" w:hint="default"/>
      </w:rPr>
    </w:lvl>
    <w:lvl w:ilvl="8" w:tplc="0C28DF84" w:tentative="1">
      <w:start w:val="1"/>
      <w:numFmt w:val="bullet"/>
      <w:lvlText w:val="•"/>
      <w:lvlJc w:val="left"/>
      <w:pPr>
        <w:tabs>
          <w:tab w:val="num" w:pos="6480"/>
        </w:tabs>
        <w:ind w:left="6480" w:hanging="360"/>
      </w:pPr>
      <w:rPr>
        <w:rFonts w:ascii="MS Gothic" w:hAnsi="MS Gothic" w:hint="default"/>
      </w:rPr>
    </w:lvl>
  </w:abstractNum>
  <w:abstractNum w:abstractNumId="23" w15:restartNumberingAfterBreak="0">
    <w:nsid w:val="343168A1"/>
    <w:multiLevelType w:val="hybridMultilevel"/>
    <w:tmpl w:val="553089D2"/>
    <w:lvl w:ilvl="0" w:tplc="D4AA3AB4">
      <w:start w:val="1"/>
      <w:numFmt w:val="decimal"/>
      <w:lvlText w:val="%1."/>
      <w:lvlJc w:val="left"/>
      <w:pPr>
        <w:tabs>
          <w:tab w:val="num" w:pos="720"/>
        </w:tabs>
        <w:ind w:left="720" w:hanging="360"/>
      </w:pPr>
    </w:lvl>
    <w:lvl w:ilvl="1" w:tplc="6E80C7A0">
      <w:numFmt w:val="bullet"/>
      <w:lvlText w:val=""/>
      <w:lvlJc w:val="left"/>
      <w:pPr>
        <w:tabs>
          <w:tab w:val="num" w:pos="1440"/>
        </w:tabs>
        <w:ind w:left="1440" w:hanging="360"/>
      </w:pPr>
      <w:rPr>
        <w:rFonts w:ascii="Tahoma" w:hAnsi="Tahoma" w:hint="default"/>
      </w:rPr>
    </w:lvl>
    <w:lvl w:ilvl="2" w:tplc="BA9C82B4" w:tentative="1">
      <w:start w:val="1"/>
      <w:numFmt w:val="decimal"/>
      <w:lvlText w:val="%3."/>
      <w:lvlJc w:val="left"/>
      <w:pPr>
        <w:tabs>
          <w:tab w:val="num" w:pos="2160"/>
        </w:tabs>
        <w:ind w:left="2160" w:hanging="360"/>
      </w:pPr>
    </w:lvl>
    <w:lvl w:ilvl="3" w:tplc="D9DC5B78" w:tentative="1">
      <w:start w:val="1"/>
      <w:numFmt w:val="decimal"/>
      <w:lvlText w:val="%4."/>
      <w:lvlJc w:val="left"/>
      <w:pPr>
        <w:tabs>
          <w:tab w:val="num" w:pos="2880"/>
        </w:tabs>
        <w:ind w:left="2880" w:hanging="360"/>
      </w:pPr>
    </w:lvl>
    <w:lvl w:ilvl="4" w:tplc="A12A5A6A" w:tentative="1">
      <w:start w:val="1"/>
      <w:numFmt w:val="decimal"/>
      <w:lvlText w:val="%5."/>
      <w:lvlJc w:val="left"/>
      <w:pPr>
        <w:tabs>
          <w:tab w:val="num" w:pos="3600"/>
        </w:tabs>
        <w:ind w:left="3600" w:hanging="360"/>
      </w:pPr>
    </w:lvl>
    <w:lvl w:ilvl="5" w:tplc="26CE3080" w:tentative="1">
      <w:start w:val="1"/>
      <w:numFmt w:val="decimal"/>
      <w:lvlText w:val="%6."/>
      <w:lvlJc w:val="left"/>
      <w:pPr>
        <w:tabs>
          <w:tab w:val="num" w:pos="4320"/>
        </w:tabs>
        <w:ind w:left="4320" w:hanging="360"/>
      </w:pPr>
    </w:lvl>
    <w:lvl w:ilvl="6" w:tplc="F312BF2A" w:tentative="1">
      <w:start w:val="1"/>
      <w:numFmt w:val="decimal"/>
      <w:lvlText w:val="%7."/>
      <w:lvlJc w:val="left"/>
      <w:pPr>
        <w:tabs>
          <w:tab w:val="num" w:pos="5040"/>
        </w:tabs>
        <w:ind w:left="5040" w:hanging="360"/>
      </w:pPr>
    </w:lvl>
    <w:lvl w:ilvl="7" w:tplc="1E168906" w:tentative="1">
      <w:start w:val="1"/>
      <w:numFmt w:val="decimal"/>
      <w:lvlText w:val="%8."/>
      <w:lvlJc w:val="left"/>
      <w:pPr>
        <w:tabs>
          <w:tab w:val="num" w:pos="5760"/>
        </w:tabs>
        <w:ind w:left="5760" w:hanging="360"/>
      </w:pPr>
    </w:lvl>
    <w:lvl w:ilvl="8" w:tplc="2D6E544A" w:tentative="1">
      <w:start w:val="1"/>
      <w:numFmt w:val="decimal"/>
      <w:lvlText w:val="%9."/>
      <w:lvlJc w:val="left"/>
      <w:pPr>
        <w:tabs>
          <w:tab w:val="num" w:pos="6480"/>
        </w:tabs>
        <w:ind w:left="6480" w:hanging="360"/>
      </w:pPr>
    </w:lvl>
  </w:abstractNum>
  <w:abstractNum w:abstractNumId="24" w15:restartNumberingAfterBreak="0">
    <w:nsid w:val="348E5B87"/>
    <w:multiLevelType w:val="multilevel"/>
    <w:tmpl w:val="A400098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5" w15:restartNumberingAfterBreak="0">
    <w:nsid w:val="360B1177"/>
    <w:multiLevelType w:val="hybridMultilevel"/>
    <w:tmpl w:val="217016E8"/>
    <w:lvl w:ilvl="0" w:tplc="0602CDB6">
      <w:start w:val="1"/>
      <w:numFmt w:val="decimal"/>
      <w:lvlText w:val="%1."/>
      <w:lvlJc w:val="left"/>
      <w:pPr>
        <w:ind w:left="720" w:hanging="360"/>
      </w:pPr>
      <w:rPr>
        <w:rFonts w:ascii="Tahoma" w:eastAsia="MS Gothic" w:hAnsi="Tahoma" w:cs="Symbol"/>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26" w15:restartNumberingAfterBreak="0">
    <w:nsid w:val="36661DDB"/>
    <w:multiLevelType w:val="hybridMultilevel"/>
    <w:tmpl w:val="30E4F9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697792A"/>
    <w:multiLevelType w:val="hybridMultilevel"/>
    <w:tmpl w:val="12745C58"/>
    <w:lvl w:ilvl="0" w:tplc="1D56EAA4">
      <w:start w:val="1"/>
      <w:numFmt w:val="bullet"/>
      <w:lvlText w:val="•"/>
      <w:lvlJc w:val="left"/>
      <w:pPr>
        <w:tabs>
          <w:tab w:val="num" w:pos="720"/>
        </w:tabs>
        <w:ind w:left="720" w:hanging="360"/>
      </w:pPr>
      <w:rPr>
        <w:rFonts w:ascii="MS Gothic" w:hAnsi="MS Gothic" w:hint="default"/>
      </w:rPr>
    </w:lvl>
    <w:lvl w:ilvl="1" w:tplc="48287F4E">
      <w:numFmt w:val="bullet"/>
      <w:lvlText w:val="•"/>
      <w:lvlJc w:val="left"/>
      <w:pPr>
        <w:tabs>
          <w:tab w:val="num" w:pos="1440"/>
        </w:tabs>
        <w:ind w:left="1440" w:hanging="360"/>
      </w:pPr>
      <w:rPr>
        <w:rFonts w:ascii="MS Gothic" w:hAnsi="MS Gothic" w:hint="default"/>
      </w:rPr>
    </w:lvl>
    <w:lvl w:ilvl="2" w:tplc="6394B09E">
      <w:numFmt w:val="bullet"/>
      <w:lvlText w:val="•"/>
      <w:lvlJc w:val="left"/>
      <w:pPr>
        <w:tabs>
          <w:tab w:val="num" w:pos="2160"/>
        </w:tabs>
        <w:ind w:left="2160" w:hanging="360"/>
      </w:pPr>
      <w:rPr>
        <w:rFonts w:ascii="MS Gothic" w:hAnsi="MS Gothic" w:hint="default"/>
      </w:rPr>
    </w:lvl>
    <w:lvl w:ilvl="3" w:tplc="354C3208" w:tentative="1">
      <w:start w:val="1"/>
      <w:numFmt w:val="bullet"/>
      <w:lvlText w:val="•"/>
      <w:lvlJc w:val="left"/>
      <w:pPr>
        <w:tabs>
          <w:tab w:val="num" w:pos="2880"/>
        </w:tabs>
        <w:ind w:left="2880" w:hanging="360"/>
      </w:pPr>
      <w:rPr>
        <w:rFonts w:ascii="MS Gothic" w:hAnsi="MS Gothic" w:hint="default"/>
      </w:rPr>
    </w:lvl>
    <w:lvl w:ilvl="4" w:tplc="BA723F66" w:tentative="1">
      <w:start w:val="1"/>
      <w:numFmt w:val="bullet"/>
      <w:lvlText w:val="•"/>
      <w:lvlJc w:val="left"/>
      <w:pPr>
        <w:tabs>
          <w:tab w:val="num" w:pos="3600"/>
        </w:tabs>
        <w:ind w:left="3600" w:hanging="360"/>
      </w:pPr>
      <w:rPr>
        <w:rFonts w:ascii="MS Gothic" w:hAnsi="MS Gothic" w:hint="default"/>
      </w:rPr>
    </w:lvl>
    <w:lvl w:ilvl="5" w:tplc="BF1893C4" w:tentative="1">
      <w:start w:val="1"/>
      <w:numFmt w:val="bullet"/>
      <w:lvlText w:val="•"/>
      <w:lvlJc w:val="left"/>
      <w:pPr>
        <w:tabs>
          <w:tab w:val="num" w:pos="4320"/>
        </w:tabs>
        <w:ind w:left="4320" w:hanging="360"/>
      </w:pPr>
      <w:rPr>
        <w:rFonts w:ascii="MS Gothic" w:hAnsi="MS Gothic" w:hint="default"/>
      </w:rPr>
    </w:lvl>
    <w:lvl w:ilvl="6" w:tplc="636CA844" w:tentative="1">
      <w:start w:val="1"/>
      <w:numFmt w:val="bullet"/>
      <w:lvlText w:val="•"/>
      <w:lvlJc w:val="left"/>
      <w:pPr>
        <w:tabs>
          <w:tab w:val="num" w:pos="5040"/>
        </w:tabs>
        <w:ind w:left="5040" w:hanging="360"/>
      </w:pPr>
      <w:rPr>
        <w:rFonts w:ascii="MS Gothic" w:hAnsi="MS Gothic" w:hint="default"/>
      </w:rPr>
    </w:lvl>
    <w:lvl w:ilvl="7" w:tplc="EAE4B912" w:tentative="1">
      <w:start w:val="1"/>
      <w:numFmt w:val="bullet"/>
      <w:lvlText w:val="•"/>
      <w:lvlJc w:val="left"/>
      <w:pPr>
        <w:tabs>
          <w:tab w:val="num" w:pos="5760"/>
        </w:tabs>
        <w:ind w:left="5760" w:hanging="360"/>
      </w:pPr>
      <w:rPr>
        <w:rFonts w:ascii="MS Gothic" w:hAnsi="MS Gothic" w:hint="default"/>
      </w:rPr>
    </w:lvl>
    <w:lvl w:ilvl="8" w:tplc="95CE8938" w:tentative="1">
      <w:start w:val="1"/>
      <w:numFmt w:val="bullet"/>
      <w:lvlText w:val="•"/>
      <w:lvlJc w:val="left"/>
      <w:pPr>
        <w:tabs>
          <w:tab w:val="num" w:pos="6480"/>
        </w:tabs>
        <w:ind w:left="6480" w:hanging="360"/>
      </w:pPr>
      <w:rPr>
        <w:rFonts w:ascii="MS Gothic" w:hAnsi="MS Gothic" w:hint="default"/>
      </w:rPr>
    </w:lvl>
  </w:abstractNum>
  <w:abstractNum w:abstractNumId="28" w15:restartNumberingAfterBreak="0">
    <w:nsid w:val="36A878A8"/>
    <w:multiLevelType w:val="hybridMultilevel"/>
    <w:tmpl w:val="13ECBDA4"/>
    <w:lvl w:ilvl="0" w:tplc="EC96FD28">
      <w:start w:val="1"/>
      <w:numFmt w:val="bullet"/>
      <w:lvlText w:val="•"/>
      <w:lvlJc w:val="left"/>
      <w:pPr>
        <w:tabs>
          <w:tab w:val="num" w:pos="720"/>
        </w:tabs>
        <w:ind w:left="720" w:hanging="360"/>
      </w:pPr>
      <w:rPr>
        <w:rFonts w:ascii="Symbol" w:hAnsi="Symbol" w:hint="default"/>
      </w:rPr>
    </w:lvl>
    <w:lvl w:ilvl="1" w:tplc="94EA4D46" w:tentative="1">
      <w:start w:val="1"/>
      <w:numFmt w:val="bullet"/>
      <w:lvlText w:val="•"/>
      <w:lvlJc w:val="left"/>
      <w:pPr>
        <w:tabs>
          <w:tab w:val="num" w:pos="1440"/>
        </w:tabs>
        <w:ind w:left="1440" w:hanging="360"/>
      </w:pPr>
      <w:rPr>
        <w:rFonts w:ascii="Symbol" w:hAnsi="Symbol" w:hint="default"/>
      </w:rPr>
    </w:lvl>
    <w:lvl w:ilvl="2" w:tplc="EFE6EB84" w:tentative="1">
      <w:start w:val="1"/>
      <w:numFmt w:val="bullet"/>
      <w:lvlText w:val="•"/>
      <w:lvlJc w:val="left"/>
      <w:pPr>
        <w:tabs>
          <w:tab w:val="num" w:pos="2160"/>
        </w:tabs>
        <w:ind w:left="2160" w:hanging="360"/>
      </w:pPr>
      <w:rPr>
        <w:rFonts w:ascii="Symbol" w:hAnsi="Symbol" w:hint="default"/>
      </w:rPr>
    </w:lvl>
    <w:lvl w:ilvl="3" w:tplc="C2CCC196" w:tentative="1">
      <w:start w:val="1"/>
      <w:numFmt w:val="bullet"/>
      <w:lvlText w:val="•"/>
      <w:lvlJc w:val="left"/>
      <w:pPr>
        <w:tabs>
          <w:tab w:val="num" w:pos="2880"/>
        </w:tabs>
        <w:ind w:left="2880" w:hanging="360"/>
      </w:pPr>
      <w:rPr>
        <w:rFonts w:ascii="Symbol" w:hAnsi="Symbol" w:hint="default"/>
      </w:rPr>
    </w:lvl>
    <w:lvl w:ilvl="4" w:tplc="22CE9A88" w:tentative="1">
      <w:start w:val="1"/>
      <w:numFmt w:val="bullet"/>
      <w:lvlText w:val="•"/>
      <w:lvlJc w:val="left"/>
      <w:pPr>
        <w:tabs>
          <w:tab w:val="num" w:pos="3600"/>
        </w:tabs>
        <w:ind w:left="3600" w:hanging="360"/>
      </w:pPr>
      <w:rPr>
        <w:rFonts w:ascii="Symbol" w:hAnsi="Symbol" w:hint="default"/>
      </w:rPr>
    </w:lvl>
    <w:lvl w:ilvl="5" w:tplc="EF3EC842" w:tentative="1">
      <w:start w:val="1"/>
      <w:numFmt w:val="bullet"/>
      <w:lvlText w:val="•"/>
      <w:lvlJc w:val="left"/>
      <w:pPr>
        <w:tabs>
          <w:tab w:val="num" w:pos="4320"/>
        </w:tabs>
        <w:ind w:left="4320" w:hanging="360"/>
      </w:pPr>
      <w:rPr>
        <w:rFonts w:ascii="Symbol" w:hAnsi="Symbol" w:hint="default"/>
      </w:rPr>
    </w:lvl>
    <w:lvl w:ilvl="6" w:tplc="0B32E014" w:tentative="1">
      <w:start w:val="1"/>
      <w:numFmt w:val="bullet"/>
      <w:lvlText w:val="•"/>
      <w:lvlJc w:val="left"/>
      <w:pPr>
        <w:tabs>
          <w:tab w:val="num" w:pos="5040"/>
        </w:tabs>
        <w:ind w:left="5040" w:hanging="360"/>
      </w:pPr>
      <w:rPr>
        <w:rFonts w:ascii="Symbol" w:hAnsi="Symbol" w:hint="default"/>
      </w:rPr>
    </w:lvl>
    <w:lvl w:ilvl="7" w:tplc="098E0136" w:tentative="1">
      <w:start w:val="1"/>
      <w:numFmt w:val="bullet"/>
      <w:lvlText w:val="•"/>
      <w:lvlJc w:val="left"/>
      <w:pPr>
        <w:tabs>
          <w:tab w:val="num" w:pos="5760"/>
        </w:tabs>
        <w:ind w:left="5760" w:hanging="360"/>
      </w:pPr>
      <w:rPr>
        <w:rFonts w:ascii="Symbol" w:hAnsi="Symbol" w:hint="default"/>
      </w:rPr>
    </w:lvl>
    <w:lvl w:ilvl="8" w:tplc="CD90B1C2"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376962E5"/>
    <w:multiLevelType w:val="hybridMultilevel"/>
    <w:tmpl w:val="73A62362"/>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30" w15:restartNumberingAfterBreak="0">
    <w:nsid w:val="38240B29"/>
    <w:multiLevelType w:val="hybridMultilevel"/>
    <w:tmpl w:val="BD7486AE"/>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31" w15:restartNumberingAfterBreak="0">
    <w:nsid w:val="3AC00B97"/>
    <w:multiLevelType w:val="hybridMultilevel"/>
    <w:tmpl w:val="091AA65E"/>
    <w:lvl w:ilvl="0" w:tplc="2F86741E">
      <w:start w:val="4"/>
      <w:numFmt w:val="bullet"/>
      <w:lvlText w:val="-"/>
      <w:lvlJc w:val="left"/>
      <w:pPr>
        <w:ind w:left="720" w:hanging="360"/>
      </w:pPr>
      <w:rPr>
        <w:rFonts w:ascii="Tahoma" w:eastAsia="MS Gothic" w:hAnsi="Tahoma" w:cs="Symbol"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32" w15:restartNumberingAfterBreak="0">
    <w:nsid w:val="3B5D2F2D"/>
    <w:multiLevelType w:val="hybridMultilevel"/>
    <w:tmpl w:val="3A9CFAF6"/>
    <w:lvl w:ilvl="0" w:tplc="5C92E9C4">
      <w:start w:val="1"/>
      <w:numFmt w:val="bullet"/>
      <w:lvlText w:val="•"/>
      <w:lvlJc w:val="left"/>
      <w:pPr>
        <w:tabs>
          <w:tab w:val="num" w:pos="720"/>
        </w:tabs>
        <w:ind w:left="720" w:hanging="360"/>
      </w:pPr>
      <w:rPr>
        <w:rFonts w:ascii="MS Gothic" w:hAnsi="MS Gothic" w:hint="default"/>
      </w:rPr>
    </w:lvl>
    <w:lvl w:ilvl="1" w:tplc="ADD41486" w:tentative="1">
      <w:start w:val="1"/>
      <w:numFmt w:val="bullet"/>
      <w:lvlText w:val="•"/>
      <w:lvlJc w:val="left"/>
      <w:pPr>
        <w:tabs>
          <w:tab w:val="num" w:pos="1440"/>
        </w:tabs>
        <w:ind w:left="1440" w:hanging="360"/>
      </w:pPr>
      <w:rPr>
        <w:rFonts w:ascii="MS Gothic" w:hAnsi="MS Gothic" w:hint="default"/>
      </w:rPr>
    </w:lvl>
    <w:lvl w:ilvl="2" w:tplc="DB3E98BE" w:tentative="1">
      <w:start w:val="1"/>
      <w:numFmt w:val="bullet"/>
      <w:lvlText w:val="•"/>
      <w:lvlJc w:val="left"/>
      <w:pPr>
        <w:tabs>
          <w:tab w:val="num" w:pos="2160"/>
        </w:tabs>
        <w:ind w:left="2160" w:hanging="360"/>
      </w:pPr>
      <w:rPr>
        <w:rFonts w:ascii="MS Gothic" w:hAnsi="MS Gothic" w:hint="default"/>
      </w:rPr>
    </w:lvl>
    <w:lvl w:ilvl="3" w:tplc="2758DBD6" w:tentative="1">
      <w:start w:val="1"/>
      <w:numFmt w:val="bullet"/>
      <w:lvlText w:val="•"/>
      <w:lvlJc w:val="left"/>
      <w:pPr>
        <w:tabs>
          <w:tab w:val="num" w:pos="2880"/>
        </w:tabs>
        <w:ind w:left="2880" w:hanging="360"/>
      </w:pPr>
      <w:rPr>
        <w:rFonts w:ascii="MS Gothic" w:hAnsi="MS Gothic" w:hint="default"/>
      </w:rPr>
    </w:lvl>
    <w:lvl w:ilvl="4" w:tplc="49DE5610" w:tentative="1">
      <w:start w:val="1"/>
      <w:numFmt w:val="bullet"/>
      <w:lvlText w:val="•"/>
      <w:lvlJc w:val="left"/>
      <w:pPr>
        <w:tabs>
          <w:tab w:val="num" w:pos="3600"/>
        </w:tabs>
        <w:ind w:left="3600" w:hanging="360"/>
      </w:pPr>
      <w:rPr>
        <w:rFonts w:ascii="MS Gothic" w:hAnsi="MS Gothic" w:hint="default"/>
      </w:rPr>
    </w:lvl>
    <w:lvl w:ilvl="5" w:tplc="1A8A986C" w:tentative="1">
      <w:start w:val="1"/>
      <w:numFmt w:val="bullet"/>
      <w:lvlText w:val="•"/>
      <w:lvlJc w:val="left"/>
      <w:pPr>
        <w:tabs>
          <w:tab w:val="num" w:pos="4320"/>
        </w:tabs>
        <w:ind w:left="4320" w:hanging="360"/>
      </w:pPr>
      <w:rPr>
        <w:rFonts w:ascii="MS Gothic" w:hAnsi="MS Gothic" w:hint="default"/>
      </w:rPr>
    </w:lvl>
    <w:lvl w:ilvl="6" w:tplc="DBE6C882" w:tentative="1">
      <w:start w:val="1"/>
      <w:numFmt w:val="bullet"/>
      <w:lvlText w:val="•"/>
      <w:lvlJc w:val="left"/>
      <w:pPr>
        <w:tabs>
          <w:tab w:val="num" w:pos="5040"/>
        </w:tabs>
        <w:ind w:left="5040" w:hanging="360"/>
      </w:pPr>
      <w:rPr>
        <w:rFonts w:ascii="MS Gothic" w:hAnsi="MS Gothic" w:hint="default"/>
      </w:rPr>
    </w:lvl>
    <w:lvl w:ilvl="7" w:tplc="D1DEA9AC" w:tentative="1">
      <w:start w:val="1"/>
      <w:numFmt w:val="bullet"/>
      <w:lvlText w:val="•"/>
      <w:lvlJc w:val="left"/>
      <w:pPr>
        <w:tabs>
          <w:tab w:val="num" w:pos="5760"/>
        </w:tabs>
        <w:ind w:left="5760" w:hanging="360"/>
      </w:pPr>
      <w:rPr>
        <w:rFonts w:ascii="MS Gothic" w:hAnsi="MS Gothic" w:hint="default"/>
      </w:rPr>
    </w:lvl>
    <w:lvl w:ilvl="8" w:tplc="C1546716" w:tentative="1">
      <w:start w:val="1"/>
      <w:numFmt w:val="bullet"/>
      <w:lvlText w:val="•"/>
      <w:lvlJc w:val="left"/>
      <w:pPr>
        <w:tabs>
          <w:tab w:val="num" w:pos="6480"/>
        </w:tabs>
        <w:ind w:left="6480" w:hanging="360"/>
      </w:pPr>
      <w:rPr>
        <w:rFonts w:ascii="MS Gothic" w:hAnsi="MS Gothic" w:hint="default"/>
      </w:rPr>
    </w:lvl>
  </w:abstractNum>
  <w:abstractNum w:abstractNumId="33" w15:restartNumberingAfterBreak="0">
    <w:nsid w:val="3B980572"/>
    <w:multiLevelType w:val="hybridMultilevel"/>
    <w:tmpl w:val="06ECCD9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34" w15:restartNumberingAfterBreak="0">
    <w:nsid w:val="3BF27BD7"/>
    <w:multiLevelType w:val="hybridMultilevel"/>
    <w:tmpl w:val="A69AFA5C"/>
    <w:lvl w:ilvl="0" w:tplc="22EAB7AC">
      <w:start w:val="1"/>
      <w:numFmt w:val="lowerLetter"/>
      <w:pStyle w:val="Numbering3"/>
      <w:lvlText w:val="%1."/>
      <w:lvlJc w:val="left"/>
      <w:pPr>
        <w:ind w:left="990" w:hanging="360"/>
      </w:pPr>
      <w:rPr>
        <w:rFonts w:ascii="MS Gothic" w:hAnsi="MS Gothic"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635927"/>
    <w:multiLevelType w:val="hybridMultilevel"/>
    <w:tmpl w:val="C93A6824"/>
    <w:lvl w:ilvl="0" w:tplc="C7FCC16C">
      <w:start w:val="1"/>
      <w:numFmt w:val="bullet"/>
      <w:lvlText w:val=""/>
      <w:lvlJc w:val="left"/>
      <w:pPr>
        <w:tabs>
          <w:tab w:val="num" w:pos="720"/>
        </w:tabs>
        <w:ind w:left="720" w:hanging="360"/>
      </w:pPr>
      <w:rPr>
        <w:rFonts w:ascii="Tahoma" w:hAnsi="Tahoma" w:hint="default"/>
      </w:rPr>
    </w:lvl>
    <w:lvl w:ilvl="1" w:tplc="BED0DB34" w:tentative="1">
      <w:start w:val="1"/>
      <w:numFmt w:val="bullet"/>
      <w:lvlText w:val=""/>
      <w:lvlJc w:val="left"/>
      <w:pPr>
        <w:tabs>
          <w:tab w:val="num" w:pos="1440"/>
        </w:tabs>
        <w:ind w:left="1440" w:hanging="360"/>
      </w:pPr>
      <w:rPr>
        <w:rFonts w:ascii="Tahoma" w:hAnsi="Tahoma" w:hint="default"/>
      </w:rPr>
    </w:lvl>
    <w:lvl w:ilvl="2" w:tplc="F6524C72" w:tentative="1">
      <w:start w:val="1"/>
      <w:numFmt w:val="bullet"/>
      <w:lvlText w:val=""/>
      <w:lvlJc w:val="left"/>
      <w:pPr>
        <w:tabs>
          <w:tab w:val="num" w:pos="2160"/>
        </w:tabs>
        <w:ind w:left="2160" w:hanging="360"/>
      </w:pPr>
      <w:rPr>
        <w:rFonts w:ascii="Tahoma" w:hAnsi="Tahoma" w:hint="default"/>
      </w:rPr>
    </w:lvl>
    <w:lvl w:ilvl="3" w:tplc="37424F58" w:tentative="1">
      <w:start w:val="1"/>
      <w:numFmt w:val="bullet"/>
      <w:lvlText w:val=""/>
      <w:lvlJc w:val="left"/>
      <w:pPr>
        <w:tabs>
          <w:tab w:val="num" w:pos="2880"/>
        </w:tabs>
        <w:ind w:left="2880" w:hanging="360"/>
      </w:pPr>
      <w:rPr>
        <w:rFonts w:ascii="Tahoma" w:hAnsi="Tahoma" w:hint="default"/>
      </w:rPr>
    </w:lvl>
    <w:lvl w:ilvl="4" w:tplc="6AFE0F18" w:tentative="1">
      <w:start w:val="1"/>
      <w:numFmt w:val="bullet"/>
      <w:lvlText w:val=""/>
      <w:lvlJc w:val="left"/>
      <w:pPr>
        <w:tabs>
          <w:tab w:val="num" w:pos="3600"/>
        </w:tabs>
        <w:ind w:left="3600" w:hanging="360"/>
      </w:pPr>
      <w:rPr>
        <w:rFonts w:ascii="Tahoma" w:hAnsi="Tahoma" w:hint="default"/>
      </w:rPr>
    </w:lvl>
    <w:lvl w:ilvl="5" w:tplc="8D6497C8" w:tentative="1">
      <w:start w:val="1"/>
      <w:numFmt w:val="bullet"/>
      <w:lvlText w:val=""/>
      <w:lvlJc w:val="left"/>
      <w:pPr>
        <w:tabs>
          <w:tab w:val="num" w:pos="4320"/>
        </w:tabs>
        <w:ind w:left="4320" w:hanging="360"/>
      </w:pPr>
      <w:rPr>
        <w:rFonts w:ascii="Tahoma" w:hAnsi="Tahoma" w:hint="default"/>
      </w:rPr>
    </w:lvl>
    <w:lvl w:ilvl="6" w:tplc="819EEBEC" w:tentative="1">
      <w:start w:val="1"/>
      <w:numFmt w:val="bullet"/>
      <w:lvlText w:val=""/>
      <w:lvlJc w:val="left"/>
      <w:pPr>
        <w:tabs>
          <w:tab w:val="num" w:pos="5040"/>
        </w:tabs>
        <w:ind w:left="5040" w:hanging="360"/>
      </w:pPr>
      <w:rPr>
        <w:rFonts w:ascii="Tahoma" w:hAnsi="Tahoma" w:hint="default"/>
      </w:rPr>
    </w:lvl>
    <w:lvl w:ilvl="7" w:tplc="72A20FB0" w:tentative="1">
      <w:start w:val="1"/>
      <w:numFmt w:val="bullet"/>
      <w:lvlText w:val=""/>
      <w:lvlJc w:val="left"/>
      <w:pPr>
        <w:tabs>
          <w:tab w:val="num" w:pos="5760"/>
        </w:tabs>
        <w:ind w:left="5760" w:hanging="360"/>
      </w:pPr>
      <w:rPr>
        <w:rFonts w:ascii="Tahoma" w:hAnsi="Tahoma" w:hint="default"/>
      </w:rPr>
    </w:lvl>
    <w:lvl w:ilvl="8" w:tplc="4B6C0686" w:tentative="1">
      <w:start w:val="1"/>
      <w:numFmt w:val="bullet"/>
      <w:lvlText w:val=""/>
      <w:lvlJc w:val="left"/>
      <w:pPr>
        <w:tabs>
          <w:tab w:val="num" w:pos="6480"/>
        </w:tabs>
        <w:ind w:left="6480" w:hanging="360"/>
      </w:pPr>
      <w:rPr>
        <w:rFonts w:ascii="Tahoma" w:hAnsi="Tahoma" w:hint="default"/>
      </w:rPr>
    </w:lvl>
  </w:abstractNum>
  <w:abstractNum w:abstractNumId="36" w15:restartNumberingAfterBreak="0">
    <w:nsid w:val="3CE30328"/>
    <w:multiLevelType w:val="hybridMultilevel"/>
    <w:tmpl w:val="87B848B2"/>
    <w:lvl w:ilvl="0" w:tplc="93EAEF94">
      <w:start w:val="2"/>
      <w:numFmt w:val="bullet"/>
      <w:lvlText w:val="-"/>
      <w:lvlJc w:val="left"/>
      <w:pPr>
        <w:ind w:left="1440" w:hanging="360"/>
      </w:pPr>
      <w:rPr>
        <w:rFonts w:ascii="Tahoma" w:eastAsia="MS Gothic" w:hAnsi="Tahoma" w:cs="Symbol" w:hint="default"/>
      </w:rPr>
    </w:lvl>
    <w:lvl w:ilvl="1" w:tplc="040C0003" w:tentative="1">
      <w:start w:val="1"/>
      <w:numFmt w:val="bullet"/>
      <w:lvlText w:val="o"/>
      <w:lvlJc w:val="left"/>
      <w:pPr>
        <w:ind w:left="2160" w:hanging="360"/>
      </w:pPr>
      <w:rPr>
        <w:rFonts w:ascii="Cambria Math" w:hAnsi="Cambria Math" w:cs="Cambria Math" w:hint="default"/>
      </w:rPr>
    </w:lvl>
    <w:lvl w:ilvl="2" w:tplc="040C0005" w:tentative="1">
      <w:start w:val="1"/>
      <w:numFmt w:val="bullet"/>
      <w:lvlText w:val=""/>
      <w:lvlJc w:val="left"/>
      <w:pPr>
        <w:ind w:left="2880" w:hanging="360"/>
      </w:pPr>
      <w:rPr>
        <w:rFonts w:ascii="Tahoma" w:hAnsi="Tahoma" w:hint="default"/>
      </w:rPr>
    </w:lvl>
    <w:lvl w:ilvl="3" w:tplc="040C0001" w:tentative="1">
      <w:start w:val="1"/>
      <w:numFmt w:val="bullet"/>
      <w:lvlText w:val=""/>
      <w:lvlJc w:val="left"/>
      <w:pPr>
        <w:ind w:left="3600" w:hanging="360"/>
      </w:pPr>
      <w:rPr>
        <w:rFonts w:ascii="Georgia" w:hAnsi="Georgia" w:hint="default"/>
      </w:rPr>
    </w:lvl>
    <w:lvl w:ilvl="4" w:tplc="040C0003" w:tentative="1">
      <w:start w:val="1"/>
      <w:numFmt w:val="bullet"/>
      <w:lvlText w:val="o"/>
      <w:lvlJc w:val="left"/>
      <w:pPr>
        <w:ind w:left="4320" w:hanging="360"/>
      </w:pPr>
      <w:rPr>
        <w:rFonts w:ascii="Cambria Math" w:hAnsi="Cambria Math" w:cs="Cambria Math" w:hint="default"/>
      </w:rPr>
    </w:lvl>
    <w:lvl w:ilvl="5" w:tplc="040C0005" w:tentative="1">
      <w:start w:val="1"/>
      <w:numFmt w:val="bullet"/>
      <w:lvlText w:val=""/>
      <w:lvlJc w:val="left"/>
      <w:pPr>
        <w:ind w:left="5040" w:hanging="360"/>
      </w:pPr>
      <w:rPr>
        <w:rFonts w:ascii="Tahoma" w:hAnsi="Tahoma" w:hint="default"/>
      </w:rPr>
    </w:lvl>
    <w:lvl w:ilvl="6" w:tplc="040C0001" w:tentative="1">
      <w:start w:val="1"/>
      <w:numFmt w:val="bullet"/>
      <w:lvlText w:val=""/>
      <w:lvlJc w:val="left"/>
      <w:pPr>
        <w:ind w:left="5760" w:hanging="360"/>
      </w:pPr>
      <w:rPr>
        <w:rFonts w:ascii="Georgia" w:hAnsi="Georgia" w:hint="default"/>
      </w:rPr>
    </w:lvl>
    <w:lvl w:ilvl="7" w:tplc="040C0003" w:tentative="1">
      <w:start w:val="1"/>
      <w:numFmt w:val="bullet"/>
      <w:lvlText w:val="o"/>
      <w:lvlJc w:val="left"/>
      <w:pPr>
        <w:ind w:left="6480" w:hanging="360"/>
      </w:pPr>
      <w:rPr>
        <w:rFonts w:ascii="Cambria Math" w:hAnsi="Cambria Math" w:cs="Cambria Math" w:hint="default"/>
      </w:rPr>
    </w:lvl>
    <w:lvl w:ilvl="8" w:tplc="040C0005" w:tentative="1">
      <w:start w:val="1"/>
      <w:numFmt w:val="bullet"/>
      <w:lvlText w:val=""/>
      <w:lvlJc w:val="left"/>
      <w:pPr>
        <w:ind w:left="7200" w:hanging="360"/>
      </w:pPr>
      <w:rPr>
        <w:rFonts w:ascii="Tahoma" w:hAnsi="Tahoma" w:hint="default"/>
      </w:rPr>
    </w:lvl>
  </w:abstractNum>
  <w:abstractNum w:abstractNumId="37" w15:restartNumberingAfterBreak="0">
    <w:nsid w:val="3E756166"/>
    <w:multiLevelType w:val="hybridMultilevel"/>
    <w:tmpl w:val="93CA4806"/>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38" w15:restartNumberingAfterBreak="0">
    <w:nsid w:val="409859FA"/>
    <w:multiLevelType w:val="multilevel"/>
    <w:tmpl w:val="76EA7510"/>
    <w:lvl w:ilvl="0">
      <w:start w:val="1"/>
      <w:numFmt w:val="decimal"/>
      <w:lvlText w:val="%1."/>
      <w:lvlJc w:val="left"/>
      <w:pPr>
        <w:ind w:left="360" w:hanging="360"/>
      </w:pPr>
      <w:rPr>
        <w:rFonts w:hint="default"/>
        <w:b w:val="0"/>
        <w:bCs w:val="0"/>
        <w:i w:val="0"/>
        <w:iCs w:val="0"/>
        <w:caps w:val="0"/>
        <w:strike w:val="0"/>
        <w:dstrike w:val="0"/>
        <w:outline w:val="0"/>
        <w:shadow w:val="0"/>
        <w:emboss w:val="0"/>
        <w:imprint w:val="0"/>
        <w:vanish w:val="0"/>
        <w:color w:val="0070AD" w:themeColor="accent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18B2FE3"/>
    <w:multiLevelType w:val="hybridMultilevel"/>
    <w:tmpl w:val="FEBC28DC"/>
    <w:lvl w:ilvl="0" w:tplc="2BCA3B3C">
      <w:start w:val="1"/>
      <w:numFmt w:val="bullet"/>
      <w:lvlText w:val="-"/>
      <w:lvlJc w:val="left"/>
      <w:pPr>
        <w:ind w:left="720" w:hanging="360"/>
      </w:pPr>
      <w:rPr>
        <w:rFonts w:ascii="Tahoma" w:eastAsia="MS Gothic" w:hAnsi="Tahoma" w:cs="Symbol"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40" w15:restartNumberingAfterBreak="0">
    <w:nsid w:val="419E0006"/>
    <w:multiLevelType w:val="hybridMultilevel"/>
    <w:tmpl w:val="0DBE87CC"/>
    <w:lvl w:ilvl="0" w:tplc="2E5AC362">
      <w:start w:val="1"/>
      <w:numFmt w:val="bullet"/>
      <w:lvlText w:val="•"/>
      <w:lvlJc w:val="left"/>
      <w:pPr>
        <w:tabs>
          <w:tab w:val="num" w:pos="720"/>
        </w:tabs>
        <w:ind w:left="720" w:hanging="360"/>
      </w:pPr>
      <w:rPr>
        <w:rFonts w:ascii="Symbol" w:hAnsi="Symbol" w:hint="default"/>
      </w:rPr>
    </w:lvl>
    <w:lvl w:ilvl="1" w:tplc="2C80B1B4">
      <w:numFmt w:val="none"/>
      <w:lvlText w:val=""/>
      <w:lvlJc w:val="left"/>
      <w:pPr>
        <w:tabs>
          <w:tab w:val="num" w:pos="360"/>
        </w:tabs>
      </w:pPr>
    </w:lvl>
    <w:lvl w:ilvl="2" w:tplc="B9824AA8">
      <w:numFmt w:val="none"/>
      <w:lvlText w:val=""/>
      <w:lvlJc w:val="left"/>
      <w:pPr>
        <w:tabs>
          <w:tab w:val="num" w:pos="360"/>
        </w:tabs>
      </w:pPr>
    </w:lvl>
    <w:lvl w:ilvl="3" w:tplc="982C4A34" w:tentative="1">
      <w:start w:val="1"/>
      <w:numFmt w:val="bullet"/>
      <w:lvlText w:val="•"/>
      <w:lvlJc w:val="left"/>
      <w:pPr>
        <w:tabs>
          <w:tab w:val="num" w:pos="2880"/>
        </w:tabs>
        <w:ind w:left="2880" w:hanging="360"/>
      </w:pPr>
      <w:rPr>
        <w:rFonts w:ascii="Symbol" w:hAnsi="Symbol" w:hint="default"/>
      </w:rPr>
    </w:lvl>
    <w:lvl w:ilvl="4" w:tplc="2DE2C194" w:tentative="1">
      <w:start w:val="1"/>
      <w:numFmt w:val="bullet"/>
      <w:lvlText w:val="•"/>
      <w:lvlJc w:val="left"/>
      <w:pPr>
        <w:tabs>
          <w:tab w:val="num" w:pos="3600"/>
        </w:tabs>
        <w:ind w:left="3600" w:hanging="360"/>
      </w:pPr>
      <w:rPr>
        <w:rFonts w:ascii="Symbol" w:hAnsi="Symbol" w:hint="default"/>
      </w:rPr>
    </w:lvl>
    <w:lvl w:ilvl="5" w:tplc="F996740E" w:tentative="1">
      <w:start w:val="1"/>
      <w:numFmt w:val="bullet"/>
      <w:lvlText w:val="•"/>
      <w:lvlJc w:val="left"/>
      <w:pPr>
        <w:tabs>
          <w:tab w:val="num" w:pos="4320"/>
        </w:tabs>
        <w:ind w:left="4320" w:hanging="360"/>
      </w:pPr>
      <w:rPr>
        <w:rFonts w:ascii="Symbol" w:hAnsi="Symbol" w:hint="default"/>
      </w:rPr>
    </w:lvl>
    <w:lvl w:ilvl="6" w:tplc="AE1E23E8" w:tentative="1">
      <w:start w:val="1"/>
      <w:numFmt w:val="bullet"/>
      <w:lvlText w:val="•"/>
      <w:lvlJc w:val="left"/>
      <w:pPr>
        <w:tabs>
          <w:tab w:val="num" w:pos="5040"/>
        </w:tabs>
        <w:ind w:left="5040" w:hanging="360"/>
      </w:pPr>
      <w:rPr>
        <w:rFonts w:ascii="Symbol" w:hAnsi="Symbol" w:hint="default"/>
      </w:rPr>
    </w:lvl>
    <w:lvl w:ilvl="7" w:tplc="E33E681C" w:tentative="1">
      <w:start w:val="1"/>
      <w:numFmt w:val="bullet"/>
      <w:lvlText w:val="•"/>
      <w:lvlJc w:val="left"/>
      <w:pPr>
        <w:tabs>
          <w:tab w:val="num" w:pos="5760"/>
        </w:tabs>
        <w:ind w:left="5760" w:hanging="360"/>
      </w:pPr>
      <w:rPr>
        <w:rFonts w:ascii="Symbol" w:hAnsi="Symbol" w:hint="default"/>
      </w:rPr>
    </w:lvl>
    <w:lvl w:ilvl="8" w:tplc="7F5095C6"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41A04945"/>
    <w:multiLevelType w:val="hybridMultilevel"/>
    <w:tmpl w:val="C8089328"/>
    <w:lvl w:ilvl="0" w:tplc="DF626DA0">
      <w:start w:val="1"/>
      <w:numFmt w:val="bullet"/>
      <w:lvlText w:val="•"/>
      <w:lvlJc w:val="left"/>
      <w:pPr>
        <w:ind w:left="544" w:hanging="360"/>
      </w:pPr>
      <w:rPr>
        <w:rFonts w:ascii="Courier New" w:hAnsi="Courier New" w:hint="default"/>
        <w:b w:val="0"/>
        <w:i w:val="0"/>
        <w:color w:val="12ABDB" w:themeColor="accent2"/>
        <w:sz w:val="18"/>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42" w15:restartNumberingAfterBreak="0">
    <w:nsid w:val="424468BD"/>
    <w:multiLevelType w:val="hybridMultilevel"/>
    <w:tmpl w:val="D9BEE368"/>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43" w15:restartNumberingAfterBreak="0">
    <w:nsid w:val="426B3967"/>
    <w:multiLevelType w:val="hybridMultilevel"/>
    <w:tmpl w:val="ACA2559C"/>
    <w:lvl w:ilvl="0" w:tplc="1A0C9174">
      <w:start w:val="1"/>
      <w:numFmt w:val="bullet"/>
      <w:lvlText w:val=""/>
      <w:lvlJc w:val="left"/>
      <w:pPr>
        <w:ind w:left="720" w:hanging="360"/>
      </w:pPr>
      <w:rPr>
        <w:rFonts w:ascii="Tahoma" w:hAnsi="Tahoma" w:cs="Symbol" w:hint="default"/>
        <w:b w:val="0"/>
        <w:i w:val="0"/>
        <w:color w:val="0070AD" w:themeColor="accent1"/>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44" w15:restartNumberingAfterBreak="0">
    <w:nsid w:val="45116590"/>
    <w:multiLevelType w:val="hybridMultilevel"/>
    <w:tmpl w:val="12941D6C"/>
    <w:lvl w:ilvl="0" w:tplc="215C3C50">
      <w:start w:val="1"/>
      <w:numFmt w:val="bullet"/>
      <w:lvlText w:val="•"/>
      <w:lvlJc w:val="left"/>
      <w:pPr>
        <w:tabs>
          <w:tab w:val="num" w:pos="720"/>
        </w:tabs>
        <w:ind w:left="720" w:hanging="360"/>
      </w:pPr>
      <w:rPr>
        <w:rFonts w:ascii="Symbol" w:hAnsi="Symbol" w:hint="default"/>
      </w:rPr>
    </w:lvl>
    <w:lvl w:ilvl="1" w:tplc="3EA48416" w:tentative="1">
      <w:start w:val="1"/>
      <w:numFmt w:val="bullet"/>
      <w:lvlText w:val="•"/>
      <w:lvlJc w:val="left"/>
      <w:pPr>
        <w:tabs>
          <w:tab w:val="num" w:pos="1440"/>
        </w:tabs>
        <w:ind w:left="1440" w:hanging="360"/>
      </w:pPr>
      <w:rPr>
        <w:rFonts w:ascii="Symbol" w:hAnsi="Symbol" w:hint="default"/>
      </w:rPr>
    </w:lvl>
    <w:lvl w:ilvl="2" w:tplc="A3E2C66A" w:tentative="1">
      <w:start w:val="1"/>
      <w:numFmt w:val="bullet"/>
      <w:lvlText w:val="•"/>
      <w:lvlJc w:val="left"/>
      <w:pPr>
        <w:tabs>
          <w:tab w:val="num" w:pos="2160"/>
        </w:tabs>
        <w:ind w:left="2160" w:hanging="360"/>
      </w:pPr>
      <w:rPr>
        <w:rFonts w:ascii="Symbol" w:hAnsi="Symbol" w:hint="default"/>
      </w:rPr>
    </w:lvl>
    <w:lvl w:ilvl="3" w:tplc="72967B62" w:tentative="1">
      <w:start w:val="1"/>
      <w:numFmt w:val="bullet"/>
      <w:lvlText w:val="•"/>
      <w:lvlJc w:val="left"/>
      <w:pPr>
        <w:tabs>
          <w:tab w:val="num" w:pos="2880"/>
        </w:tabs>
        <w:ind w:left="2880" w:hanging="360"/>
      </w:pPr>
      <w:rPr>
        <w:rFonts w:ascii="Symbol" w:hAnsi="Symbol" w:hint="default"/>
      </w:rPr>
    </w:lvl>
    <w:lvl w:ilvl="4" w:tplc="D4509CE0" w:tentative="1">
      <w:start w:val="1"/>
      <w:numFmt w:val="bullet"/>
      <w:lvlText w:val="•"/>
      <w:lvlJc w:val="left"/>
      <w:pPr>
        <w:tabs>
          <w:tab w:val="num" w:pos="3600"/>
        </w:tabs>
        <w:ind w:left="3600" w:hanging="360"/>
      </w:pPr>
      <w:rPr>
        <w:rFonts w:ascii="Symbol" w:hAnsi="Symbol" w:hint="default"/>
      </w:rPr>
    </w:lvl>
    <w:lvl w:ilvl="5" w:tplc="DE8EA7B6" w:tentative="1">
      <w:start w:val="1"/>
      <w:numFmt w:val="bullet"/>
      <w:lvlText w:val="•"/>
      <w:lvlJc w:val="left"/>
      <w:pPr>
        <w:tabs>
          <w:tab w:val="num" w:pos="4320"/>
        </w:tabs>
        <w:ind w:left="4320" w:hanging="360"/>
      </w:pPr>
      <w:rPr>
        <w:rFonts w:ascii="Symbol" w:hAnsi="Symbol" w:hint="default"/>
      </w:rPr>
    </w:lvl>
    <w:lvl w:ilvl="6" w:tplc="75EEC144" w:tentative="1">
      <w:start w:val="1"/>
      <w:numFmt w:val="bullet"/>
      <w:lvlText w:val="•"/>
      <w:lvlJc w:val="left"/>
      <w:pPr>
        <w:tabs>
          <w:tab w:val="num" w:pos="5040"/>
        </w:tabs>
        <w:ind w:left="5040" w:hanging="360"/>
      </w:pPr>
      <w:rPr>
        <w:rFonts w:ascii="Symbol" w:hAnsi="Symbol" w:hint="default"/>
      </w:rPr>
    </w:lvl>
    <w:lvl w:ilvl="7" w:tplc="FB4077B8" w:tentative="1">
      <w:start w:val="1"/>
      <w:numFmt w:val="bullet"/>
      <w:lvlText w:val="•"/>
      <w:lvlJc w:val="left"/>
      <w:pPr>
        <w:tabs>
          <w:tab w:val="num" w:pos="5760"/>
        </w:tabs>
        <w:ind w:left="5760" w:hanging="360"/>
      </w:pPr>
      <w:rPr>
        <w:rFonts w:ascii="Symbol" w:hAnsi="Symbol" w:hint="default"/>
      </w:rPr>
    </w:lvl>
    <w:lvl w:ilvl="8" w:tplc="6B24C4EC" w:tentative="1">
      <w:start w:val="1"/>
      <w:numFmt w:val="bullet"/>
      <w:lvlText w:val="•"/>
      <w:lvlJc w:val="left"/>
      <w:pPr>
        <w:tabs>
          <w:tab w:val="num" w:pos="6480"/>
        </w:tabs>
        <w:ind w:left="6480" w:hanging="360"/>
      </w:pPr>
      <w:rPr>
        <w:rFonts w:ascii="Symbol" w:hAnsi="Symbol" w:hint="default"/>
      </w:rPr>
    </w:lvl>
  </w:abstractNum>
  <w:abstractNum w:abstractNumId="45" w15:restartNumberingAfterBreak="0">
    <w:nsid w:val="457A0D49"/>
    <w:multiLevelType w:val="hybridMultilevel"/>
    <w:tmpl w:val="A52C1CF2"/>
    <w:lvl w:ilvl="0" w:tplc="FA44A11E">
      <w:start w:val="1"/>
      <w:numFmt w:val="bullet"/>
      <w:lvlText w:val=""/>
      <w:lvlJc w:val="left"/>
      <w:pPr>
        <w:ind w:left="360" w:hanging="360"/>
      </w:pPr>
      <w:rPr>
        <w:rFonts w:ascii="Tahoma" w:hAnsi="Tahoma" w:cs="Symbol" w:hint="default"/>
        <w:b w:val="0"/>
        <w:bCs w:val="0"/>
        <w:i w:val="0"/>
        <w:iCs w:val="0"/>
        <w:caps w:val="0"/>
        <w:strike w:val="0"/>
        <w:dstrike w:val="0"/>
        <w:snapToGrid w:val="0"/>
        <w:vanish w:val="0"/>
        <w:color w:val="12ABDB" w:themeColor="accent2"/>
        <w:spacing w:val="0"/>
        <w:w w:val="0"/>
        <w:kern w:val="0"/>
        <w:position w:val="0"/>
        <w:szCs w:val="0"/>
        <w:u w:val="none"/>
        <w:vertAlign w:val="baseline"/>
        <w:em w:val="none"/>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46" w15:restartNumberingAfterBreak="0">
    <w:nsid w:val="471F4043"/>
    <w:multiLevelType w:val="hybridMultilevel"/>
    <w:tmpl w:val="3C9A678C"/>
    <w:lvl w:ilvl="0" w:tplc="DADA5F3C">
      <w:start w:val="1"/>
      <w:numFmt w:val="bullet"/>
      <w:lvlText w:val=""/>
      <w:lvlJc w:val="left"/>
      <w:pPr>
        <w:ind w:left="720" w:hanging="360"/>
      </w:pPr>
      <w:rPr>
        <w:rFonts w:ascii="Tahoma" w:hAnsi="Tahoma" w:cs="Symbol" w:hint="default"/>
        <w:b w:val="0"/>
        <w:i w:val="0"/>
        <w:color w:val="0098C7"/>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47" w15:restartNumberingAfterBreak="0">
    <w:nsid w:val="491F7C7A"/>
    <w:multiLevelType w:val="hybridMultilevel"/>
    <w:tmpl w:val="4FC0008A"/>
    <w:lvl w:ilvl="0" w:tplc="0146599A">
      <w:start w:val="1"/>
      <w:numFmt w:val="bullet"/>
      <w:lvlText w:val=""/>
      <w:lvlJc w:val="left"/>
      <w:pPr>
        <w:tabs>
          <w:tab w:val="num" w:pos="720"/>
        </w:tabs>
        <w:ind w:left="720" w:hanging="360"/>
      </w:pPr>
      <w:rPr>
        <w:rFonts w:ascii="Tahoma" w:hAnsi="Tahoma" w:hint="default"/>
      </w:rPr>
    </w:lvl>
    <w:lvl w:ilvl="1" w:tplc="F11675D6">
      <w:start w:val="1"/>
      <w:numFmt w:val="bullet"/>
      <w:lvlText w:val=""/>
      <w:lvlJc w:val="left"/>
      <w:pPr>
        <w:tabs>
          <w:tab w:val="num" w:pos="1440"/>
        </w:tabs>
        <w:ind w:left="1440" w:hanging="360"/>
      </w:pPr>
      <w:rPr>
        <w:rFonts w:ascii="Tahoma" w:hAnsi="Tahoma" w:hint="default"/>
      </w:rPr>
    </w:lvl>
    <w:lvl w:ilvl="2" w:tplc="EFA083D2" w:tentative="1">
      <w:start w:val="1"/>
      <w:numFmt w:val="bullet"/>
      <w:lvlText w:val=""/>
      <w:lvlJc w:val="left"/>
      <w:pPr>
        <w:tabs>
          <w:tab w:val="num" w:pos="2160"/>
        </w:tabs>
        <w:ind w:left="2160" w:hanging="360"/>
      </w:pPr>
      <w:rPr>
        <w:rFonts w:ascii="Tahoma" w:hAnsi="Tahoma" w:hint="default"/>
      </w:rPr>
    </w:lvl>
    <w:lvl w:ilvl="3" w:tplc="88D83CDE" w:tentative="1">
      <w:start w:val="1"/>
      <w:numFmt w:val="bullet"/>
      <w:lvlText w:val=""/>
      <w:lvlJc w:val="left"/>
      <w:pPr>
        <w:tabs>
          <w:tab w:val="num" w:pos="2880"/>
        </w:tabs>
        <w:ind w:left="2880" w:hanging="360"/>
      </w:pPr>
      <w:rPr>
        <w:rFonts w:ascii="Tahoma" w:hAnsi="Tahoma" w:hint="default"/>
      </w:rPr>
    </w:lvl>
    <w:lvl w:ilvl="4" w:tplc="6730245E" w:tentative="1">
      <w:start w:val="1"/>
      <w:numFmt w:val="bullet"/>
      <w:lvlText w:val=""/>
      <w:lvlJc w:val="left"/>
      <w:pPr>
        <w:tabs>
          <w:tab w:val="num" w:pos="3600"/>
        </w:tabs>
        <w:ind w:left="3600" w:hanging="360"/>
      </w:pPr>
      <w:rPr>
        <w:rFonts w:ascii="Tahoma" w:hAnsi="Tahoma" w:hint="default"/>
      </w:rPr>
    </w:lvl>
    <w:lvl w:ilvl="5" w:tplc="95241A02" w:tentative="1">
      <w:start w:val="1"/>
      <w:numFmt w:val="bullet"/>
      <w:lvlText w:val=""/>
      <w:lvlJc w:val="left"/>
      <w:pPr>
        <w:tabs>
          <w:tab w:val="num" w:pos="4320"/>
        </w:tabs>
        <w:ind w:left="4320" w:hanging="360"/>
      </w:pPr>
      <w:rPr>
        <w:rFonts w:ascii="Tahoma" w:hAnsi="Tahoma" w:hint="default"/>
      </w:rPr>
    </w:lvl>
    <w:lvl w:ilvl="6" w:tplc="1C4004A6" w:tentative="1">
      <w:start w:val="1"/>
      <w:numFmt w:val="bullet"/>
      <w:lvlText w:val=""/>
      <w:lvlJc w:val="left"/>
      <w:pPr>
        <w:tabs>
          <w:tab w:val="num" w:pos="5040"/>
        </w:tabs>
        <w:ind w:left="5040" w:hanging="360"/>
      </w:pPr>
      <w:rPr>
        <w:rFonts w:ascii="Tahoma" w:hAnsi="Tahoma" w:hint="default"/>
      </w:rPr>
    </w:lvl>
    <w:lvl w:ilvl="7" w:tplc="C2E4221E" w:tentative="1">
      <w:start w:val="1"/>
      <w:numFmt w:val="bullet"/>
      <w:lvlText w:val=""/>
      <w:lvlJc w:val="left"/>
      <w:pPr>
        <w:tabs>
          <w:tab w:val="num" w:pos="5760"/>
        </w:tabs>
        <w:ind w:left="5760" w:hanging="360"/>
      </w:pPr>
      <w:rPr>
        <w:rFonts w:ascii="Tahoma" w:hAnsi="Tahoma" w:hint="default"/>
      </w:rPr>
    </w:lvl>
    <w:lvl w:ilvl="8" w:tplc="3A5E8AF4" w:tentative="1">
      <w:start w:val="1"/>
      <w:numFmt w:val="bullet"/>
      <w:lvlText w:val=""/>
      <w:lvlJc w:val="left"/>
      <w:pPr>
        <w:tabs>
          <w:tab w:val="num" w:pos="6480"/>
        </w:tabs>
        <w:ind w:left="6480" w:hanging="360"/>
      </w:pPr>
      <w:rPr>
        <w:rFonts w:ascii="Tahoma" w:hAnsi="Tahoma" w:hint="default"/>
      </w:rPr>
    </w:lvl>
  </w:abstractNum>
  <w:abstractNum w:abstractNumId="48" w15:restartNumberingAfterBreak="0">
    <w:nsid w:val="497009DB"/>
    <w:multiLevelType w:val="hybridMultilevel"/>
    <w:tmpl w:val="CD889532"/>
    <w:lvl w:ilvl="0" w:tplc="0FC2C298">
      <w:start w:val="3"/>
      <w:numFmt w:val="bullet"/>
      <w:lvlText w:val=""/>
      <w:lvlJc w:val="left"/>
      <w:pPr>
        <w:ind w:left="720" w:hanging="360"/>
      </w:pPr>
      <w:rPr>
        <w:rFonts w:ascii="Tahoma" w:eastAsia="MS Gothic" w:hAnsi="Tahoma" w:cs="Symbol"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49" w15:restartNumberingAfterBreak="0">
    <w:nsid w:val="49C96672"/>
    <w:multiLevelType w:val="hybridMultilevel"/>
    <w:tmpl w:val="DF4E657C"/>
    <w:lvl w:ilvl="0" w:tplc="C61E1D66">
      <w:start w:val="1"/>
      <w:numFmt w:val="bullet"/>
      <w:lvlText w:val="•"/>
      <w:lvlJc w:val="left"/>
      <w:pPr>
        <w:tabs>
          <w:tab w:val="num" w:pos="720"/>
        </w:tabs>
        <w:ind w:left="720" w:hanging="360"/>
      </w:pPr>
      <w:rPr>
        <w:rFonts w:ascii="MS Gothic" w:hAnsi="MS Gothic" w:hint="default"/>
      </w:rPr>
    </w:lvl>
    <w:lvl w:ilvl="1" w:tplc="38EE5CC6" w:tentative="1">
      <w:start w:val="1"/>
      <w:numFmt w:val="bullet"/>
      <w:lvlText w:val="•"/>
      <w:lvlJc w:val="left"/>
      <w:pPr>
        <w:tabs>
          <w:tab w:val="num" w:pos="1440"/>
        </w:tabs>
        <w:ind w:left="1440" w:hanging="360"/>
      </w:pPr>
      <w:rPr>
        <w:rFonts w:ascii="MS Gothic" w:hAnsi="MS Gothic" w:hint="default"/>
      </w:rPr>
    </w:lvl>
    <w:lvl w:ilvl="2" w:tplc="809ECBF2" w:tentative="1">
      <w:start w:val="1"/>
      <w:numFmt w:val="bullet"/>
      <w:lvlText w:val="•"/>
      <w:lvlJc w:val="left"/>
      <w:pPr>
        <w:tabs>
          <w:tab w:val="num" w:pos="2160"/>
        </w:tabs>
        <w:ind w:left="2160" w:hanging="360"/>
      </w:pPr>
      <w:rPr>
        <w:rFonts w:ascii="MS Gothic" w:hAnsi="MS Gothic" w:hint="default"/>
      </w:rPr>
    </w:lvl>
    <w:lvl w:ilvl="3" w:tplc="A7C239CA" w:tentative="1">
      <w:start w:val="1"/>
      <w:numFmt w:val="bullet"/>
      <w:lvlText w:val="•"/>
      <w:lvlJc w:val="left"/>
      <w:pPr>
        <w:tabs>
          <w:tab w:val="num" w:pos="2880"/>
        </w:tabs>
        <w:ind w:left="2880" w:hanging="360"/>
      </w:pPr>
      <w:rPr>
        <w:rFonts w:ascii="MS Gothic" w:hAnsi="MS Gothic" w:hint="default"/>
      </w:rPr>
    </w:lvl>
    <w:lvl w:ilvl="4" w:tplc="6DD6344A" w:tentative="1">
      <w:start w:val="1"/>
      <w:numFmt w:val="bullet"/>
      <w:lvlText w:val="•"/>
      <w:lvlJc w:val="left"/>
      <w:pPr>
        <w:tabs>
          <w:tab w:val="num" w:pos="3600"/>
        </w:tabs>
        <w:ind w:left="3600" w:hanging="360"/>
      </w:pPr>
      <w:rPr>
        <w:rFonts w:ascii="MS Gothic" w:hAnsi="MS Gothic" w:hint="default"/>
      </w:rPr>
    </w:lvl>
    <w:lvl w:ilvl="5" w:tplc="7D464F9A" w:tentative="1">
      <w:start w:val="1"/>
      <w:numFmt w:val="bullet"/>
      <w:lvlText w:val="•"/>
      <w:lvlJc w:val="left"/>
      <w:pPr>
        <w:tabs>
          <w:tab w:val="num" w:pos="4320"/>
        </w:tabs>
        <w:ind w:left="4320" w:hanging="360"/>
      </w:pPr>
      <w:rPr>
        <w:rFonts w:ascii="MS Gothic" w:hAnsi="MS Gothic" w:hint="default"/>
      </w:rPr>
    </w:lvl>
    <w:lvl w:ilvl="6" w:tplc="19682F04" w:tentative="1">
      <w:start w:val="1"/>
      <w:numFmt w:val="bullet"/>
      <w:lvlText w:val="•"/>
      <w:lvlJc w:val="left"/>
      <w:pPr>
        <w:tabs>
          <w:tab w:val="num" w:pos="5040"/>
        </w:tabs>
        <w:ind w:left="5040" w:hanging="360"/>
      </w:pPr>
      <w:rPr>
        <w:rFonts w:ascii="MS Gothic" w:hAnsi="MS Gothic" w:hint="default"/>
      </w:rPr>
    </w:lvl>
    <w:lvl w:ilvl="7" w:tplc="08505194" w:tentative="1">
      <w:start w:val="1"/>
      <w:numFmt w:val="bullet"/>
      <w:lvlText w:val="•"/>
      <w:lvlJc w:val="left"/>
      <w:pPr>
        <w:tabs>
          <w:tab w:val="num" w:pos="5760"/>
        </w:tabs>
        <w:ind w:left="5760" w:hanging="360"/>
      </w:pPr>
      <w:rPr>
        <w:rFonts w:ascii="MS Gothic" w:hAnsi="MS Gothic" w:hint="default"/>
      </w:rPr>
    </w:lvl>
    <w:lvl w:ilvl="8" w:tplc="EFCE6CFE" w:tentative="1">
      <w:start w:val="1"/>
      <w:numFmt w:val="bullet"/>
      <w:lvlText w:val="•"/>
      <w:lvlJc w:val="left"/>
      <w:pPr>
        <w:tabs>
          <w:tab w:val="num" w:pos="6480"/>
        </w:tabs>
        <w:ind w:left="6480" w:hanging="360"/>
      </w:pPr>
      <w:rPr>
        <w:rFonts w:ascii="MS Gothic" w:hAnsi="MS Gothic" w:hint="default"/>
      </w:rPr>
    </w:lvl>
  </w:abstractNum>
  <w:abstractNum w:abstractNumId="50" w15:restartNumberingAfterBreak="0">
    <w:nsid w:val="4AF5617A"/>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4B705421"/>
    <w:multiLevelType w:val="hybridMultilevel"/>
    <w:tmpl w:val="366AD67E"/>
    <w:lvl w:ilvl="0" w:tplc="52804D18">
      <w:start w:val="1"/>
      <w:numFmt w:val="bullet"/>
      <w:lvlText w:val="–"/>
      <w:lvlJc w:val="left"/>
      <w:pPr>
        <w:ind w:left="724" w:hanging="360"/>
      </w:pPr>
      <w:rPr>
        <w:rFonts w:ascii="MS Gothic" w:hAnsi="MS Gothic" w:hint="default"/>
        <w:b w:val="0"/>
        <w:i w:val="0"/>
        <w:color w:val="12ABDB" w:themeColor="accent2"/>
        <w:sz w:val="18"/>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52" w15:restartNumberingAfterBreak="0">
    <w:nsid w:val="4DB30543"/>
    <w:multiLevelType w:val="hybridMultilevel"/>
    <w:tmpl w:val="0B1ECBC0"/>
    <w:lvl w:ilvl="0" w:tplc="0C0682B8">
      <w:start w:val="1"/>
      <w:numFmt w:val="bullet"/>
      <w:pStyle w:val="Bullet3"/>
      <w:lvlText w:val="–"/>
      <w:lvlJc w:val="left"/>
      <w:pPr>
        <w:ind w:left="1080" w:hanging="360"/>
      </w:pPr>
      <w:rPr>
        <w:rFonts w:ascii="MS Gothic" w:hAnsi="MS Gothic" w:hint="default"/>
        <w:b w:val="0"/>
        <w:i w:val="0"/>
        <w:color w:val="12ABDB" w:themeColor="accent2"/>
      </w:rPr>
    </w:lvl>
    <w:lvl w:ilvl="1" w:tplc="04090003" w:tentative="1">
      <w:start w:val="1"/>
      <w:numFmt w:val="bullet"/>
      <w:lvlText w:val="o"/>
      <w:lvlJc w:val="left"/>
      <w:pPr>
        <w:ind w:left="1724" w:hanging="360"/>
      </w:pPr>
      <w:rPr>
        <w:rFonts w:ascii="Cambria Math" w:hAnsi="Cambria Math" w:cs="Cambria Math" w:hint="default"/>
      </w:rPr>
    </w:lvl>
    <w:lvl w:ilvl="2" w:tplc="04090005" w:tentative="1">
      <w:start w:val="1"/>
      <w:numFmt w:val="bullet"/>
      <w:lvlText w:val=""/>
      <w:lvlJc w:val="left"/>
      <w:pPr>
        <w:ind w:left="2444" w:hanging="360"/>
      </w:pPr>
      <w:rPr>
        <w:rFonts w:ascii="Tahoma" w:hAnsi="Tahoma" w:hint="default"/>
      </w:rPr>
    </w:lvl>
    <w:lvl w:ilvl="3" w:tplc="04090001" w:tentative="1">
      <w:start w:val="1"/>
      <w:numFmt w:val="bullet"/>
      <w:lvlText w:val=""/>
      <w:lvlJc w:val="left"/>
      <w:pPr>
        <w:ind w:left="3164" w:hanging="360"/>
      </w:pPr>
      <w:rPr>
        <w:rFonts w:ascii="Georgia" w:hAnsi="Georgia" w:hint="default"/>
      </w:rPr>
    </w:lvl>
    <w:lvl w:ilvl="4" w:tplc="04090003" w:tentative="1">
      <w:start w:val="1"/>
      <w:numFmt w:val="bullet"/>
      <w:lvlText w:val="o"/>
      <w:lvlJc w:val="left"/>
      <w:pPr>
        <w:ind w:left="3884" w:hanging="360"/>
      </w:pPr>
      <w:rPr>
        <w:rFonts w:ascii="Cambria Math" w:hAnsi="Cambria Math" w:cs="Cambria Math" w:hint="default"/>
      </w:rPr>
    </w:lvl>
    <w:lvl w:ilvl="5" w:tplc="04090005" w:tentative="1">
      <w:start w:val="1"/>
      <w:numFmt w:val="bullet"/>
      <w:lvlText w:val=""/>
      <w:lvlJc w:val="left"/>
      <w:pPr>
        <w:ind w:left="4604" w:hanging="360"/>
      </w:pPr>
      <w:rPr>
        <w:rFonts w:ascii="Tahoma" w:hAnsi="Tahoma" w:hint="default"/>
      </w:rPr>
    </w:lvl>
    <w:lvl w:ilvl="6" w:tplc="04090001" w:tentative="1">
      <w:start w:val="1"/>
      <w:numFmt w:val="bullet"/>
      <w:lvlText w:val=""/>
      <w:lvlJc w:val="left"/>
      <w:pPr>
        <w:ind w:left="5324" w:hanging="360"/>
      </w:pPr>
      <w:rPr>
        <w:rFonts w:ascii="Georgia" w:hAnsi="Georgia" w:hint="default"/>
      </w:rPr>
    </w:lvl>
    <w:lvl w:ilvl="7" w:tplc="04090003" w:tentative="1">
      <w:start w:val="1"/>
      <w:numFmt w:val="bullet"/>
      <w:lvlText w:val="o"/>
      <w:lvlJc w:val="left"/>
      <w:pPr>
        <w:ind w:left="6044" w:hanging="360"/>
      </w:pPr>
      <w:rPr>
        <w:rFonts w:ascii="Cambria Math" w:hAnsi="Cambria Math" w:cs="Cambria Math" w:hint="default"/>
      </w:rPr>
    </w:lvl>
    <w:lvl w:ilvl="8" w:tplc="04090005" w:tentative="1">
      <w:start w:val="1"/>
      <w:numFmt w:val="bullet"/>
      <w:lvlText w:val=""/>
      <w:lvlJc w:val="left"/>
      <w:pPr>
        <w:ind w:left="6764" w:hanging="360"/>
      </w:pPr>
      <w:rPr>
        <w:rFonts w:ascii="Tahoma" w:hAnsi="Tahoma" w:hint="default"/>
      </w:rPr>
    </w:lvl>
  </w:abstractNum>
  <w:abstractNum w:abstractNumId="53" w15:restartNumberingAfterBreak="0">
    <w:nsid w:val="4E142BAF"/>
    <w:multiLevelType w:val="hybridMultilevel"/>
    <w:tmpl w:val="074E9EB0"/>
    <w:lvl w:ilvl="0" w:tplc="628AA212">
      <w:start w:val="1"/>
      <w:numFmt w:val="bullet"/>
      <w:lvlText w:val="•"/>
      <w:lvlJc w:val="left"/>
      <w:pPr>
        <w:tabs>
          <w:tab w:val="num" w:pos="720"/>
        </w:tabs>
        <w:ind w:left="720" w:hanging="360"/>
      </w:pPr>
      <w:rPr>
        <w:rFonts w:ascii="Arial" w:hAnsi="Arial" w:hint="default"/>
      </w:rPr>
    </w:lvl>
    <w:lvl w:ilvl="1" w:tplc="0F36F0A6" w:tentative="1">
      <w:start w:val="1"/>
      <w:numFmt w:val="bullet"/>
      <w:lvlText w:val="•"/>
      <w:lvlJc w:val="left"/>
      <w:pPr>
        <w:tabs>
          <w:tab w:val="num" w:pos="1440"/>
        </w:tabs>
        <w:ind w:left="1440" w:hanging="360"/>
      </w:pPr>
      <w:rPr>
        <w:rFonts w:ascii="Arial" w:hAnsi="Arial" w:hint="default"/>
      </w:rPr>
    </w:lvl>
    <w:lvl w:ilvl="2" w:tplc="974CE2F0" w:tentative="1">
      <w:start w:val="1"/>
      <w:numFmt w:val="bullet"/>
      <w:lvlText w:val="•"/>
      <w:lvlJc w:val="left"/>
      <w:pPr>
        <w:tabs>
          <w:tab w:val="num" w:pos="2160"/>
        </w:tabs>
        <w:ind w:left="2160" w:hanging="360"/>
      </w:pPr>
      <w:rPr>
        <w:rFonts w:ascii="Arial" w:hAnsi="Arial" w:hint="default"/>
      </w:rPr>
    </w:lvl>
    <w:lvl w:ilvl="3" w:tplc="8E7A6FFA" w:tentative="1">
      <w:start w:val="1"/>
      <w:numFmt w:val="bullet"/>
      <w:lvlText w:val="•"/>
      <w:lvlJc w:val="left"/>
      <w:pPr>
        <w:tabs>
          <w:tab w:val="num" w:pos="2880"/>
        </w:tabs>
        <w:ind w:left="2880" w:hanging="360"/>
      </w:pPr>
      <w:rPr>
        <w:rFonts w:ascii="Arial" w:hAnsi="Arial" w:hint="default"/>
      </w:rPr>
    </w:lvl>
    <w:lvl w:ilvl="4" w:tplc="58D426CE" w:tentative="1">
      <w:start w:val="1"/>
      <w:numFmt w:val="bullet"/>
      <w:lvlText w:val="•"/>
      <w:lvlJc w:val="left"/>
      <w:pPr>
        <w:tabs>
          <w:tab w:val="num" w:pos="3600"/>
        </w:tabs>
        <w:ind w:left="3600" w:hanging="360"/>
      </w:pPr>
      <w:rPr>
        <w:rFonts w:ascii="Arial" w:hAnsi="Arial" w:hint="default"/>
      </w:rPr>
    </w:lvl>
    <w:lvl w:ilvl="5" w:tplc="F5FC80D8" w:tentative="1">
      <w:start w:val="1"/>
      <w:numFmt w:val="bullet"/>
      <w:lvlText w:val="•"/>
      <w:lvlJc w:val="left"/>
      <w:pPr>
        <w:tabs>
          <w:tab w:val="num" w:pos="4320"/>
        </w:tabs>
        <w:ind w:left="4320" w:hanging="360"/>
      </w:pPr>
      <w:rPr>
        <w:rFonts w:ascii="Arial" w:hAnsi="Arial" w:hint="default"/>
      </w:rPr>
    </w:lvl>
    <w:lvl w:ilvl="6" w:tplc="60B45A96" w:tentative="1">
      <w:start w:val="1"/>
      <w:numFmt w:val="bullet"/>
      <w:lvlText w:val="•"/>
      <w:lvlJc w:val="left"/>
      <w:pPr>
        <w:tabs>
          <w:tab w:val="num" w:pos="5040"/>
        </w:tabs>
        <w:ind w:left="5040" w:hanging="360"/>
      </w:pPr>
      <w:rPr>
        <w:rFonts w:ascii="Arial" w:hAnsi="Arial" w:hint="default"/>
      </w:rPr>
    </w:lvl>
    <w:lvl w:ilvl="7" w:tplc="B6EAB780" w:tentative="1">
      <w:start w:val="1"/>
      <w:numFmt w:val="bullet"/>
      <w:lvlText w:val="•"/>
      <w:lvlJc w:val="left"/>
      <w:pPr>
        <w:tabs>
          <w:tab w:val="num" w:pos="5760"/>
        </w:tabs>
        <w:ind w:left="5760" w:hanging="360"/>
      </w:pPr>
      <w:rPr>
        <w:rFonts w:ascii="Arial" w:hAnsi="Arial" w:hint="default"/>
      </w:rPr>
    </w:lvl>
    <w:lvl w:ilvl="8" w:tplc="203262B2"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4EB71370"/>
    <w:multiLevelType w:val="hybridMultilevel"/>
    <w:tmpl w:val="D224593A"/>
    <w:lvl w:ilvl="0" w:tplc="9DE02EE0">
      <w:start w:val="1"/>
      <w:numFmt w:val="bullet"/>
      <w:lvlText w:val="•"/>
      <w:lvlJc w:val="left"/>
      <w:pPr>
        <w:tabs>
          <w:tab w:val="num" w:pos="720"/>
        </w:tabs>
        <w:ind w:left="720" w:hanging="360"/>
      </w:pPr>
      <w:rPr>
        <w:rFonts w:ascii="Times New Roman" w:hAnsi="Times New Roman" w:hint="default"/>
      </w:rPr>
    </w:lvl>
    <w:lvl w:ilvl="1" w:tplc="A8F6630E" w:tentative="1">
      <w:start w:val="1"/>
      <w:numFmt w:val="bullet"/>
      <w:lvlText w:val="•"/>
      <w:lvlJc w:val="left"/>
      <w:pPr>
        <w:tabs>
          <w:tab w:val="num" w:pos="1440"/>
        </w:tabs>
        <w:ind w:left="1440" w:hanging="360"/>
      </w:pPr>
      <w:rPr>
        <w:rFonts w:ascii="Times New Roman" w:hAnsi="Times New Roman" w:hint="default"/>
      </w:rPr>
    </w:lvl>
    <w:lvl w:ilvl="2" w:tplc="A51E13E0" w:tentative="1">
      <w:start w:val="1"/>
      <w:numFmt w:val="bullet"/>
      <w:lvlText w:val="•"/>
      <w:lvlJc w:val="left"/>
      <w:pPr>
        <w:tabs>
          <w:tab w:val="num" w:pos="2160"/>
        </w:tabs>
        <w:ind w:left="2160" w:hanging="360"/>
      </w:pPr>
      <w:rPr>
        <w:rFonts w:ascii="Times New Roman" w:hAnsi="Times New Roman" w:hint="default"/>
      </w:rPr>
    </w:lvl>
    <w:lvl w:ilvl="3" w:tplc="D0C49406" w:tentative="1">
      <w:start w:val="1"/>
      <w:numFmt w:val="bullet"/>
      <w:lvlText w:val="•"/>
      <w:lvlJc w:val="left"/>
      <w:pPr>
        <w:tabs>
          <w:tab w:val="num" w:pos="2880"/>
        </w:tabs>
        <w:ind w:left="2880" w:hanging="360"/>
      </w:pPr>
      <w:rPr>
        <w:rFonts w:ascii="Times New Roman" w:hAnsi="Times New Roman" w:hint="default"/>
      </w:rPr>
    </w:lvl>
    <w:lvl w:ilvl="4" w:tplc="48208768" w:tentative="1">
      <w:start w:val="1"/>
      <w:numFmt w:val="bullet"/>
      <w:lvlText w:val="•"/>
      <w:lvlJc w:val="left"/>
      <w:pPr>
        <w:tabs>
          <w:tab w:val="num" w:pos="3600"/>
        </w:tabs>
        <w:ind w:left="3600" w:hanging="360"/>
      </w:pPr>
      <w:rPr>
        <w:rFonts w:ascii="Times New Roman" w:hAnsi="Times New Roman" w:hint="default"/>
      </w:rPr>
    </w:lvl>
    <w:lvl w:ilvl="5" w:tplc="1FD0F628" w:tentative="1">
      <w:start w:val="1"/>
      <w:numFmt w:val="bullet"/>
      <w:lvlText w:val="•"/>
      <w:lvlJc w:val="left"/>
      <w:pPr>
        <w:tabs>
          <w:tab w:val="num" w:pos="4320"/>
        </w:tabs>
        <w:ind w:left="4320" w:hanging="360"/>
      </w:pPr>
      <w:rPr>
        <w:rFonts w:ascii="Times New Roman" w:hAnsi="Times New Roman" w:hint="default"/>
      </w:rPr>
    </w:lvl>
    <w:lvl w:ilvl="6" w:tplc="17FCA1D0" w:tentative="1">
      <w:start w:val="1"/>
      <w:numFmt w:val="bullet"/>
      <w:lvlText w:val="•"/>
      <w:lvlJc w:val="left"/>
      <w:pPr>
        <w:tabs>
          <w:tab w:val="num" w:pos="5040"/>
        </w:tabs>
        <w:ind w:left="5040" w:hanging="360"/>
      </w:pPr>
      <w:rPr>
        <w:rFonts w:ascii="Times New Roman" w:hAnsi="Times New Roman" w:hint="default"/>
      </w:rPr>
    </w:lvl>
    <w:lvl w:ilvl="7" w:tplc="174642FA" w:tentative="1">
      <w:start w:val="1"/>
      <w:numFmt w:val="bullet"/>
      <w:lvlText w:val="•"/>
      <w:lvlJc w:val="left"/>
      <w:pPr>
        <w:tabs>
          <w:tab w:val="num" w:pos="5760"/>
        </w:tabs>
        <w:ind w:left="5760" w:hanging="360"/>
      </w:pPr>
      <w:rPr>
        <w:rFonts w:ascii="Times New Roman" w:hAnsi="Times New Roman" w:hint="default"/>
      </w:rPr>
    </w:lvl>
    <w:lvl w:ilvl="8" w:tplc="CCF8C144" w:tentative="1">
      <w:start w:val="1"/>
      <w:numFmt w:val="bullet"/>
      <w:lvlText w:val="•"/>
      <w:lvlJc w:val="left"/>
      <w:pPr>
        <w:tabs>
          <w:tab w:val="num" w:pos="6480"/>
        </w:tabs>
        <w:ind w:left="6480" w:hanging="360"/>
      </w:pPr>
      <w:rPr>
        <w:rFonts w:ascii="Times New Roman" w:hAnsi="Times New Roman" w:hint="default"/>
      </w:rPr>
    </w:lvl>
  </w:abstractNum>
  <w:abstractNum w:abstractNumId="55" w15:restartNumberingAfterBreak="0">
    <w:nsid w:val="4FFE1891"/>
    <w:multiLevelType w:val="multilevel"/>
    <w:tmpl w:val="58EE0C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0C26107"/>
    <w:multiLevelType w:val="hybridMultilevel"/>
    <w:tmpl w:val="330A63F4"/>
    <w:lvl w:ilvl="0" w:tplc="E1CCDFC0">
      <w:start w:val="1"/>
      <w:numFmt w:val="bullet"/>
      <w:lvlText w:val="•"/>
      <w:lvlJc w:val="left"/>
      <w:pPr>
        <w:tabs>
          <w:tab w:val="num" w:pos="720"/>
        </w:tabs>
        <w:ind w:left="720" w:hanging="360"/>
      </w:pPr>
      <w:rPr>
        <w:rFonts w:ascii="Symbol" w:hAnsi="Symbol" w:hint="default"/>
      </w:rPr>
    </w:lvl>
    <w:lvl w:ilvl="1" w:tplc="53D45CF6" w:tentative="1">
      <w:start w:val="1"/>
      <w:numFmt w:val="bullet"/>
      <w:lvlText w:val="•"/>
      <w:lvlJc w:val="left"/>
      <w:pPr>
        <w:tabs>
          <w:tab w:val="num" w:pos="1440"/>
        </w:tabs>
        <w:ind w:left="1440" w:hanging="360"/>
      </w:pPr>
      <w:rPr>
        <w:rFonts w:ascii="Symbol" w:hAnsi="Symbol" w:hint="default"/>
      </w:rPr>
    </w:lvl>
    <w:lvl w:ilvl="2" w:tplc="D6CAA8DA" w:tentative="1">
      <w:start w:val="1"/>
      <w:numFmt w:val="bullet"/>
      <w:lvlText w:val="•"/>
      <w:lvlJc w:val="left"/>
      <w:pPr>
        <w:tabs>
          <w:tab w:val="num" w:pos="2160"/>
        </w:tabs>
        <w:ind w:left="2160" w:hanging="360"/>
      </w:pPr>
      <w:rPr>
        <w:rFonts w:ascii="Symbol" w:hAnsi="Symbol" w:hint="default"/>
      </w:rPr>
    </w:lvl>
    <w:lvl w:ilvl="3" w:tplc="4BB60E88" w:tentative="1">
      <w:start w:val="1"/>
      <w:numFmt w:val="bullet"/>
      <w:lvlText w:val="•"/>
      <w:lvlJc w:val="left"/>
      <w:pPr>
        <w:tabs>
          <w:tab w:val="num" w:pos="2880"/>
        </w:tabs>
        <w:ind w:left="2880" w:hanging="360"/>
      </w:pPr>
      <w:rPr>
        <w:rFonts w:ascii="Symbol" w:hAnsi="Symbol" w:hint="default"/>
      </w:rPr>
    </w:lvl>
    <w:lvl w:ilvl="4" w:tplc="DD80188E" w:tentative="1">
      <w:start w:val="1"/>
      <w:numFmt w:val="bullet"/>
      <w:lvlText w:val="•"/>
      <w:lvlJc w:val="left"/>
      <w:pPr>
        <w:tabs>
          <w:tab w:val="num" w:pos="3600"/>
        </w:tabs>
        <w:ind w:left="3600" w:hanging="360"/>
      </w:pPr>
      <w:rPr>
        <w:rFonts w:ascii="Symbol" w:hAnsi="Symbol" w:hint="default"/>
      </w:rPr>
    </w:lvl>
    <w:lvl w:ilvl="5" w:tplc="55BA27E8" w:tentative="1">
      <w:start w:val="1"/>
      <w:numFmt w:val="bullet"/>
      <w:lvlText w:val="•"/>
      <w:lvlJc w:val="left"/>
      <w:pPr>
        <w:tabs>
          <w:tab w:val="num" w:pos="4320"/>
        </w:tabs>
        <w:ind w:left="4320" w:hanging="360"/>
      </w:pPr>
      <w:rPr>
        <w:rFonts w:ascii="Symbol" w:hAnsi="Symbol" w:hint="default"/>
      </w:rPr>
    </w:lvl>
    <w:lvl w:ilvl="6" w:tplc="5AF629F8" w:tentative="1">
      <w:start w:val="1"/>
      <w:numFmt w:val="bullet"/>
      <w:lvlText w:val="•"/>
      <w:lvlJc w:val="left"/>
      <w:pPr>
        <w:tabs>
          <w:tab w:val="num" w:pos="5040"/>
        </w:tabs>
        <w:ind w:left="5040" w:hanging="360"/>
      </w:pPr>
      <w:rPr>
        <w:rFonts w:ascii="Symbol" w:hAnsi="Symbol" w:hint="default"/>
      </w:rPr>
    </w:lvl>
    <w:lvl w:ilvl="7" w:tplc="7CE608C0" w:tentative="1">
      <w:start w:val="1"/>
      <w:numFmt w:val="bullet"/>
      <w:lvlText w:val="•"/>
      <w:lvlJc w:val="left"/>
      <w:pPr>
        <w:tabs>
          <w:tab w:val="num" w:pos="5760"/>
        </w:tabs>
        <w:ind w:left="5760" w:hanging="360"/>
      </w:pPr>
      <w:rPr>
        <w:rFonts w:ascii="Symbol" w:hAnsi="Symbol" w:hint="default"/>
      </w:rPr>
    </w:lvl>
    <w:lvl w:ilvl="8" w:tplc="0936B300" w:tentative="1">
      <w:start w:val="1"/>
      <w:numFmt w:val="bullet"/>
      <w:lvlText w:val="•"/>
      <w:lvlJc w:val="left"/>
      <w:pPr>
        <w:tabs>
          <w:tab w:val="num" w:pos="6480"/>
        </w:tabs>
        <w:ind w:left="6480" w:hanging="360"/>
      </w:pPr>
      <w:rPr>
        <w:rFonts w:ascii="Symbol" w:hAnsi="Symbol" w:hint="default"/>
      </w:rPr>
    </w:lvl>
  </w:abstractNum>
  <w:abstractNum w:abstractNumId="57" w15:restartNumberingAfterBreak="0">
    <w:nsid w:val="526230F5"/>
    <w:multiLevelType w:val="hybridMultilevel"/>
    <w:tmpl w:val="2DFEB1B6"/>
    <w:lvl w:ilvl="0" w:tplc="18BE8B08">
      <w:numFmt w:val="bullet"/>
      <w:lvlText w:val="-"/>
      <w:lvlJc w:val="left"/>
      <w:pPr>
        <w:ind w:left="720" w:hanging="360"/>
      </w:pPr>
      <w:rPr>
        <w:rFonts w:ascii="Wingdings" w:eastAsia="Wingdings" w:hAnsi="Wingdings" w:cs="Wingdings" w:hint="default"/>
      </w:rPr>
    </w:lvl>
    <w:lvl w:ilvl="1" w:tplc="040C0003">
      <w:start w:val="1"/>
      <w:numFmt w:val="bullet"/>
      <w:lvlText w:val="o"/>
      <w:lvlJc w:val="left"/>
      <w:pPr>
        <w:ind w:left="1440" w:hanging="360"/>
      </w:pPr>
      <w:rPr>
        <w:rFonts w:ascii="Cambria Math" w:hAnsi="Cambria Math" w:cs="Cambria Math" w:hint="default"/>
      </w:rPr>
    </w:lvl>
    <w:lvl w:ilvl="2" w:tplc="040C0005">
      <w:start w:val="1"/>
      <w:numFmt w:val="bullet"/>
      <w:lvlText w:val=""/>
      <w:lvlJc w:val="left"/>
      <w:pPr>
        <w:ind w:left="2160" w:hanging="360"/>
      </w:pPr>
      <w:rPr>
        <w:rFonts w:ascii="Tahoma" w:hAnsi="Tahoma" w:hint="default"/>
      </w:rPr>
    </w:lvl>
    <w:lvl w:ilvl="3" w:tplc="040C0001">
      <w:start w:val="1"/>
      <w:numFmt w:val="bullet"/>
      <w:lvlText w:val=""/>
      <w:lvlJc w:val="left"/>
      <w:pPr>
        <w:ind w:left="2880" w:hanging="360"/>
      </w:pPr>
      <w:rPr>
        <w:rFonts w:ascii="Georgia" w:hAnsi="Georgia" w:hint="default"/>
      </w:rPr>
    </w:lvl>
    <w:lvl w:ilvl="4" w:tplc="040C0003">
      <w:start w:val="1"/>
      <w:numFmt w:val="bullet"/>
      <w:lvlText w:val="o"/>
      <w:lvlJc w:val="left"/>
      <w:pPr>
        <w:ind w:left="3600" w:hanging="360"/>
      </w:pPr>
      <w:rPr>
        <w:rFonts w:ascii="Cambria Math" w:hAnsi="Cambria Math" w:cs="Cambria Math" w:hint="default"/>
      </w:rPr>
    </w:lvl>
    <w:lvl w:ilvl="5" w:tplc="040C0005">
      <w:start w:val="1"/>
      <w:numFmt w:val="bullet"/>
      <w:lvlText w:val=""/>
      <w:lvlJc w:val="left"/>
      <w:pPr>
        <w:ind w:left="4320" w:hanging="360"/>
      </w:pPr>
      <w:rPr>
        <w:rFonts w:ascii="Tahoma" w:hAnsi="Tahoma" w:hint="default"/>
      </w:rPr>
    </w:lvl>
    <w:lvl w:ilvl="6" w:tplc="040C0001">
      <w:start w:val="1"/>
      <w:numFmt w:val="bullet"/>
      <w:lvlText w:val=""/>
      <w:lvlJc w:val="left"/>
      <w:pPr>
        <w:ind w:left="5040" w:hanging="360"/>
      </w:pPr>
      <w:rPr>
        <w:rFonts w:ascii="Georgia" w:hAnsi="Georgia" w:hint="default"/>
      </w:rPr>
    </w:lvl>
    <w:lvl w:ilvl="7" w:tplc="040C0003">
      <w:start w:val="1"/>
      <w:numFmt w:val="bullet"/>
      <w:lvlText w:val="o"/>
      <w:lvlJc w:val="left"/>
      <w:pPr>
        <w:ind w:left="5760" w:hanging="360"/>
      </w:pPr>
      <w:rPr>
        <w:rFonts w:ascii="Cambria Math" w:hAnsi="Cambria Math" w:cs="Cambria Math" w:hint="default"/>
      </w:rPr>
    </w:lvl>
    <w:lvl w:ilvl="8" w:tplc="040C0005">
      <w:start w:val="1"/>
      <w:numFmt w:val="bullet"/>
      <w:lvlText w:val=""/>
      <w:lvlJc w:val="left"/>
      <w:pPr>
        <w:ind w:left="6480" w:hanging="360"/>
      </w:pPr>
      <w:rPr>
        <w:rFonts w:ascii="Tahoma" w:hAnsi="Tahoma" w:hint="default"/>
      </w:rPr>
    </w:lvl>
  </w:abstractNum>
  <w:abstractNum w:abstractNumId="58" w15:restartNumberingAfterBreak="0">
    <w:nsid w:val="53C15443"/>
    <w:multiLevelType w:val="hybridMultilevel"/>
    <w:tmpl w:val="786C61F2"/>
    <w:lvl w:ilvl="0" w:tplc="F816211E">
      <w:start w:val="1"/>
      <w:numFmt w:val="lowerLetter"/>
      <w:lvlText w:val="%1."/>
      <w:lvlJc w:val="left"/>
      <w:pPr>
        <w:ind w:left="720" w:hanging="360"/>
      </w:pPr>
      <w:rPr>
        <w:rFonts w:hint="default"/>
        <w:color w:val="2B143D" w:themeColor="accent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3E07EBC"/>
    <w:multiLevelType w:val="multilevel"/>
    <w:tmpl w:val="A88A3DB2"/>
    <w:lvl w:ilvl="0">
      <w:start w:val="1"/>
      <w:numFmt w:val="bullet"/>
      <w:lvlText w:val=""/>
      <w:lvlJc w:val="left"/>
      <w:pPr>
        <w:tabs>
          <w:tab w:val="num" w:pos="720"/>
        </w:tabs>
        <w:ind w:left="720" w:hanging="360"/>
      </w:pPr>
      <w:rPr>
        <w:rFonts w:ascii="Georgia" w:hAnsi="Georgia" w:hint="default"/>
        <w:sz w:val="20"/>
      </w:rPr>
    </w:lvl>
    <w:lvl w:ilvl="1" w:tentative="1">
      <w:start w:val="1"/>
      <w:numFmt w:val="bullet"/>
      <w:lvlText w:val=""/>
      <w:lvlJc w:val="left"/>
      <w:pPr>
        <w:tabs>
          <w:tab w:val="num" w:pos="1440"/>
        </w:tabs>
        <w:ind w:left="1440" w:hanging="360"/>
      </w:pPr>
      <w:rPr>
        <w:rFonts w:ascii="Georgia" w:hAnsi="Georgia" w:hint="default"/>
        <w:sz w:val="20"/>
      </w:rPr>
    </w:lvl>
    <w:lvl w:ilvl="2" w:tentative="1">
      <w:start w:val="1"/>
      <w:numFmt w:val="bullet"/>
      <w:lvlText w:val=""/>
      <w:lvlJc w:val="left"/>
      <w:pPr>
        <w:tabs>
          <w:tab w:val="num" w:pos="2160"/>
        </w:tabs>
        <w:ind w:left="2160" w:hanging="360"/>
      </w:pPr>
      <w:rPr>
        <w:rFonts w:ascii="Georgia" w:hAnsi="Georgia" w:hint="default"/>
        <w:sz w:val="20"/>
      </w:rPr>
    </w:lvl>
    <w:lvl w:ilvl="3" w:tentative="1">
      <w:start w:val="1"/>
      <w:numFmt w:val="bullet"/>
      <w:lvlText w:val=""/>
      <w:lvlJc w:val="left"/>
      <w:pPr>
        <w:tabs>
          <w:tab w:val="num" w:pos="2880"/>
        </w:tabs>
        <w:ind w:left="2880" w:hanging="360"/>
      </w:pPr>
      <w:rPr>
        <w:rFonts w:ascii="Georgia" w:hAnsi="Georgia" w:hint="default"/>
        <w:sz w:val="20"/>
      </w:rPr>
    </w:lvl>
    <w:lvl w:ilvl="4" w:tentative="1">
      <w:start w:val="1"/>
      <w:numFmt w:val="bullet"/>
      <w:lvlText w:val=""/>
      <w:lvlJc w:val="left"/>
      <w:pPr>
        <w:tabs>
          <w:tab w:val="num" w:pos="3600"/>
        </w:tabs>
        <w:ind w:left="3600" w:hanging="360"/>
      </w:pPr>
      <w:rPr>
        <w:rFonts w:ascii="Georgia" w:hAnsi="Georgia" w:hint="default"/>
        <w:sz w:val="20"/>
      </w:rPr>
    </w:lvl>
    <w:lvl w:ilvl="5" w:tentative="1">
      <w:start w:val="1"/>
      <w:numFmt w:val="bullet"/>
      <w:lvlText w:val=""/>
      <w:lvlJc w:val="left"/>
      <w:pPr>
        <w:tabs>
          <w:tab w:val="num" w:pos="4320"/>
        </w:tabs>
        <w:ind w:left="4320" w:hanging="360"/>
      </w:pPr>
      <w:rPr>
        <w:rFonts w:ascii="Georgia" w:hAnsi="Georgia" w:hint="default"/>
        <w:sz w:val="20"/>
      </w:rPr>
    </w:lvl>
    <w:lvl w:ilvl="6" w:tentative="1">
      <w:start w:val="1"/>
      <w:numFmt w:val="bullet"/>
      <w:lvlText w:val=""/>
      <w:lvlJc w:val="left"/>
      <w:pPr>
        <w:tabs>
          <w:tab w:val="num" w:pos="5040"/>
        </w:tabs>
        <w:ind w:left="5040" w:hanging="360"/>
      </w:pPr>
      <w:rPr>
        <w:rFonts w:ascii="Georgia" w:hAnsi="Georgia" w:hint="default"/>
        <w:sz w:val="20"/>
      </w:rPr>
    </w:lvl>
    <w:lvl w:ilvl="7" w:tentative="1">
      <w:start w:val="1"/>
      <w:numFmt w:val="bullet"/>
      <w:lvlText w:val=""/>
      <w:lvlJc w:val="left"/>
      <w:pPr>
        <w:tabs>
          <w:tab w:val="num" w:pos="5760"/>
        </w:tabs>
        <w:ind w:left="5760" w:hanging="360"/>
      </w:pPr>
      <w:rPr>
        <w:rFonts w:ascii="Georgia" w:hAnsi="Georgia" w:hint="default"/>
        <w:sz w:val="20"/>
      </w:rPr>
    </w:lvl>
    <w:lvl w:ilvl="8" w:tentative="1">
      <w:start w:val="1"/>
      <w:numFmt w:val="bullet"/>
      <w:lvlText w:val=""/>
      <w:lvlJc w:val="left"/>
      <w:pPr>
        <w:tabs>
          <w:tab w:val="num" w:pos="6480"/>
        </w:tabs>
        <w:ind w:left="6480" w:hanging="360"/>
      </w:pPr>
      <w:rPr>
        <w:rFonts w:ascii="Georgia" w:hAnsi="Georgia" w:hint="default"/>
        <w:sz w:val="20"/>
      </w:rPr>
    </w:lvl>
  </w:abstractNum>
  <w:abstractNum w:abstractNumId="60" w15:restartNumberingAfterBreak="0">
    <w:nsid w:val="53EB336A"/>
    <w:multiLevelType w:val="hybridMultilevel"/>
    <w:tmpl w:val="482631EC"/>
    <w:lvl w:ilvl="0" w:tplc="93EAEF94">
      <w:start w:val="2"/>
      <w:numFmt w:val="bullet"/>
      <w:lvlText w:val="-"/>
      <w:lvlJc w:val="left"/>
      <w:pPr>
        <w:ind w:left="720" w:hanging="360"/>
      </w:pPr>
      <w:rPr>
        <w:rFonts w:ascii="Tahoma" w:eastAsia="MS Gothic" w:hAnsi="Tahoma" w:cs="Symbol"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61" w15:restartNumberingAfterBreak="0">
    <w:nsid w:val="53FE11CC"/>
    <w:multiLevelType w:val="hybridMultilevel"/>
    <w:tmpl w:val="E45080C6"/>
    <w:lvl w:ilvl="0" w:tplc="D2409D42">
      <w:start w:val="1"/>
      <w:numFmt w:val="bullet"/>
      <w:lvlText w:val="•"/>
      <w:lvlJc w:val="left"/>
      <w:pPr>
        <w:tabs>
          <w:tab w:val="num" w:pos="720"/>
        </w:tabs>
        <w:ind w:left="720" w:hanging="360"/>
      </w:pPr>
      <w:rPr>
        <w:rFonts w:ascii="MS Gothic" w:hAnsi="MS Gothic" w:hint="default"/>
      </w:rPr>
    </w:lvl>
    <w:lvl w:ilvl="1" w:tplc="8EC48BA0">
      <w:start w:val="1"/>
      <w:numFmt w:val="bullet"/>
      <w:lvlText w:val="•"/>
      <w:lvlJc w:val="left"/>
      <w:pPr>
        <w:tabs>
          <w:tab w:val="num" w:pos="1440"/>
        </w:tabs>
        <w:ind w:left="1440" w:hanging="360"/>
      </w:pPr>
      <w:rPr>
        <w:rFonts w:ascii="MS Gothic" w:hAnsi="MS Gothic" w:hint="default"/>
      </w:rPr>
    </w:lvl>
    <w:lvl w:ilvl="2" w:tplc="01D224FC">
      <w:numFmt w:val="bullet"/>
      <w:lvlText w:val="•"/>
      <w:lvlJc w:val="left"/>
      <w:pPr>
        <w:tabs>
          <w:tab w:val="num" w:pos="2160"/>
        </w:tabs>
        <w:ind w:left="2160" w:hanging="360"/>
      </w:pPr>
      <w:rPr>
        <w:rFonts w:ascii="MS Gothic" w:hAnsi="MS Gothic" w:hint="default"/>
      </w:rPr>
    </w:lvl>
    <w:lvl w:ilvl="3" w:tplc="25C8DFC0" w:tentative="1">
      <w:start w:val="1"/>
      <w:numFmt w:val="bullet"/>
      <w:lvlText w:val="•"/>
      <w:lvlJc w:val="left"/>
      <w:pPr>
        <w:tabs>
          <w:tab w:val="num" w:pos="2880"/>
        </w:tabs>
        <w:ind w:left="2880" w:hanging="360"/>
      </w:pPr>
      <w:rPr>
        <w:rFonts w:ascii="MS Gothic" w:hAnsi="MS Gothic" w:hint="default"/>
      </w:rPr>
    </w:lvl>
    <w:lvl w:ilvl="4" w:tplc="8E34DFB4" w:tentative="1">
      <w:start w:val="1"/>
      <w:numFmt w:val="bullet"/>
      <w:lvlText w:val="•"/>
      <w:lvlJc w:val="left"/>
      <w:pPr>
        <w:tabs>
          <w:tab w:val="num" w:pos="3600"/>
        </w:tabs>
        <w:ind w:left="3600" w:hanging="360"/>
      </w:pPr>
      <w:rPr>
        <w:rFonts w:ascii="MS Gothic" w:hAnsi="MS Gothic" w:hint="default"/>
      </w:rPr>
    </w:lvl>
    <w:lvl w:ilvl="5" w:tplc="B8E4AC14" w:tentative="1">
      <w:start w:val="1"/>
      <w:numFmt w:val="bullet"/>
      <w:lvlText w:val="•"/>
      <w:lvlJc w:val="left"/>
      <w:pPr>
        <w:tabs>
          <w:tab w:val="num" w:pos="4320"/>
        </w:tabs>
        <w:ind w:left="4320" w:hanging="360"/>
      </w:pPr>
      <w:rPr>
        <w:rFonts w:ascii="MS Gothic" w:hAnsi="MS Gothic" w:hint="default"/>
      </w:rPr>
    </w:lvl>
    <w:lvl w:ilvl="6" w:tplc="05C2549A" w:tentative="1">
      <w:start w:val="1"/>
      <w:numFmt w:val="bullet"/>
      <w:lvlText w:val="•"/>
      <w:lvlJc w:val="left"/>
      <w:pPr>
        <w:tabs>
          <w:tab w:val="num" w:pos="5040"/>
        </w:tabs>
        <w:ind w:left="5040" w:hanging="360"/>
      </w:pPr>
      <w:rPr>
        <w:rFonts w:ascii="MS Gothic" w:hAnsi="MS Gothic" w:hint="default"/>
      </w:rPr>
    </w:lvl>
    <w:lvl w:ilvl="7" w:tplc="2AC41B00" w:tentative="1">
      <w:start w:val="1"/>
      <w:numFmt w:val="bullet"/>
      <w:lvlText w:val="•"/>
      <w:lvlJc w:val="left"/>
      <w:pPr>
        <w:tabs>
          <w:tab w:val="num" w:pos="5760"/>
        </w:tabs>
        <w:ind w:left="5760" w:hanging="360"/>
      </w:pPr>
      <w:rPr>
        <w:rFonts w:ascii="MS Gothic" w:hAnsi="MS Gothic" w:hint="default"/>
      </w:rPr>
    </w:lvl>
    <w:lvl w:ilvl="8" w:tplc="4D66BA48" w:tentative="1">
      <w:start w:val="1"/>
      <w:numFmt w:val="bullet"/>
      <w:lvlText w:val="•"/>
      <w:lvlJc w:val="left"/>
      <w:pPr>
        <w:tabs>
          <w:tab w:val="num" w:pos="6480"/>
        </w:tabs>
        <w:ind w:left="6480" w:hanging="360"/>
      </w:pPr>
      <w:rPr>
        <w:rFonts w:ascii="MS Gothic" w:hAnsi="MS Gothic" w:hint="default"/>
      </w:rPr>
    </w:lvl>
  </w:abstractNum>
  <w:abstractNum w:abstractNumId="62" w15:restartNumberingAfterBreak="0">
    <w:nsid w:val="540058B3"/>
    <w:multiLevelType w:val="hybridMultilevel"/>
    <w:tmpl w:val="34BA34DE"/>
    <w:lvl w:ilvl="0" w:tplc="6EC61BFE">
      <w:start w:val="1"/>
      <w:numFmt w:val="bullet"/>
      <w:lvlText w:val=""/>
      <w:lvlJc w:val="left"/>
      <w:pPr>
        <w:tabs>
          <w:tab w:val="num" w:pos="720"/>
        </w:tabs>
        <w:ind w:left="720" w:hanging="360"/>
      </w:pPr>
      <w:rPr>
        <w:rFonts w:ascii="Tahoma" w:hAnsi="Tahoma" w:hint="default"/>
      </w:rPr>
    </w:lvl>
    <w:lvl w:ilvl="1" w:tplc="24265014" w:tentative="1">
      <w:start w:val="1"/>
      <w:numFmt w:val="bullet"/>
      <w:lvlText w:val=""/>
      <w:lvlJc w:val="left"/>
      <w:pPr>
        <w:tabs>
          <w:tab w:val="num" w:pos="1440"/>
        </w:tabs>
        <w:ind w:left="1440" w:hanging="360"/>
      </w:pPr>
      <w:rPr>
        <w:rFonts w:ascii="Tahoma" w:hAnsi="Tahoma" w:hint="default"/>
      </w:rPr>
    </w:lvl>
    <w:lvl w:ilvl="2" w:tplc="7DEA20AA" w:tentative="1">
      <w:start w:val="1"/>
      <w:numFmt w:val="bullet"/>
      <w:lvlText w:val=""/>
      <w:lvlJc w:val="left"/>
      <w:pPr>
        <w:tabs>
          <w:tab w:val="num" w:pos="2160"/>
        </w:tabs>
        <w:ind w:left="2160" w:hanging="360"/>
      </w:pPr>
      <w:rPr>
        <w:rFonts w:ascii="Tahoma" w:hAnsi="Tahoma" w:hint="default"/>
      </w:rPr>
    </w:lvl>
    <w:lvl w:ilvl="3" w:tplc="98DE16F0" w:tentative="1">
      <w:start w:val="1"/>
      <w:numFmt w:val="bullet"/>
      <w:lvlText w:val=""/>
      <w:lvlJc w:val="left"/>
      <w:pPr>
        <w:tabs>
          <w:tab w:val="num" w:pos="2880"/>
        </w:tabs>
        <w:ind w:left="2880" w:hanging="360"/>
      </w:pPr>
      <w:rPr>
        <w:rFonts w:ascii="Tahoma" w:hAnsi="Tahoma" w:hint="default"/>
      </w:rPr>
    </w:lvl>
    <w:lvl w:ilvl="4" w:tplc="42E8146C" w:tentative="1">
      <w:start w:val="1"/>
      <w:numFmt w:val="bullet"/>
      <w:lvlText w:val=""/>
      <w:lvlJc w:val="left"/>
      <w:pPr>
        <w:tabs>
          <w:tab w:val="num" w:pos="3600"/>
        </w:tabs>
        <w:ind w:left="3600" w:hanging="360"/>
      </w:pPr>
      <w:rPr>
        <w:rFonts w:ascii="Tahoma" w:hAnsi="Tahoma" w:hint="default"/>
      </w:rPr>
    </w:lvl>
    <w:lvl w:ilvl="5" w:tplc="C2E672E8" w:tentative="1">
      <w:start w:val="1"/>
      <w:numFmt w:val="bullet"/>
      <w:lvlText w:val=""/>
      <w:lvlJc w:val="left"/>
      <w:pPr>
        <w:tabs>
          <w:tab w:val="num" w:pos="4320"/>
        </w:tabs>
        <w:ind w:left="4320" w:hanging="360"/>
      </w:pPr>
      <w:rPr>
        <w:rFonts w:ascii="Tahoma" w:hAnsi="Tahoma" w:hint="default"/>
      </w:rPr>
    </w:lvl>
    <w:lvl w:ilvl="6" w:tplc="CB0C35CC" w:tentative="1">
      <w:start w:val="1"/>
      <w:numFmt w:val="bullet"/>
      <w:lvlText w:val=""/>
      <w:lvlJc w:val="left"/>
      <w:pPr>
        <w:tabs>
          <w:tab w:val="num" w:pos="5040"/>
        </w:tabs>
        <w:ind w:left="5040" w:hanging="360"/>
      </w:pPr>
      <w:rPr>
        <w:rFonts w:ascii="Tahoma" w:hAnsi="Tahoma" w:hint="default"/>
      </w:rPr>
    </w:lvl>
    <w:lvl w:ilvl="7" w:tplc="217AC9B8" w:tentative="1">
      <w:start w:val="1"/>
      <w:numFmt w:val="bullet"/>
      <w:lvlText w:val=""/>
      <w:lvlJc w:val="left"/>
      <w:pPr>
        <w:tabs>
          <w:tab w:val="num" w:pos="5760"/>
        </w:tabs>
        <w:ind w:left="5760" w:hanging="360"/>
      </w:pPr>
      <w:rPr>
        <w:rFonts w:ascii="Tahoma" w:hAnsi="Tahoma" w:hint="default"/>
      </w:rPr>
    </w:lvl>
    <w:lvl w:ilvl="8" w:tplc="30860536" w:tentative="1">
      <w:start w:val="1"/>
      <w:numFmt w:val="bullet"/>
      <w:lvlText w:val=""/>
      <w:lvlJc w:val="left"/>
      <w:pPr>
        <w:tabs>
          <w:tab w:val="num" w:pos="6480"/>
        </w:tabs>
        <w:ind w:left="6480" w:hanging="360"/>
      </w:pPr>
      <w:rPr>
        <w:rFonts w:ascii="Tahoma" w:hAnsi="Tahoma" w:hint="default"/>
      </w:rPr>
    </w:lvl>
  </w:abstractNum>
  <w:abstractNum w:abstractNumId="63" w15:restartNumberingAfterBreak="0">
    <w:nsid w:val="55072820"/>
    <w:multiLevelType w:val="hybridMultilevel"/>
    <w:tmpl w:val="0E88B49C"/>
    <w:lvl w:ilvl="0" w:tplc="44B2C842">
      <w:start w:val="1"/>
      <w:numFmt w:val="bullet"/>
      <w:lvlText w:val=""/>
      <w:lvlJc w:val="left"/>
      <w:pPr>
        <w:ind w:left="720" w:hanging="360"/>
      </w:pPr>
      <w:rPr>
        <w:rFonts w:ascii="Tahoma" w:hAnsi="Tahoma" w:cs="Symbol" w:hint="default"/>
        <w:b w:val="0"/>
        <w:i w:val="0"/>
        <w:color w:val="2B143D" w:themeColor="accent3"/>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64" w15:restartNumberingAfterBreak="0">
    <w:nsid w:val="55380FEB"/>
    <w:multiLevelType w:val="hybridMultilevel"/>
    <w:tmpl w:val="1B7EF0E6"/>
    <w:lvl w:ilvl="0" w:tplc="ECC4C35C">
      <w:start w:val="2"/>
      <w:numFmt w:val="bullet"/>
      <w:lvlText w:val="-"/>
      <w:lvlJc w:val="left"/>
      <w:pPr>
        <w:ind w:left="720" w:hanging="360"/>
      </w:pPr>
      <w:rPr>
        <w:rFonts w:ascii="Tahoma" w:eastAsia="MS Gothic" w:hAnsi="Tahoma" w:cs="Symbol" w:hint="default"/>
        <w:sz w:val="16"/>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65" w15:restartNumberingAfterBreak="0">
    <w:nsid w:val="564437FD"/>
    <w:multiLevelType w:val="hybridMultilevel"/>
    <w:tmpl w:val="2D7C340E"/>
    <w:lvl w:ilvl="0" w:tplc="4FFAB370">
      <w:start w:val="1"/>
      <w:numFmt w:val="bullet"/>
      <w:lvlText w:val="•"/>
      <w:lvlJc w:val="left"/>
      <w:pPr>
        <w:tabs>
          <w:tab w:val="num" w:pos="720"/>
        </w:tabs>
        <w:ind w:left="720" w:hanging="360"/>
      </w:pPr>
      <w:rPr>
        <w:rFonts w:ascii="MS Gothic" w:hAnsi="MS Gothic" w:hint="default"/>
      </w:rPr>
    </w:lvl>
    <w:lvl w:ilvl="1" w:tplc="6AC686A4" w:tentative="1">
      <w:start w:val="1"/>
      <w:numFmt w:val="bullet"/>
      <w:lvlText w:val="•"/>
      <w:lvlJc w:val="left"/>
      <w:pPr>
        <w:tabs>
          <w:tab w:val="num" w:pos="1440"/>
        </w:tabs>
        <w:ind w:left="1440" w:hanging="360"/>
      </w:pPr>
      <w:rPr>
        <w:rFonts w:ascii="MS Gothic" w:hAnsi="MS Gothic" w:hint="default"/>
      </w:rPr>
    </w:lvl>
    <w:lvl w:ilvl="2" w:tplc="D7183AEC" w:tentative="1">
      <w:start w:val="1"/>
      <w:numFmt w:val="bullet"/>
      <w:lvlText w:val="•"/>
      <w:lvlJc w:val="left"/>
      <w:pPr>
        <w:tabs>
          <w:tab w:val="num" w:pos="2160"/>
        </w:tabs>
        <w:ind w:left="2160" w:hanging="360"/>
      </w:pPr>
      <w:rPr>
        <w:rFonts w:ascii="MS Gothic" w:hAnsi="MS Gothic" w:hint="default"/>
      </w:rPr>
    </w:lvl>
    <w:lvl w:ilvl="3" w:tplc="D2860BBA" w:tentative="1">
      <w:start w:val="1"/>
      <w:numFmt w:val="bullet"/>
      <w:lvlText w:val="•"/>
      <w:lvlJc w:val="left"/>
      <w:pPr>
        <w:tabs>
          <w:tab w:val="num" w:pos="2880"/>
        </w:tabs>
        <w:ind w:left="2880" w:hanging="360"/>
      </w:pPr>
      <w:rPr>
        <w:rFonts w:ascii="MS Gothic" w:hAnsi="MS Gothic" w:hint="default"/>
      </w:rPr>
    </w:lvl>
    <w:lvl w:ilvl="4" w:tplc="276239FE" w:tentative="1">
      <w:start w:val="1"/>
      <w:numFmt w:val="bullet"/>
      <w:lvlText w:val="•"/>
      <w:lvlJc w:val="left"/>
      <w:pPr>
        <w:tabs>
          <w:tab w:val="num" w:pos="3600"/>
        </w:tabs>
        <w:ind w:left="3600" w:hanging="360"/>
      </w:pPr>
      <w:rPr>
        <w:rFonts w:ascii="MS Gothic" w:hAnsi="MS Gothic" w:hint="default"/>
      </w:rPr>
    </w:lvl>
    <w:lvl w:ilvl="5" w:tplc="2F2C28FE" w:tentative="1">
      <w:start w:val="1"/>
      <w:numFmt w:val="bullet"/>
      <w:lvlText w:val="•"/>
      <w:lvlJc w:val="left"/>
      <w:pPr>
        <w:tabs>
          <w:tab w:val="num" w:pos="4320"/>
        </w:tabs>
        <w:ind w:left="4320" w:hanging="360"/>
      </w:pPr>
      <w:rPr>
        <w:rFonts w:ascii="MS Gothic" w:hAnsi="MS Gothic" w:hint="default"/>
      </w:rPr>
    </w:lvl>
    <w:lvl w:ilvl="6" w:tplc="265036C4" w:tentative="1">
      <w:start w:val="1"/>
      <w:numFmt w:val="bullet"/>
      <w:lvlText w:val="•"/>
      <w:lvlJc w:val="left"/>
      <w:pPr>
        <w:tabs>
          <w:tab w:val="num" w:pos="5040"/>
        </w:tabs>
        <w:ind w:left="5040" w:hanging="360"/>
      </w:pPr>
      <w:rPr>
        <w:rFonts w:ascii="MS Gothic" w:hAnsi="MS Gothic" w:hint="default"/>
      </w:rPr>
    </w:lvl>
    <w:lvl w:ilvl="7" w:tplc="74CC35E8" w:tentative="1">
      <w:start w:val="1"/>
      <w:numFmt w:val="bullet"/>
      <w:lvlText w:val="•"/>
      <w:lvlJc w:val="left"/>
      <w:pPr>
        <w:tabs>
          <w:tab w:val="num" w:pos="5760"/>
        </w:tabs>
        <w:ind w:left="5760" w:hanging="360"/>
      </w:pPr>
      <w:rPr>
        <w:rFonts w:ascii="MS Gothic" w:hAnsi="MS Gothic" w:hint="default"/>
      </w:rPr>
    </w:lvl>
    <w:lvl w:ilvl="8" w:tplc="8334FC5C" w:tentative="1">
      <w:start w:val="1"/>
      <w:numFmt w:val="bullet"/>
      <w:lvlText w:val="•"/>
      <w:lvlJc w:val="left"/>
      <w:pPr>
        <w:tabs>
          <w:tab w:val="num" w:pos="6480"/>
        </w:tabs>
        <w:ind w:left="6480" w:hanging="360"/>
      </w:pPr>
      <w:rPr>
        <w:rFonts w:ascii="MS Gothic" w:hAnsi="MS Gothic" w:hint="default"/>
      </w:rPr>
    </w:lvl>
  </w:abstractNum>
  <w:abstractNum w:abstractNumId="66" w15:restartNumberingAfterBreak="0">
    <w:nsid w:val="57B63759"/>
    <w:multiLevelType w:val="hybridMultilevel"/>
    <w:tmpl w:val="1EE213A2"/>
    <w:lvl w:ilvl="0" w:tplc="464E751C">
      <w:numFmt w:val="bullet"/>
      <w:lvlText w:val="-"/>
      <w:lvlJc w:val="left"/>
      <w:pPr>
        <w:ind w:left="720" w:hanging="360"/>
      </w:pPr>
      <w:rPr>
        <w:rFonts w:ascii="Tahoma" w:eastAsia="MS Gothic" w:hAnsi="Tahoma" w:cs="Symbol"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67" w15:restartNumberingAfterBreak="0">
    <w:nsid w:val="58701098"/>
    <w:multiLevelType w:val="hybridMultilevel"/>
    <w:tmpl w:val="4EDCE13E"/>
    <w:lvl w:ilvl="0" w:tplc="464E751C">
      <w:numFmt w:val="bullet"/>
      <w:lvlText w:val="-"/>
      <w:lvlJc w:val="left"/>
      <w:pPr>
        <w:ind w:left="720" w:hanging="360"/>
      </w:pPr>
      <w:rPr>
        <w:rFonts w:ascii="Tahoma" w:eastAsia="MS Gothic" w:hAnsi="Tahoma" w:cs="Symbol"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68" w15:restartNumberingAfterBreak="0">
    <w:nsid w:val="5AFE11AF"/>
    <w:multiLevelType w:val="hybridMultilevel"/>
    <w:tmpl w:val="4DE81EE4"/>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69" w15:restartNumberingAfterBreak="0">
    <w:nsid w:val="5B5F1A99"/>
    <w:multiLevelType w:val="hybridMultilevel"/>
    <w:tmpl w:val="191CC5FC"/>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70" w15:restartNumberingAfterBreak="0">
    <w:nsid w:val="5BC30CD2"/>
    <w:multiLevelType w:val="hybridMultilevel"/>
    <w:tmpl w:val="07303A10"/>
    <w:lvl w:ilvl="0" w:tplc="66C8874A">
      <w:start w:val="1"/>
      <w:numFmt w:val="bullet"/>
      <w:lvlText w:val="•"/>
      <w:lvlJc w:val="left"/>
      <w:pPr>
        <w:ind w:left="1004" w:hanging="360"/>
      </w:pPr>
      <w:rPr>
        <w:rFonts w:ascii="Courier New" w:hAnsi="Courier New" w:hint="default"/>
        <w:b w:val="0"/>
        <w:i w:val="0"/>
        <w:color w:val="12ABDB" w:themeColor="accent2"/>
      </w:rPr>
    </w:lvl>
    <w:lvl w:ilvl="1" w:tplc="04090003" w:tentative="1">
      <w:start w:val="1"/>
      <w:numFmt w:val="bullet"/>
      <w:lvlText w:val="o"/>
      <w:lvlJc w:val="left"/>
      <w:pPr>
        <w:ind w:left="1724" w:hanging="360"/>
      </w:pPr>
      <w:rPr>
        <w:rFonts w:ascii="Cambria Math" w:hAnsi="Cambria Math" w:cs="Cambria Math" w:hint="default"/>
      </w:rPr>
    </w:lvl>
    <w:lvl w:ilvl="2" w:tplc="04090005" w:tentative="1">
      <w:start w:val="1"/>
      <w:numFmt w:val="bullet"/>
      <w:lvlText w:val=""/>
      <w:lvlJc w:val="left"/>
      <w:pPr>
        <w:ind w:left="2444" w:hanging="360"/>
      </w:pPr>
      <w:rPr>
        <w:rFonts w:ascii="Tahoma" w:hAnsi="Tahoma" w:hint="default"/>
      </w:rPr>
    </w:lvl>
    <w:lvl w:ilvl="3" w:tplc="04090001" w:tentative="1">
      <w:start w:val="1"/>
      <w:numFmt w:val="bullet"/>
      <w:lvlText w:val=""/>
      <w:lvlJc w:val="left"/>
      <w:pPr>
        <w:ind w:left="3164" w:hanging="360"/>
      </w:pPr>
      <w:rPr>
        <w:rFonts w:ascii="Georgia" w:hAnsi="Georgia" w:hint="default"/>
      </w:rPr>
    </w:lvl>
    <w:lvl w:ilvl="4" w:tplc="04090003" w:tentative="1">
      <w:start w:val="1"/>
      <w:numFmt w:val="bullet"/>
      <w:lvlText w:val="o"/>
      <w:lvlJc w:val="left"/>
      <w:pPr>
        <w:ind w:left="3884" w:hanging="360"/>
      </w:pPr>
      <w:rPr>
        <w:rFonts w:ascii="Cambria Math" w:hAnsi="Cambria Math" w:cs="Cambria Math" w:hint="default"/>
      </w:rPr>
    </w:lvl>
    <w:lvl w:ilvl="5" w:tplc="04090005" w:tentative="1">
      <w:start w:val="1"/>
      <w:numFmt w:val="bullet"/>
      <w:lvlText w:val=""/>
      <w:lvlJc w:val="left"/>
      <w:pPr>
        <w:ind w:left="4604" w:hanging="360"/>
      </w:pPr>
      <w:rPr>
        <w:rFonts w:ascii="Tahoma" w:hAnsi="Tahoma" w:hint="default"/>
      </w:rPr>
    </w:lvl>
    <w:lvl w:ilvl="6" w:tplc="04090001" w:tentative="1">
      <w:start w:val="1"/>
      <w:numFmt w:val="bullet"/>
      <w:lvlText w:val=""/>
      <w:lvlJc w:val="left"/>
      <w:pPr>
        <w:ind w:left="5324" w:hanging="360"/>
      </w:pPr>
      <w:rPr>
        <w:rFonts w:ascii="Georgia" w:hAnsi="Georgia" w:hint="default"/>
      </w:rPr>
    </w:lvl>
    <w:lvl w:ilvl="7" w:tplc="04090003" w:tentative="1">
      <w:start w:val="1"/>
      <w:numFmt w:val="bullet"/>
      <w:lvlText w:val="o"/>
      <w:lvlJc w:val="left"/>
      <w:pPr>
        <w:ind w:left="6044" w:hanging="360"/>
      </w:pPr>
      <w:rPr>
        <w:rFonts w:ascii="Cambria Math" w:hAnsi="Cambria Math" w:cs="Cambria Math" w:hint="default"/>
      </w:rPr>
    </w:lvl>
    <w:lvl w:ilvl="8" w:tplc="04090005" w:tentative="1">
      <w:start w:val="1"/>
      <w:numFmt w:val="bullet"/>
      <w:lvlText w:val=""/>
      <w:lvlJc w:val="left"/>
      <w:pPr>
        <w:ind w:left="6764" w:hanging="360"/>
      </w:pPr>
      <w:rPr>
        <w:rFonts w:ascii="Tahoma" w:hAnsi="Tahoma" w:hint="default"/>
      </w:rPr>
    </w:lvl>
  </w:abstractNum>
  <w:abstractNum w:abstractNumId="71" w15:restartNumberingAfterBreak="0">
    <w:nsid w:val="5C6F4939"/>
    <w:multiLevelType w:val="hybridMultilevel"/>
    <w:tmpl w:val="EF564BD0"/>
    <w:lvl w:ilvl="0" w:tplc="EFFA12EC">
      <w:start w:val="1"/>
      <w:numFmt w:val="lowerRoman"/>
      <w:pStyle w:val="Numbering2"/>
      <w:lvlText w:val="%1."/>
      <w:lvlJc w:val="right"/>
      <w:pPr>
        <w:ind w:left="720" w:hanging="360"/>
      </w:pPr>
      <w:rPr>
        <w:rFonts w:ascii="MS Gothic" w:hAnsi="MS Gothic"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D623275"/>
    <w:multiLevelType w:val="hybridMultilevel"/>
    <w:tmpl w:val="E01E73D8"/>
    <w:lvl w:ilvl="0" w:tplc="23524D84">
      <w:start w:val="2"/>
      <w:numFmt w:val="decimal"/>
      <w:lvlText w:val="%1."/>
      <w:lvlJc w:val="left"/>
      <w:pPr>
        <w:tabs>
          <w:tab w:val="num" w:pos="720"/>
        </w:tabs>
        <w:ind w:left="720" w:hanging="360"/>
      </w:pPr>
    </w:lvl>
    <w:lvl w:ilvl="1" w:tplc="3EDE3B6E" w:tentative="1">
      <w:start w:val="1"/>
      <w:numFmt w:val="decimal"/>
      <w:lvlText w:val="%2."/>
      <w:lvlJc w:val="left"/>
      <w:pPr>
        <w:tabs>
          <w:tab w:val="num" w:pos="1440"/>
        </w:tabs>
        <w:ind w:left="1440" w:hanging="360"/>
      </w:pPr>
    </w:lvl>
    <w:lvl w:ilvl="2" w:tplc="5FE0AA4A" w:tentative="1">
      <w:start w:val="1"/>
      <w:numFmt w:val="decimal"/>
      <w:lvlText w:val="%3."/>
      <w:lvlJc w:val="left"/>
      <w:pPr>
        <w:tabs>
          <w:tab w:val="num" w:pos="2160"/>
        </w:tabs>
        <w:ind w:left="2160" w:hanging="360"/>
      </w:pPr>
    </w:lvl>
    <w:lvl w:ilvl="3" w:tplc="61D81606" w:tentative="1">
      <w:start w:val="1"/>
      <w:numFmt w:val="decimal"/>
      <w:lvlText w:val="%4."/>
      <w:lvlJc w:val="left"/>
      <w:pPr>
        <w:tabs>
          <w:tab w:val="num" w:pos="2880"/>
        </w:tabs>
        <w:ind w:left="2880" w:hanging="360"/>
      </w:pPr>
    </w:lvl>
    <w:lvl w:ilvl="4" w:tplc="43D49F62" w:tentative="1">
      <w:start w:val="1"/>
      <w:numFmt w:val="decimal"/>
      <w:lvlText w:val="%5."/>
      <w:lvlJc w:val="left"/>
      <w:pPr>
        <w:tabs>
          <w:tab w:val="num" w:pos="3600"/>
        </w:tabs>
        <w:ind w:left="3600" w:hanging="360"/>
      </w:pPr>
    </w:lvl>
    <w:lvl w:ilvl="5" w:tplc="016E4A60" w:tentative="1">
      <w:start w:val="1"/>
      <w:numFmt w:val="decimal"/>
      <w:lvlText w:val="%6."/>
      <w:lvlJc w:val="left"/>
      <w:pPr>
        <w:tabs>
          <w:tab w:val="num" w:pos="4320"/>
        </w:tabs>
        <w:ind w:left="4320" w:hanging="360"/>
      </w:pPr>
    </w:lvl>
    <w:lvl w:ilvl="6" w:tplc="C9960910" w:tentative="1">
      <w:start w:val="1"/>
      <w:numFmt w:val="decimal"/>
      <w:lvlText w:val="%7."/>
      <w:lvlJc w:val="left"/>
      <w:pPr>
        <w:tabs>
          <w:tab w:val="num" w:pos="5040"/>
        </w:tabs>
        <w:ind w:left="5040" w:hanging="360"/>
      </w:pPr>
    </w:lvl>
    <w:lvl w:ilvl="7" w:tplc="02B06D52" w:tentative="1">
      <w:start w:val="1"/>
      <w:numFmt w:val="decimal"/>
      <w:lvlText w:val="%8."/>
      <w:lvlJc w:val="left"/>
      <w:pPr>
        <w:tabs>
          <w:tab w:val="num" w:pos="5760"/>
        </w:tabs>
        <w:ind w:left="5760" w:hanging="360"/>
      </w:pPr>
    </w:lvl>
    <w:lvl w:ilvl="8" w:tplc="808E5D9C" w:tentative="1">
      <w:start w:val="1"/>
      <w:numFmt w:val="decimal"/>
      <w:lvlText w:val="%9."/>
      <w:lvlJc w:val="left"/>
      <w:pPr>
        <w:tabs>
          <w:tab w:val="num" w:pos="6480"/>
        </w:tabs>
        <w:ind w:left="6480" w:hanging="360"/>
      </w:pPr>
    </w:lvl>
  </w:abstractNum>
  <w:abstractNum w:abstractNumId="73" w15:restartNumberingAfterBreak="0">
    <w:nsid w:val="5E37247B"/>
    <w:multiLevelType w:val="hybridMultilevel"/>
    <w:tmpl w:val="8B18B3D0"/>
    <w:lvl w:ilvl="0" w:tplc="A4468E98">
      <w:start w:val="1"/>
      <w:numFmt w:val="bullet"/>
      <w:lvlText w:val=""/>
      <w:lvlJc w:val="left"/>
      <w:pPr>
        <w:tabs>
          <w:tab w:val="num" w:pos="720"/>
        </w:tabs>
        <w:ind w:left="720" w:hanging="360"/>
      </w:pPr>
      <w:rPr>
        <w:rFonts w:ascii="Georgia" w:hAnsi="Georgia" w:hint="default"/>
        <w:sz w:val="20"/>
      </w:rPr>
    </w:lvl>
    <w:lvl w:ilvl="1" w:tplc="F23C79E6" w:tentative="1">
      <w:start w:val="1"/>
      <w:numFmt w:val="bullet"/>
      <w:lvlText w:val=""/>
      <w:lvlJc w:val="left"/>
      <w:pPr>
        <w:tabs>
          <w:tab w:val="num" w:pos="1440"/>
        </w:tabs>
        <w:ind w:left="1440" w:hanging="360"/>
      </w:pPr>
      <w:rPr>
        <w:rFonts w:ascii="Georgia" w:hAnsi="Georgia" w:hint="default"/>
        <w:sz w:val="20"/>
      </w:rPr>
    </w:lvl>
    <w:lvl w:ilvl="2" w:tplc="E9B21358" w:tentative="1">
      <w:start w:val="1"/>
      <w:numFmt w:val="bullet"/>
      <w:lvlText w:val=""/>
      <w:lvlJc w:val="left"/>
      <w:pPr>
        <w:tabs>
          <w:tab w:val="num" w:pos="2160"/>
        </w:tabs>
        <w:ind w:left="2160" w:hanging="360"/>
      </w:pPr>
      <w:rPr>
        <w:rFonts w:ascii="Georgia" w:hAnsi="Georgia" w:hint="default"/>
        <w:sz w:val="20"/>
      </w:rPr>
    </w:lvl>
    <w:lvl w:ilvl="3" w:tplc="9998D62E" w:tentative="1">
      <w:start w:val="1"/>
      <w:numFmt w:val="bullet"/>
      <w:lvlText w:val=""/>
      <w:lvlJc w:val="left"/>
      <w:pPr>
        <w:tabs>
          <w:tab w:val="num" w:pos="2880"/>
        </w:tabs>
        <w:ind w:left="2880" w:hanging="360"/>
      </w:pPr>
      <w:rPr>
        <w:rFonts w:ascii="Georgia" w:hAnsi="Georgia" w:hint="default"/>
        <w:sz w:val="20"/>
      </w:rPr>
    </w:lvl>
    <w:lvl w:ilvl="4" w:tplc="48FA3276" w:tentative="1">
      <w:start w:val="1"/>
      <w:numFmt w:val="bullet"/>
      <w:lvlText w:val=""/>
      <w:lvlJc w:val="left"/>
      <w:pPr>
        <w:tabs>
          <w:tab w:val="num" w:pos="3600"/>
        </w:tabs>
        <w:ind w:left="3600" w:hanging="360"/>
      </w:pPr>
      <w:rPr>
        <w:rFonts w:ascii="Georgia" w:hAnsi="Georgia" w:hint="default"/>
        <w:sz w:val="20"/>
      </w:rPr>
    </w:lvl>
    <w:lvl w:ilvl="5" w:tplc="40626B76" w:tentative="1">
      <w:start w:val="1"/>
      <w:numFmt w:val="bullet"/>
      <w:lvlText w:val=""/>
      <w:lvlJc w:val="left"/>
      <w:pPr>
        <w:tabs>
          <w:tab w:val="num" w:pos="4320"/>
        </w:tabs>
        <w:ind w:left="4320" w:hanging="360"/>
      </w:pPr>
      <w:rPr>
        <w:rFonts w:ascii="Georgia" w:hAnsi="Georgia" w:hint="default"/>
        <w:sz w:val="20"/>
      </w:rPr>
    </w:lvl>
    <w:lvl w:ilvl="6" w:tplc="EA2EAA0C" w:tentative="1">
      <w:start w:val="1"/>
      <w:numFmt w:val="bullet"/>
      <w:lvlText w:val=""/>
      <w:lvlJc w:val="left"/>
      <w:pPr>
        <w:tabs>
          <w:tab w:val="num" w:pos="5040"/>
        </w:tabs>
        <w:ind w:left="5040" w:hanging="360"/>
      </w:pPr>
      <w:rPr>
        <w:rFonts w:ascii="Georgia" w:hAnsi="Georgia" w:hint="default"/>
        <w:sz w:val="20"/>
      </w:rPr>
    </w:lvl>
    <w:lvl w:ilvl="7" w:tplc="FB82334A" w:tentative="1">
      <w:start w:val="1"/>
      <w:numFmt w:val="bullet"/>
      <w:lvlText w:val=""/>
      <w:lvlJc w:val="left"/>
      <w:pPr>
        <w:tabs>
          <w:tab w:val="num" w:pos="5760"/>
        </w:tabs>
        <w:ind w:left="5760" w:hanging="360"/>
      </w:pPr>
      <w:rPr>
        <w:rFonts w:ascii="Georgia" w:hAnsi="Georgia" w:hint="default"/>
        <w:sz w:val="20"/>
      </w:rPr>
    </w:lvl>
    <w:lvl w:ilvl="8" w:tplc="2AF2F0BC" w:tentative="1">
      <w:start w:val="1"/>
      <w:numFmt w:val="bullet"/>
      <w:lvlText w:val=""/>
      <w:lvlJc w:val="left"/>
      <w:pPr>
        <w:tabs>
          <w:tab w:val="num" w:pos="6480"/>
        </w:tabs>
        <w:ind w:left="6480" w:hanging="360"/>
      </w:pPr>
      <w:rPr>
        <w:rFonts w:ascii="Georgia" w:hAnsi="Georgia" w:hint="default"/>
        <w:sz w:val="20"/>
      </w:rPr>
    </w:lvl>
  </w:abstractNum>
  <w:abstractNum w:abstractNumId="74" w15:restartNumberingAfterBreak="0">
    <w:nsid w:val="5EF770D0"/>
    <w:multiLevelType w:val="hybridMultilevel"/>
    <w:tmpl w:val="75860F1A"/>
    <w:lvl w:ilvl="0" w:tplc="C8C81BE4">
      <w:start w:val="1"/>
      <w:numFmt w:val="bullet"/>
      <w:lvlText w:val=""/>
      <w:lvlJc w:val="left"/>
      <w:pPr>
        <w:tabs>
          <w:tab w:val="num" w:pos="720"/>
        </w:tabs>
        <w:ind w:left="720" w:hanging="360"/>
      </w:pPr>
      <w:rPr>
        <w:rFonts w:ascii="Tahoma" w:hAnsi="Tahoma" w:hint="default"/>
      </w:rPr>
    </w:lvl>
    <w:lvl w:ilvl="1" w:tplc="5F00DD42">
      <w:start w:val="1"/>
      <w:numFmt w:val="bullet"/>
      <w:lvlText w:val=""/>
      <w:lvlJc w:val="left"/>
      <w:pPr>
        <w:tabs>
          <w:tab w:val="num" w:pos="1440"/>
        </w:tabs>
        <w:ind w:left="1440" w:hanging="360"/>
      </w:pPr>
      <w:rPr>
        <w:rFonts w:ascii="Tahoma" w:hAnsi="Tahoma" w:hint="default"/>
      </w:rPr>
    </w:lvl>
    <w:lvl w:ilvl="2" w:tplc="DA30E854" w:tentative="1">
      <w:start w:val="1"/>
      <w:numFmt w:val="bullet"/>
      <w:lvlText w:val=""/>
      <w:lvlJc w:val="left"/>
      <w:pPr>
        <w:tabs>
          <w:tab w:val="num" w:pos="2160"/>
        </w:tabs>
        <w:ind w:left="2160" w:hanging="360"/>
      </w:pPr>
      <w:rPr>
        <w:rFonts w:ascii="Tahoma" w:hAnsi="Tahoma" w:hint="default"/>
      </w:rPr>
    </w:lvl>
    <w:lvl w:ilvl="3" w:tplc="5CD6F330" w:tentative="1">
      <w:start w:val="1"/>
      <w:numFmt w:val="bullet"/>
      <w:lvlText w:val=""/>
      <w:lvlJc w:val="left"/>
      <w:pPr>
        <w:tabs>
          <w:tab w:val="num" w:pos="2880"/>
        </w:tabs>
        <w:ind w:left="2880" w:hanging="360"/>
      </w:pPr>
      <w:rPr>
        <w:rFonts w:ascii="Tahoma" w:hAnsi="Tahoma" w:hint="default"/>
      </w:rPr>
    </w:lvl>
    <w:lvl w:ilvl="4" w:tplc="01F6B2EA" w:tentative="1">
      <w:start w:val="1"/>
      <w:numFmt w:val="bullet"/>
      <w:lvlText w:val=""/>
      <w:lvlJc w:val="left"/>
      <w:pPr>
        <w:tabs>
          <w:tab w:val="num" w:pos="3600"/>
        </w:tabs>
        <w:ind w:left="3600" w:hanging="360"/>
      </w:pPr>
      <w:rPr>
        <w:rFonts w:ascii="Tahoma" w:hAnsi="Tahoma" w:hint="default"/>
      </w:rPr>
    </w:lvl>
    <w:lvl w:ilvl="5" w:tplc="42DC82D2" w:tentative="1">
      <w:start w:val="1"/>
      <w:numFmt w:val="bullet"/>
      <w:lvlText w:val=""/>
      <w:lvlJc w:val="left"/>
      <w:pPr>
        <w:tabs>
          <w:tab w:val="num" w:pos="4320"/>
        </w:tabs>
        <w:ind w:left="4320" w:hanging="360"/>
      </w:pPr>
      <w:rPr>
        <w:rFonts w:ascii="Tahoma" w:hAnsi="Tahoma" w:hint="default"/>
      </w:rPr>
    </w:lvl>
    <w:lvl w:ilvl="6" w:tplc="55B6BDF4" w:tentative="1">
      <w:start w:val="1"/>
      <w:numFmt w:val="bullet"/>
      <w:lvlText w:val=""/>
      <w:lvlJc w:val="left"/>
      <w:pPr>
        <w:tabs>
          <w:tab w:val="num" w:pos="5040"/>
        </w:tabs>
        <w:ind w:left="5040" w:hanging="360"/>
      </w:pPr>
      <w:rPr>
        <w:rFonts w:ascii="Tahoma" w:hAnsi="Tahoma" w:hint="default"/>
      </w:rPr>
    </w:lvl>
    <w:lvl w:ilvl="7" w:tplc="D618F916" w:tentative="1">
      <w:start w:val="1"/>
      <w:numFmt w:val="bullet"/>
      <w:lvlText w:val=""/>
      <w:lvlJc w:val="left"/>
      <w:pPr>
        <w:tabs>
          <w:tab w:val="num" w:pos="5760"/>
        </w:tabs>
        <w:ind w:left="5760" w:hanging="360"/>
      </w:pPr>
      <w:rPr>
        <w:rFonts w:ascii="Tahoma" w:hAnsi="Tahoma" w:hint="default"/>
      </w:rPr>
    </w:lvl>
    <w:lvl w:ilvl="8" w:tplc="63784BC8" w:tentative="1">
      <w:start w:val="1"/>
      <w:numFmt w:val="bullet"/>
      <w:lvlText w:val=""/>
      <w:lvlJc w:val="left"/>
      <w:pPr>
        <w:tabs>
          <w:tab w:val="num" w:pos="6480"/>
        </w:tabs>
        <w:ind w:left="6480" w:hanging="360"/>
      </w:pPr>
      <w:rPr>
        <w:rFonts w:ascii="Tahoma" w:hAnsi="Tahoma" w:hint="default"/>
      </w:rPr>
    </w:lvl>
  </w:abstractNum>
  <w:abstractNum w:abstractNumId="75" w15:restartNumberingAfterBreak="0">
    <w:nsid w:val="62576911"/>
    <w:multiLevelType w:val="hybridMultilevel"/>
    <w:tmpl w:val="1A22D892"/>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76" w15:restartNumberingAfterBreak="0">
    <w:nsid w:val="62AC260B"/>
    <w:multiLevelType w:val="hybridMultilevel"/>
    <w:tmpl w:val="75640932"/>
    <w:lvl w:ilvl="0" w:tplc="35A0ACF0">
      <w:start w:val="1"/>
      <w:numFmt w:val="bullet"/>
      <w:lvlText w:val="•"/>
      <w:lvlJc w:val="left"/>
      <w:pPr>
        <w:tabs>
          <w:tab w:val="num" w:pos="720"/>
        </w:tabs>
        <w:ind w:left="720" w:hanging="360"/>
      </w:pPr>
      <w:rPr>
        <w:rFonts w:ascii="MS Gothic" w:hAnsi="MS Gothic" w:hint="default"/>
      </w:rPr>
    </w:lvl>
    <w:lvl w:ilvl="1" w:tplc="1138006C" w:tentative="1">
      <w:start w:val="1"/>
      <w:numFmt w:val="bullet"/>
      <w:lvlText w:val="•"/>
      <w:lvlJc w:val="left"/>
      <w:pPr>
        <w:tabs>
          <w:tab w:val="num" w:pos="1440"/>
        </w:tabs>
        <w:ind w:left="1440" w:hanging="360"/>
      </w:pPr>
      <w:rPr>
        <w:rFonts w:ascii="MS Gothic" w:hAnsi="MS Gothic" w:hint="default"/>
      </w:rPr>
    </w:lvl>
    <w:lvl w:ilvl="2" w:tplc="7B9CB350" w:tentative="1">
      <w:start w:val="1"/>
      <w:numFmt w:val="bullet"/>
      <w:lvlText w:val="•"/>
      <w:lvlJc w:val="left"/>
      <w:pPr>
        <w:tabs>
          <w:tab w:val="num" w:pos="2160"/>
        </w:tabs>
        <w:ind w:left="2160" w:hanging="360"/>
      </w:pPr>
      <w:rPr>
        <w:rFonts w:ascii="MS Gothic" w:hAnsi="MS Gothic" w:hint="default"/>
      </w:rPr>
    </w:lvl>
    <w:lvl w:ilvl="3" w:tplc="83E42470" w:tentative="1">
      <w:start w:val="1"/>
      <w:numFmt w:val="bullet"/>
      <w:lvlText w:val="•"/>
      <w:lvlJc w:val="left"/>
      <w:pPr>
        <w:tabs>
          <w:tab w:val="num" w:pos="2880"/>
        </w:tabs>
        <w:ind w:left="2880" w:hanging="360"/>
      </w:pPr>
      <w:rPr>
        <w:rFonts w:ascii="MS Gothic" w:hAnsi="MS Gothic" w:hint="default"/>
      </w:rPr>
    </w:lvl>
    <w:lvl w:ilvl="4" w:tplc="4DC4CAF8" w:tentative="1">
      <w:start w:val="1"/>
      <w:numFmt w:val="bullet"/>
      <w:lvlText w:val="•"/>
      <w:lvlJc w:val="left"/>
      <w:pPr>
        <w:tabs>
          <w:tab w:val="num" w:pos="3600"/>
        </w:tabs>
        <w:ind w:left="3600" w:hanging="360"/>
      </w:pPr>
      <w:rPr>
        <w:rFonts w:ascii="MS Gothic" w:hAnsi="MS Gothic" w:hint="default"/>
      </w:rPr>
    </w:lvl>
    <w:lvl w:ilvl="5" w:tplc="023859BC" w:tentative="1">
      <w:start w:val="1"/>
      <w:numFmt w:val="bullet"/>
      <w:lvlText w:val="•"/>
      <w:lvlJc w:val="left"/>
      <w:pPr>
        <w:tabs>
          <w:tab w:val="num" w:pos="4320"/>
        </w:tabs>
        <w:ind w:left="4320" w:hanging="360"/>
      </w:pPr>
      <w:rPr>
        <w:rFonts w:ascii="MS Gothic" w:hAnsi="MS Gothic" w:hint="default"/>
      </w:rPr>
    </w:lvl>
    <w:lvl w:ilvl="6" w:tplc="F79E1E90" w:tentative="1">
      <w:start w:val="1"/>
      <w:numFmt w:val="bullet"/>
      <w:lvlText w:val="•"/>
      <w:lvlJc w:val="left"/>
      <w:pPr>
        <w:tabs>
          <w:tab w:val="num" w:pos="5040"/>
        </w:tabs>
        <w:ind w:left="5040" w:hanging="360"/>
      </w:pPr>
      <w:rPr>
        <w:rFonts w:ascii="MS Gothic" w:hAnsi="MS Gothic" w:hint="default"/>
      </w:rPr>
    </w:lvl>
    <w:lvl w:ilvl="7" w:tplc="E7AE7AAE" w:tentative="1">
      <w:start w:val="1"/>
      <w:numFmt w:val="bullet"/>
      <w:lvlText w:val="•"/>
      <w:lvlJc w:val="left"/>
      <w:pPr>
        <w:tabs>
          <w:tab w:val="num" w:pos="5760"/>
        </w:tabs>
        <w:ind w:left="5760" w:hanging="360"/>
      </w:pPr>
      <w:rPr>
        <w:rFonts w:ascii="MS Gothic" w:hAnsi="MS Gothic" w:hint="default"/>
      </w:rPr>
    </w:lvl>
    <w:lvl w:ilvl="8" w:tplc="EEDAA948" w:tentative="1">
      <w:start w:val="1"/>
      <w:numFmt w:val="bullet"/>
      <w:lvlText w:val="•"/>
      <w:lvlJc w:val="left"/>
      <w:pPr>
        <w:tabs>
          <w:tab w:val="num" w:pos="6480"/>
        </w:tabs>
        <w:ind w:left="6480" w:hanging="360"/>
      </w:pPr>
      <w:rPr>
        <w:rFonts w:ascii="MS Gothic" w:hAnsi="MS Gothic" w:hint="default"/>
      </w:rPr>
    </w:lvl>
  </w:abstractNum>
  <w:abstractNum w:abstractNumId="77" w15:restartNumberingAfterBreak="0">
    <w:nsid w:val="62CB43DC"/>
    <w:multiLevelType w:val="hybridMultilevel"/>
    <w:tmpl w:val="F32C667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64F130EC"/>
    <w:multiLevelType w:val="hybridMultilevel"/>
    <w:tmpl w:val="09E84288"/>
    <w:lvl w:ilvl="0" w:tplc="040C0001">
      <w:start w:val="1"/>
      <w:numFmt w:val="bullet"/>
      <w:lvlText w:val=""/>
      <w:lvlJc w:val="left"/>
      <w:pPr>
        <w:ind w:left="720" w:hanging="360"/>
      </w:pPr>
      <w:rPr>
        <w:rFonts w:ascii="Georgia" w:hAnsi="Georgia" w:hint="default"/>
      </w:rPr>
    </w:lvl>
    <w:lvl w:ilvl="1" w:tplc="040C0003">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79" w15:restartNumberingAfterBreak="0">
    <w:nsid w:val="65570D70"/>
    <w:multiLevelType w:val="hybridMultilevel"/>
    <w:tmpl w:val="799498BE"/>
    <w:lvl w:ilvl="0" w:tplc="51524222">
      <w:start w:val="1"/>
      <w:numFmt w:val="bullet"/>
      <w:lvlText w:val="•"/>
      <w:lvlJc w:val="left"/>
      <w:pPr>
        <w:tabs>
          <w:tab w:val="num" w:pos="720"/>
        </w:tabs>
        <w:ind w:left="720" w:hanging="360"/>
      </w:pPr>
      <w:rPr>
        <w:rFonts w:ascii="MS Gothic" w:hAnsi="MS Gothic" w:hint="default"/>
      </w:rPr>
    </w:lvl>
    <w:lvl w:ilvl="1" w:tplc="94783E08" w:tentative="1">
      <w:start w:val="1"/>
      <w:numFmt w:val="bullet"/>
      <w:lvlText w:val="•"/>
      <w:lvlJc w:val="left"/>
      <w:pPr>
        <w:tabs>
          <w:tab w:val="num" w:pos="1440"/>
        </w:tabs>
        <w:ind w:left="1440" w:hanging="360"/>
      </w:pPr>
      <w:rPr>
        <w:rFonts w:ascii="MS Gothic" w:hAnsi="MS Gothic" w:hint="default"/>
      </w:rPr>
    </w:lvl>
    <w:lvl w:ilvl="2" w:tplc="194A9F0C" w:tentative="1">
      <w:start w:val="1"/>
      <w:numFmt w:val="bullet"/>
      <w:lvlText w:val="•"/>
      <w:lvlJc w:val="left"/>
      <w:pPr>
        <w:tabs>
          <w:tab w:val="num" w:pos="2160"/>
        </w:tabs>
        <w:ind w:left="2160" w:hanging="360"/>
      </w:pPr>
      <w:rPr>
        <w:rFonts w:ascii="MS Gothic" w:hAnsi="MS Gothic" w:hint="default"/>
      </w:rPr>
    </w:lvl>
    <w:lvl w:ilvl="3" w:tplc="310E50F8" w:tentative="1">
      <w:start w:val="1"/>
      <w:numFmt w:val="bullet"/>
      <w:lvlText w:val="•"/>
      <w:lvlJc w:val="left"/>
      <w:pPr>
        <w:tabs>
          <w:tab w:val="num" w:pos="2880"/>
        </w:tabs>
        <w:ind w:left="2880" w:hanging="360"/>
      </w:pPr>
      <w:rPr>
        <w:rFonts w:ascii="MS Gothic" w:hAnsi="MS Gothic" w:hint="default"/>
      </w:rPr>
    </w:lvl>
    <w:lvl w:ilvl="4" w:tplc="BE48855C" w:tentative="1">
      <w:start w:val="1"/>
      <w:numFmt w:val="bullet"/>
      <w:lvlText w:val="•"/>
      <w:lvlJc w:val="left"/>
      <w:pPr>
        <w:tabs>
          <w:tab w:val="num" w:pos="3600"/>
        </w:tabs>
        <w:ind w:left="3600" w:hanging="360"/>
      </w:pPr>
      <w:rPr>
        <w:rFonts w:ascii="MS Gothic" w:hAnsi="MS Gothic" w:hint="default"/>
      </w:rPr>
    </w:lvl>
    <w:lvl w:ilvl="5" w:tplc="AB148C98" w:tentative="1">
      <w:start w:val="1"/>
      <w:numFmt w:val="bullet"/>
      <w:lvlText w:val="•"/>
      <w:lvlJc w:val="left"/>
      <w:pPr>
        <w:tabs>
          <w:tab w:val="num" w:pos="4320"/>
        </w:tabs>
        <w:ind w:left="4320" w:hanging="360"/>
      </w:pPr>
      <w:rPr>
        <w:rFonts w:ascii="MS Gothic" w:hAnsi="MS Gothic" w:hint="default"/>
      </w:rPr>
    </w:lvl>
    <w:lvl w:ilvl="6" w:tplc="197AAAEA" w:tentative="1">
      <w:start w:val="1"/>
      <w:numFmt w:val="bullet"/>
      <w:lvlText w:val="•"/>
      <w:lvlJc w:val="left"/>
      <w:pPr>
        <w:tabs>
          <w:tab w:val="num" w:pos="5040"/>
        </w:tabs>
        <w:ind w:left="5040" w:hanging="360"/>
      </w:pPr>
      <w:rPr>
        <w:rFonts w:ascii="MS Gothic" w:hAnsi="MS Gothic" w:hint="default"/>
      </w:rPr>
    </w:lvl>
    <w:lvl w:ilvl="7" w:tplc="792C080E" w:tentative="1">
      <w:start w:val="1"/>
      <w:numFmt w:val="bullet"/>
      <w:lvlText w:val="•"/>
      <w:lvlJc w:val="left"/>
      <w:pPr>
        <w:tabs>
          <w:tab w:val="num" w:pos="5760"/>
        </w:tabs>
        <w:ind w:left="5760" w:hanging="360"/>
      </w:pPr>
      <w:rPr>
        <w:rFonts w:ascii="MS Gothic" w:hAnsi="MS Gothic" w:hint="default"/>
      </w:rPr>
    </w:lvl>
    <w:lvl w:ilvl="8" w:tplc="54B03F70" w:tentative="1">
      <w:start w:val="1"/>
      <w:numFmt w:val="bullet"/>
      <w:lvlText w:val="•"/>
      <w:lvlJc w:val="left"/>
      <w:pPr>
        <w:tabs>
          <w:tab w:val="num" w:pos="6480"/>
        </w:tabs>
        <w:ind w:left="6480" w:hanging="360"/>
      </w:pPr>
      <w:rPr>
        <w:rFonts w:ascii="MS Gothic" w:hAnsi="MS Gothic" w:hint="default"/>
      </w:rPr>
    </w:lvl>
  </w:abstractNum>
  <w:abstractNum w:abstractNumId="80" w15:restartNumberingAfterBreak="0">
    <w:nsid w:val="65D268E8"/>
    <w:multiLevelType w:val="hybridMultilevel"/>
    <w:tmpl w:val="CB540988"/>
    <w:lvl w:ilvl="0" w:tplc="040C0001">
      <w:start w:val="1"/>
      <w:numFmt w:val="bullet"/>
      <w:lvlText w:val=""/>
      <w:lvlJc w:val="left"/>
      <w:pPr>
        <w:ind w:left="720" w:hanging="360"/>
      </w:pPr>
      <w:rPr>
        <w:rFonts w:ascii="Georgia" w:hAnsi="Georgia" w:hint="default"/>
      </w:rPr>
    </w:lvl>
    <w:lvl w:ilvl="1" w:tplc="040C0003">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81" w15:restartNumberingAfterBreak="0">
    <w:nsid w:val="65DE3828"/>
    <w:multiLevelType w:val="hybridMultilevel"/>
    <w:tmpl w:val="34446850"/>
    <w:lvl w:ilvl="0" w:tplc="65EC7E84">
      <w:start w:val="1"/>
      <w:numFmt w:val="bullet"/>
      <w:lvlText w:val=""/>
      <w:lvlJc w:val="left"/>
      <w:pPr>
        <w:ind w:left="720" w:hanging="360"/>
      </w:pPr>
      <w:rPr>
        <w:rFonts w:ascii="Georgia" w:hAnsi="Georgia" w:hint="default"/>
      </w:rPr>
    </w:lvl>
    <w:lvl w:ilvl="1" w:tplc="2ACC3C52">
      <w:start w:val="1"/>
      <w:numFmt w:val="bullet"/>
      <w:lvlText w:val="o"/>
      <w:lvlJc w:val="left"/>
      <w:pPr>
        <w:ind w:left="1440" w:hanging="360"/>
      </w:pPr>
      <w:rPr>
        <w:rFonts w:ascii="Cambria Math" w:hAnsi="Cambria Math" w:hint="default"/>
      </w:rPr>
    </w:lvl>
    <w:lvl w:ilvl="2" w:tplc="6C346194">
      <w:start w:val="1"/>
      <w:numFmt w:val="bullet"/>
      <w:lvlText w:val=""/>
      <w:lvlJc w:val="left"/>
      <w:pPr>
        <w:ind w:left="2160" w:hanging="360"/>
      </w:pPr>
      <w:rPr>
        <w:rFonts w:ascii="Tahoma" w:hAnsi="Tahoma" w:hint="default"/>
      </w:rPr>
    </w:lvl>
    <w:lvl w:ilvl="3" w:tplc="0660E33A">
      <w:start w:val="1"/>
      <w:numFmt w:val="bullet"/>
      <w:lvlText w:val=""/>
      <w:lvlJc w:val="left"/>
      <w:pPr>
        <w:ind w:left="2880" w:hanging="360"/>
      </w:pPr>
      <w:rPr>
        <w:rFonts w:ascii="Georgia" w:hAnsi="Georgia" w:hint="default"/>
      </w:rPr>
    </w:lvl>
    <w:lvl w:ilvl="4" w:tplc="B41AD45E">
      <w:start w:val="1"/>
      <w:numFmt w:val="bullet"/>
      <w:lvlText w:val="o"/>
      <w:lvlJc w:val="left"/>
      <w:pPr>
        <w:ind w:left="3600" w:hanging="360"/>
      </w:pPr>
      <w:rPr>
        <w:rFonts w:ascii="Cambria Math" w:hAnsi="Cambria Math" w:hint="default"/>
      </w:rPr>
    </w:lvl>
    <w:lvl w:ilvl="5" w:tplc="B5AC19A8">
      <w:start w:val="1"/>
      <w:numFmt w:val="bullet"/>
      <w:lvlText w:val=""/>
      <w:lvlJc w:val="left"/>
      <w:pPr>
        <w:ind w:left="4320" w:hanging="360"/>
      </w:pPr>
      <w:rPr>
        <w:rFonts w:ascii="Tahoma" w:hAnsi="Tahoma" w:hint="default"/>
      </w:rPr>
    </w:lvl>
    <w:lvl w:ilvl="6" w:tplc="8ECCAAC8">
      <w:start w:val="1"/>
      <w:numFmt w:val="bullet"/>
      <w:lvlText w:val=""/>
      <w:lvlJc w:val="left"/>
      <w:pPr>
        <w:ind w:left="5040" w:hanging="360"/>
      </w:pPr>
      <w:rPr>
        <w:rFonts w:ascii="Georgia" w:hAnsi="Georgia" w:hint="default"/>
      </w:rPr>
    </w:lvl>
    <w:lvl w:ilvl="7" w:tplc="4934B752">
      <w:start w:val="1"/>
      <w:numFmt w:val="bullet"/>
      <w:lvlText w:val="o"/>
      <w:lvlJc w:val="left"/>
      <w:pPr>
        <w:ind w:left="5760" w:hanging="360"/>
      </w:pPr>
      <w:rPr>
        <w:rFonts w:ascii="Cambria Math" w:hAnsi="Cambria Math" w:hint="default"/>
      </w:rPr>
    </w:lvl>
    <w:lvl w:ilvl="8" w:tplc="7854B982">
      <w:start w:val="1"/>
      <w:numFmt w:val="bullet"/>
      <w:lvlText w:val=""/>
      <w:lvlJc w:val="left"/>
      <w:pPr>
        <w:ind w:left="6480" w:hanging="360"/>
      </w:pPr>
      <w:rPr>
        <w:rFonts w:ascii="Tahoma" w:hAnsi="Tahoma" w:hint="default"/>
      </w:rPr>
    </w:lvl>
  </w:abstractNum>
  <w:abstractNum w:abstractNumId="82" w15:restartNumberingAfterBreak="0">
    <w:nsid w:val="65E60408"/>
    <w:multiLevelType w:val="hybridMultilevel"/>
    <w:tmpl w:val="B4DE35D8"/>
    <w:lvl w:ilvl="0" w:tplc="9E8874C8">
      <w:start w:val="30"/>
      <w:numFmt w:val="bullet"/>
      <w:lvlText w:val="–"/>
      <w:lvlJc w:val="left"/>
      <w:pPr>
        <w:ind w:left="720" w:hanging="360"/>
      </w:pPr>
      <w:rPr>
        <w:rFonts w:ascii="MS Gothic" w:eastAsia="MS Gothic" w:hAnsi="MS Gothic" w:cs="MS Gothic" w:hint="default"/>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83" w15:restartNumberingAfterBreak="0">
    <w:nsid w:val="68112D29"/>
    <w:multiLevelType w:val="hybridMultilevel"/>
    <w:tmpl w:val="95D8F584"/>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84" w15:restartNumberingAfterBreak="0">
    <w:nsid w:val="68112E5F"/>
    <w:multiLevelType w:val="hybridMultilevel"/>
    <w:tmpl w:val="422053A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83454FA"/>
    <w:multiLevelType w:val="hybridMultilevel"/>
    <w:tmpl w:val="8B8609FE"/>
    <w:lvl w:ilvl="0" w:tplc="A5844114">
      <w:start w:val="1"/>
      <w:numFmt w:val="bullet"/>
      <w:lvlText w:val="•"/>
      <w:lvlJc w:val="left"/>
      <w:pPr>
        <w:tabs>
          <w:tab w:val="num" w:pos="720"/>
        </w:tabs>
        <w:ind w:left="720" w:hanging="360"/>
      </w:pPr>
      <w:rPr>
        <w:rFonts w:ascii="MS Gothic" w:hAnsi="MS Gothic" w:hint="default"/>
      </w:rPr>
    </w:lvl>
    <w:lvl w:ilvl="1" w:tplc="2F5EAF7C">
      <w:numFmt w:val="bullet"/>
      <w:lvlText w:val="•"/>
      <w:lvlJc w:val="left"/>
      <w:pPr>
        <w:tabs>
          <w:tab w:val="num" w:pos="1440"/>
        </w:tabs>
        <w:ind w:left="1440" w:hanging="360"/>
      </w:pPr>
      <w:rPr>
        <w:rFonts w:ascii="MS Gothic" w:hAnsi="MS Gothic" w:hint="default"/>
      </w:rPr>
    </w:lvl>
    <w:lvl w:ilvl="2" w:tplc="A5D8FACA" w:tentative="1">
      <w:start w:val="1"/>
      <w:numFmt w:val="bullet"/>
      <w:lvlText w:val="•"/>
      <w:lvlJc w:val="left"/>
      <w:pPr>
        <w:tabs>
          <w:tab w:val="num" w:pos="2160"/>
        </w:tabs>
        <w:ind w:left="2160" w:hanging="360"/>
      </w:pPr>
      <w:rPr>
        <w:rFonts w:ascii="MS Gothic" w:hAnsi="MS Gothic" w:hint="default"/>
      </w:rPr>
    </w:lvl>
    <w:lvl w:ilvl="3" w:tplc="CB701984" w:tentative="1">
      <w:start w:val="1"/>
      <w:numFmt w:val="bullet"/>
      <w:lvlText w:val="•"/>
      <w:lvlJc w:val="left"/>
      <w:pPr>
        <w:tabs>
          <w:tab w:val="num" w:pos="2880"/>
        </w:tabs>
        <w:ind w:left="2880" w:hanging="360"/>
      </w:pPr>
      <w:rPr>
        <w:rFonts w:ascii="MS Gothic" w:hAnsi="MS Gothic" w:hint="default"/>
      </w:rPr>
    </w:lvl>
    <w:lvl w:ilvl="4" w:tplc="5A3C3A54" w:tentative="1">
      <w:start w:val="1"/>
      <w:numFmt w:val="bullet"/>
      <w:lvlText w:val="•"/>
      <w:lvlJc w:val="left"/>
      <w:pPr>
        <w:tabs>
          <w:tab w:val="num" w:pos="3600"/>
        </w:tabs>
        <w:ind w:left="3600" w:hanging="360"/>
      </w:pPr>
      <w:rPr>
        <w:rFonts w:ascii="MS Gothic" w:hAnsi="MS Gothic" w:hint="default"/>
      </w:rPr>
    </w:lvl>
    <w:lvl w:ilvl="5" w:tplc="1BA00B6E" w:tentative="1">
      <w:start w:val="1"/>
      <w:numFmt w:val="bullet"/>
      <w:lvlText w:val="•"/>
      <w:lvlJc w:val="left"/>
      <w:pPr>
        <w:tabs>
          <w:tab w:val="num" w:pos="4320"/>
        </w:tabs>
        <w:ind w:left="4320" w:hanging="360"/>
      </w:pPr>
      <w:rPr>
        <w:rFonts w:ascii="MS Gothic" w:hAnsi="MS Gothic" w:hint="default"/>
      </w:rPr>
    </w:lvl>
    <w:lvl w:ilvl="6" w:tplc="D0F60E26" w:tentative="1">
      <w:start w:val="1"/>
      <w:numFmt w:val="bullet"/>
      <w:lvlText w:val="•"/>
      <w:lvlJc w:val="left"/>
      <w:pPr>
        <w:tabs>
          <w:tab w:val="num" w:pos="5040"/>
        </w:tabs>
        <w:ind w:left="5040" w:hanging="360"/>
      </w:pPr>
      <w:rPr>
        <w:rFonts w:ascii="MS Gothic" w:hAnsi="MS Gothic" w:hint="default"/>
      </w:rPr>
    </w:lvl>
    <w:lvl w:ilvl="7" w:tplc="0584E05C" w:tentative="1">
      <w:start w:val="1"/>
      <w:numFmt w:val="bullet"/>
      <w:lvlText w:val="•"/>
      <w:lvlJc w:val="left"/>
      <w:pPr>
        <w:tabs>
          <w:tab w:val="num" w:pos="5760"/>
        </w:tabs>
        <w:ind w:left="5760" w:hanging="360"/>
      </w:pPr>
      <w:rPr>
        <w:rFonts w:ascii="MS Gothic" w:hAnsi="MS Gothic" w:hint="default"/>
      </w:rPr>
    </w:lvl>
    <w:lvl w:ilvl="8" w:tplc="AAA27FAA" w:tentative="1">
      <w:start w:val="1"/>
      <w:numFmt w:val="bullet"/>
      <w:lvlText w:val="•"/>
      <w:lvlJc w:val="left"/>
      <w:pPr>
        <w:tabs>
          <w:tab w:val="num" w:pos="6480"/>
        </w:tabs>
        <w:ind w:left="6480" w:hanging="360"/>
      </w:pPr>
      <w:rPr>
        <w:rFonts w:ascii="MS Gothic" w:hAnsi="MS Gothic" w:hint="default"/>
      </w:rPr>
    </w:lvl>
  </w:abstractNum>
  <w:abstractNum w:abstractNumId="86" w15:restartNumberingAfterBreak="0">
    <w:nsid w:val="68D45ACC"/>
    <w:multiLevelType w:val="hybridMultilevel"/>
    <w:tmpl w:val="6C00AD40"/>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87" w15:restartNumberingAfterBreak="0">
    <w:nsid w:val="6AC31B64"/>
    <w:multiLevelType w:val="hybridMultilevel"/>
    <w:tmpl w:val="B4801AC2"/>
    <w:lvl w:ilvl="0" w:tplc="93EAEF94">
      <w:start w:val="2"/>
      <w:numFmt w:val="bullet"/>
      <w:lvlText w:val="-"/>
      <w:lvlJc w:val="left"/>
      <w:pPr>
        <w:ind w:left="720" w:hanging="360"/>
      </w:pPr>
      <w:rPr>
        <w:rFonts w:ascii="Tahoma" w:eastAsia="MS Gothic" w:hAnsi="Tahoma" w:cs="Symbol" w:hint="default"/>
      </w:rPr>
    </w:lvl>
    <w:lvl w:ilvl="1" w:tplc="040C0003">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88" w15:restartNumberingAfterBreak="0">
    <w:nsid w:val="6B3A528E"/>
    <w:multiLevelType w:val="hybridMultilevel"/>
    <w:tmpl w:val="4CC451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B463447"/>
    <w:multiLevelType w:val="hybridMultilevel"/>
    <w:tmpl w:val="804A1BEE"/>
    <w:lvl w:ilvl="0" w:tplc="4D704E84">
      <w:start w:val="1"/>
      <w:numFmt w:val="decimal"/>
      <w:lvlText w:val="%1."/>
      <w:lvlJc w:val="left"/>
      <w:pPr>
        <w:tabs>
          <w:tab w:val="num" w:pos="720"/>
        </w:tabs>
        <w:ind w:left="720" w:hanging="360"/>
      </w:pPr>
    </w:lvl>
    <w:lvl w:ilvl="1" w:tplc="A0D48D2C" w:tentative="1">
      <w:start w:val="1"/>
      <w:numFmt w:val="decimal"/>
      <w:lvlText w:val="%2."/>
      <w:lvlJc w:val="left"/>
      <w:pPr>
        <w:tabs>
          <w:tab w:val="num" w:pos="1440"/>
        </w:tabs>
        <w:ind w:left="1440" w:hanging="360"/>
      </w:pPr>
    </w:lvl>
    <w:lvl w:ilvl="2" w:tplc="3C1C46A4" w:tentative="1">
      <w:start w:val="1"/>
      <w:numFmt w:val="decimal"/>
      <w:lvlText w:val="%3."/>
      <w:lvlJc w:val="left"/>
      <w:pPr>
        <w:tabs>
          <w:tab w:val="num" w:pos="2160"/>
        </w:tabs>
        <w:ind w:left="2160" w:hanging="360"/>
      </w:pPr>
    </w:lvl>
    <w:lvl w:ilvl="3" w:tplc="673273F4" w:tentative="1">
      <w:start w:val="1"/>
      <w:numFmt w:val="decimal"/>
      <w:lvlText w:val="%4."/>
      <w:lvlJc w:val="left"/>
      <w:pPr>
        <w:tabs>
          <w:tab w:val="num" w:pos="2880"/>
        </w:tabs>
        <w:ind w:left="2880" w:hanging="360"/>
      </w:pPr>
    </w:lvl>
    <w:lvl w:ilvl="4" w:tplc="C3C2A48E" w:tentative="1">
      <w:start w:val="1"/>
      <w:numFmt w:val="decimal"/>
      <w:lvlText w:val="%5."/>
      <w:lvlJc w:val="left"/>
      <w:pPr>
        <w:tabs>
          <w:tab w:val="num" w:pos="3600"/>
        </w:tabs>
        <w:ind w:left="3600" w:hanging="360"/>
      </w:pPr>
    </w:lvl>
    <w:lvl w:ilvl="5" w:tplc="78781722" w:tentative="1">
      <w:start w:val="1"/>
      <w:numFmt w:val="decimal"/>
      <w:lvlText w:val="%6."/>
      <w:lvlJc w:val="left"/>
      <w:pPr>
        <w:tabs>
          <w:tab w:val="num" w:pos="4320"/>
        </w:tabs>
        <w:ind w:left="4320" w:hanging="360"/>
      </w:pPr>
    </w:lvl>
    <w:lvl w:ilvl="6" w:tplc="DD58FC28" w:tentative="1">
      <w:start w:val="1"/>
      <w:numFmt w:val="decimal"/>
      <w:lvlText w:val="%7."/>
      <w:lvlJc w:val="left"/>
      <w:pPr>
        <w:tabs>
          <w:tab w:val="num" w:pos="5040"/>
        </w:tabs>
        <w:ind w:left="5040" w:hanging="360"/>
      </w:pPr>
    </w:lvl>
    <w:lvl w:ilvl="7" w:tplc="38E89662" w:tentative="1">
      <w:start w:val="1"/>
      <w:numFmt w:val="decimal"/>
      <w:lvlText w:val="%8."/>
      <w:lvlJc w:val="left"/>
      <w:pPr>
        <w:tabs>
          <w:tab w:val="num" w:pos="5760"/>
        </w:tabs>
        <w:ind w:left="5760" w:hanging="360"/>
      </w:pPr>
    </w:lvl>
    <w:lvl w:ilvl="8" w:tplc="A7A27650" w:tentative="1">
      <w:start w:val="1"/>
      <w:numFmt w:val="decimal"/>
      <w:lvlText w:val="%9."/>
      <w:lvlJc w:val="left"/>
      <w:pPr>
        <w:tabs>
          <w:tab w:val="num" w:pos="6480"/>
        </w:tabs>
        <w:ind w:left="6480" w:hanging="360"/>
      </w:pPr>
    </w:lvl>
  </w:abstractNum>
  <w:abstractNum w:abstractNumId="90" w15:restartNumberingAfterBreak="0">
    <w:nsid w:val="6B94569A"/>
    <w:multiLevelType w:val="hybridMultilevel"/>
    <w:tmpl w:val="4B008E08"/>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91" w15:restartNumberingAfterBreak="0">
    <w:nsid w:val="6D396CE5"/>
    <w:multiLevelType w:val="hybridMultilevel"/>
    <w:tmpl w:val="B8BEE04A"/>
    <w:lvl w:ilvl="0" w:tplc="464E751C">
      <w:numFmt w:val="bullet"/>
      <w:lvlText w:val="-"/>
      <w:lvlJc w:val="left"/>
      <w:pPr>
        <w:ind w:left="720" w:hanging="360"/>
      </w:pPr>
      <w:rPr>
        <w:rFonts w:ascii="Tahoma" w:eastAsia="MS Gothic" w:hAnsi="Tahoma" w:cs="Symbol"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92" w15:restartNumberingAfterBreak="0">
    <w:nsid w:val="735C5E80"/>
    <w:multiLevelType w:val="hybridMultilevel"/>
    <w:tmpl w:val="DB807F16"/>
    <w:lvl w:ilvl="0" w:tplc="E5C8DB70">
      <w:start w:val="1"/>
      <w:numFmt w:val="decimal"/>
      <w:lvlText w:val="%1."/>
      <w:lvlJc w:val="left"/>
      <w:pPr>
        <w:ind w:left="720" w:hanging="360"/>
      </w:pPr>
      <w:rPr>
        <w:rFonts w:ascii="MS Gothic" w:hAnsi="MS Gothic" w:hint="default"/>
        <w:b w:val="0"/>
        <w:i w:val="0"/>
        <w:color w:val="2B143D" w:themeColor="accent3"/>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72521EB"/>
    <w:multiLevelType w:val="hybridMultilevel"/>
    <w:tmpl w:val="316A3884"/>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7BF1CC0"/>
    <w:multiLevelType w:val="hybridMultilevel"/>
    <w:tmpl w:val="5736307E"/>
    <w:lvl w:ilvl="0" w:tplc="C52E0340">
      <w:start w:val="1"/>
      <w:numFmt w:val="bullet"/>
      <w:lvlText w:val="•"/>
      <w:lvlJc w:val="left"/>
      <w:pPr>
        <w:tabs>
          <w:tab w:val="num" w:pos="720"/>
        </w:tabs>
        <w:ind w:left="720" w:hanging="360"/>
      </w:pPr>
      <w:rPr>
        <w:rFonts w:ascii="MS Gothic" w:hAnsi="MS Gothic" w:hint="default"/>
      </w:rPr>
    </w:lvl>
    <w:lvl w:ilvl="1" w:tplc="0B8684A0">
      <w:start w:val="1"/>
      <w:numFmt w:val="bullet"/>
      <w:lvlText w:val="•"/>
      <w:lvlJc w:val="left"/>
      <w:pPr>
        <w:tabs>
          <w:tab w:val="num" w:pos="1440"/>
        </w:tabs>
        <w:ind w:left="1440" w:hanging="360"/>
      </w:pPr>
      <w:rPr>
        <w:rFonts w:ascii="MS Gothic" w:hAnsi="MS Gothic" w:hint="default"/>
      </w:rPr>
    </w:lvl>
    <w:lvl w:ilvl="2" w:tplc="55FCFE72" w:tentative="1">
      <w:start w:val="1"/>
      <w:numFmt w:val="bullet"/>
      <w:lvlText w:val="•"/>
      <w:lvlJc w:val="left"/>
      <w:pPr>
        <w:tabs>
          <w:tab w:val="num" w:pos="2160"/>
        </w:tabs>
        <w:ind w:left="2160" w:hanging="360"/>
      </w:pPr>
      <w:rPr>
        <w:rFonts w:ascii="MS Gothic" w:hAnsi="MS Gothic" w:hint="default"/>
      </w:rPr>
    </w:lvl>
    <w:lvl w:ilvl="3" w:tplc="F7401D14" w:tentative="1">
      <w:start w:val="1"/>
      <w:numFmt w:val="bullet"/>
      <w:lvlText w:val="•"/>
      <w:lvlJc w:val="left"/>
      <w:pPr>
        <w:tabs>
          <w:tab w:val="num" w:pos="2880"/>
        </w:tabs>
        <w:ind w:left="2880" w:hanging="360"/>
      </w:pPr>
      <w:rPr>
        <w:rFonts w:ascii="MS Gothic" w:hAnsi="MS Gothic" w:hint="default"/>
      </w:rPr>
    </w:lvl>
    <w:lvl w:ilvl="4" w:tplc="ECE246A4" w:tentative="1">
      <w:start w:val="1"/>
      <w:numFmt w:val="bullet"/>
      <w:lvlText w:val="•"/>
      <w:lvlJc w:val="left"/>
      <w:pPr>
        <w:tabs>
          <w:tab w:val="num" w:pos="3600"/>
        </w:tabs>
        <w:ind w:left="3600" w:hanging="360"/>
      </w:pPr>
      <w:rPr>
        <w:rFonts w:ascii="MS Gothic" w:hAnsi="MS Gothic" w:hint="default"/>
      </w:rPr>
    </w:lvl>
    <w:lvl w:ilvl="5" w:tplc="676C35F8" w:tentative="1">
      <w:start w:val="1"/>
      <w:numFmt w:val="bullet"/>
      <w:lvlText w:val="•"/>
      <w:lvlJc w:val="left"/>
      <w:pPr>
        <w:tabs>
          <w:tab w:val="num" w:pos="4320"/>
        </w:tabs>
        <w:ind w:left="4320" w:hanging="360"/>
      </w:pPr>
      <w:rPr>
        <w:rFonts w:ascii="MS Gothic" w:hAnsi="MS Gothic" w:hint="default"/>
      </w:rPr>
    </w:lvl>
    <w:lvl w:ilvl="6" w:tplc="DC320E8C" w:tentative="1">
      <w:start w:val="1"/>
      <w:numFmt w:val="bullet"/>
      <w:lvlText w:val="•"/>
      <w:lvlJc w:val="left"/>
      <w:pPr>
        <w:tabs>
          <w:tab w:val="num" w:pos="5040"/>
        </w:tabs>
        <w:ind w:left="5040" w:hanging="360"/>
      </w:pPr>
      <w:rPr>
        <w:rFonts w:ascii="MS Gothic" w:hAnsi="MS Gothic" w:hint="default"/>
      </w:rPr>
    </w:lvl>
    <w:lvl w:ilvl="7" w:tplc="53A667CA" w:tentative="1">
      <w:start w:val="1"/>
      <w:numFmt w:val="bullet"/>
      <w:lvlText w:val="•"/>
      <w:lvlJc w:val="left"/>
      <w:pPr>
        <w:tabs>
          <w:tab w:val="num" w:pos="5760"/>
        </w:tabs>
        <w:ind w:left="5760" w:hanging="360"/>
      </w:pPr>
      <w:rPr>
        <w:rFonts w:ascii="MS Gothic" w:hAnsi="MS Gothic" w:hint="default"/>
      </w:rPr>
    </w:lvl>
    <w:lvl w:ilvl="8" w:tplc="3E2A668C" w:tentative="1">
      <w:start w:val="1"/>
      <w:numFmt w:val="bullet"/>
      <w:lvlText w:val="•"/>
      <w:lvlJc w:val="left"/>
      <w:pPr>
        <w:tabs>
          <w:tab w:val="num" w:pos="6480"/>
        </w:tabs>
        <w:ind w:left="6480" w:hanging="360"/>
      </w:pPr>
      <w:rPr>
        <w:rFonts w:ascii="MS Gothic" w:hAnsi="MS Gothic" w:hint="default"/>
      </w:rPr>
    </w:lvl>
  </w:abstractNum>
  <w:abstractNum w:abstractNumId="95" w15:restartNumberingAfterBreak="0">
    <w:nsid w:val="784535BF"/>
    <w:multiLevelType w:val="hybridMultilevel"/>
    <w:tmpl w:val="22A0B936"/>
    <w:lvl w:ilvl="0" w:tplc="F46A0CBA">
      <w:start w:val="1"/>
      <w:numFmt w:val="bullet"/>
      <w:lvlText w:val="•"/>
      <w:lvlJc w:val="left"/>
      <w:pPr>
        <w:tabs>
          <w:tab w:val="num" w:pos="720"/>
        </w:tabs>
        <w:ind w:left="720" w:hanging="360"/>
      </w:pPr>
      <w:rPr>
        <w:rFonts w:ascii="MS Gothic" w:hAnsi="MS Gothic" w:hint="default"/>
      </w:rPr>
    </w:lvl>
    <w:lvl w:ilvl="1" w:tplc="A3964A04">
      <w:start w:val="1"/>
      <w:numFmt w:val="bullet"/>
      <w:lvlText w:val="•"/>
      <w:lvlJc w:val="left"/>
      <w:pPr>
        <w:tabs>
          <w:tab w:val="num" w:pos="1440"/>
        </w:tabs>
        <w:ind w:left="1440" w:hanging="360"/>
      </w:pPr>
      <w:rPr>
        <w:rFonts w:ascii="MS Gothic" w:hAnsi="MS Gothic" w:hint="default"/>
      </w:rPr>
    </w:lvl>
    <w:lvl w:ilvl="2" w:tplc="FF6440AA" w:tentative="1">
      <w:start w:val="1"/>
      <w:numFmt w:val="bullet"/>
      <w:lvlText w:val="•"/>
      <w:lvlJc w:val="left"/>
      <w:pPr>
        <w:tabs>
          <w:tab w:val="num" w:pos="2160"/>
        </w:tabs>
        <w:ind w:left="2160" w:hanging="360"/>
      </w:pPr>
      <w:rPr>
        <w:rFonts w:ascii="MS Gothic" w:hAnsi="MS Gothic" w:hint="default"/>
      </w:rPr>
    </w:lvl>
    <w:lvl w:ilvl="3" w:tplc="31C6D4E0" w:tentative="1">
      <w:start w:val="1"/>
      <w:numFmt w:val="bullet"/>
      <w:lvlText w:val="•"/>
      <w:lvlJc w:val="left"/>
      <w:pPr>
        <w:tabs>
          <w:tab w:val="num" w:pos="2880"/>
        </w:tabs>
        <w:ind w:left="2880" w:hanging="360"/>
      </w:pPr>
      <w:rPr>
        <w:rFonts w:ascii="MS Gothic" w:hAnsi="MS Gothic" w:hint="default"/>
      </w:rPr>
    </w:lvl>
    <w:lvl w:ilvl="4" w:tplc="1B3047AC" w:tentative="1">
      <w:start w:val="1"/>
      <w:numFmt w:val="bullet"/>
      <w:lvlText w:val="•"/>
      <w:lvlJc w:val="left"/>
      <w:pPr>
        <w:tabs>
          <w:tab w:val="num" w:pos="3600"/>
        </w:tabs>
        <w:ind w:left="3600" w:hanging="360"/>
      </w:pPr>
      <w:rPr>
        <w:rFonts w:ascii="MS Gothic" w:hAnsi="MS Gothic" w:hint="default"/>
      </w:rPr>
    </w:lvl>
    <w:lvl w:ilvl="5" w:tplc="1F985F08" w:tentative="1">
      <w:start w:val="1"/>
      <w:numFmt w:val="bullet"/>
      <w:lvlText w:val="•"/>
      <w:lvlJc w:val="left"/>
      <w:pPr>
        <w:tabs>
          <w:tab w:val="num" w:pos="4320"/>
        </w:tabs>
        <w:ind w:left="4320" w:hanging="360"/>
      </w:pPr>
      <w:rPr>
        <w:rFonts w:ascii="MS Gothic" w:hAnsi="MS Gothic" w:hint="default"/>
      </w:rPr>
    </w:lvl>
    <w:lvl w:ilvl="6" w:tplc="18DE4CEA" w:tentative="1">
      <w:start w:val="1"/>
      <w:numFmt w:val="bullet"/>
      <w:lvlText w:val="•"/>
      <w:lvlJc w:val="left"/>
      <w:pPr>
        <w:tabs>
          <w:tab w:val="num" w:pos="5040"/>
        </w:tabs>
        <w:ind w:left="5040" w:hanging="360"/>
      </w:pPr>
      <w:rPr>
        <w:rFonts w:ascii="MS Gothic" w:hAnsi="MS Gothic" w:hint="default"/>
      </w:rPr>
    </w:lvl>
    <w:lvl w:ilvl="7" w:tplc="38324326" w:tentative="1">
      <w:start w:val="1"/>
      <w:numFmt w:val="bullet"/>
      <w:lvlText w:val="•"/>
      <w:lvlJc w:val="left"/>
      <w:pPr>
        <w:tabs>
          <w:tab w:val="num" w:pos="5760"/>
        </w:tabs>
        <w:ind w:left="5760" w:hanging="360"/>
      </w:pPr>
      <w:rPr>
        <w:rFonts w:ascii="MS Gothic" w:hAnsi="MS Gothic" w:hint="default"/>
      </w:rPr>
    </w:lvl>
    <w:lvl w:ilvl="8" w:tplc="9078BDFC" w:tentative="1">
      <w:start w:val="1"/>
      <w:numFmt w:val="bullet"/>
      <w:lvlText w:val="•"/>
      <w:lvlJc w:val="left"/>
      <w:pPr>
        <w:tabs>
          <w:tab w:val="num" w:pos="6480"/>
        </w:tabs>
        <w:ind w:left="6480" w:hanging="360"/>
      </w:pPr>
      <w:rPr>
        <w:rFonts w:ascii="MS Gothic" w:hAnsi="MS Gothic" w:hint="default"/>
      </w:rPr>
    </w:lvl>
  </w:abstractNum>
  <w:abstractNum w:abstractNumId="96" w15:restartNumberingAfterBreak="0">
    <w:nsid w:val="787151D8"/>
    <w:multiLevelType w:val="multilevel"/>
    <w:tmpl w:val="AE5EEDB2"/>
    <w:lvl w:ilvl="0">
      <w:start w:val="1"/>
      <w:numFmt w:val="decimal"/>
      <w:pStyle w:val="heading10"/>
      <w:lvlText w:val="%1."/>
      <w:lvlJc w:val="left"/>
      <w:pPr>
        <w:ind w:left="360" w:hanging="360"/>
      </w:pPr>
      <w:rPr>
        <w:rFonts w:hint="default"/>
        <w:spacing w:val="0"/>
      </w:rPr>
    </w:lvl>
    <w:lvl w:ilvl="1">
      <w:start w:val="1"/>
      <w:numFmt w:val="decimal"/>
      <w:pStyle w:val="heading20"/>
      <w:lvlText w:val="%1.%2."/>
      <w:lvlJc w:val="left"/>
      <w:pPr>
        <w:ind w:left="187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0"/>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9587E42"/>
    <w:multiLevelType w:val="hybridMultilevel"/>
    <w:tmpl w:val="058C3F76"/>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98" w15:restartNumberingAfterBreak="0">
    <w:nsid w:val="7A5F7188"/>
    <w:multiLevelType w:val="hybridMultilevel"/>
    <w:tmpl w:val="9C062B52"/>
    <w:lvl w:ilvl="0" w:tplc="787215D0">
      <w:start w:val="1"/>
      <w:numFmt w:val="bullet"/>
      <w:lvlText w:val="•"/>
      <w:lvlJc w:val="left"/>
      <w:pPr>
        <w:tabs>
          <w:tab w:val="num" w:pos="720"/>
        </w:tabs>
        <w:ind w:left="720" w:hanging="360"/>
      </w:pPr>
      <w:rPr>
        <w:rFonts w:ascii="MS Gothic" w:hAnsi="MS Gothic" w:hint="default"/>
      </w:rPr>
    </w:lvl>
    <w:lvl w:ilvl="1" w:tplc="2AB60B40">
      <w:start w:val="1"/>
      <w:numFmt w:val="bullet"/>
      <w:lvlText w:val="•"/>
      <w:lvlJc w:val="left"/>
      <w:pPr>
        <w:tabs>
          <w:tab w:val="num" w:pos="1440"/>
        </w:tabs>
        <w:ind w:left="1440" w:hanging="360"/>
      </w:pPr>
      <w:rPr>
        <w:rFonts w:ascii="MS Gothic" w:hAnsi="MS Gothic" w:hint="default"/>
      </w:rPr>
    </w:lvl>
    <w:lvl w:ilvl="2" w:tplc="E396AFDC">
      <w:numFmt w:val="bullet"/>
      <w:lvlText w:val="•"/>
      <w:lvlJc w:val="left"/>
      <w:pPr>
        <w:tabs>
          <w:tab w:val="num" w:pos="2160"/>
        </w:tabs>
        <w:ind w:left="2160" w:hanging="360"/>
      </w:pPr>
      <w:rPr>
        <w:rFonts w:ascii="MS Gothic" w:hAnsi="MS Gothic" w:hint="default"/>
      </w:rPr>
    </w:lvl>
    <w:lvl w:ilvl="3" w:tplc="12860BF8" w:tentative="1">
      <w:start w:val="1"/>
      <w:numFmt w:val="bullet"/>
      <w:lvlText w:val="•"/>
      <w:lvlJc w:val="left"/>
      <w:pPr>
        <w:tabs>
          <w:tab w:val="num" w:pos="2880"/>
        </w:tabs>
        <w:ind w:left="2880" w:hanging="360"/>
      </w:pPr>
      <w:rPr>
        <w:rFonts w:ascii="MS Gothic" w:hAnsi="MS Gothic" w:hint="default"/>
      </w:rPr>
    </w:lvl>
    <w:lvl w:ilvl="4" w:tplc="AED6DEE8" w:tentative="1">
      <w:start w:val="1"/>
      <w:numFmt w:val="bullet"/>
      <w:lvlText w:val="•"/>
      <w:lvlJc w:val="left"/>
      <w:pPr>
        <w:tabs>
          <w:tab w:val="num" w:pos="3600"/>
        </w:tabs>
        <w:ind w:left="3600" w:hanging="360"/>
      </w:pPr>
      <w:rPr>
        <w:rFonts w:ascii="MS Gothic" w:hAnsi="MS Gothic" w:hint="default"/>
      </w:rPr>
    </w:lvl>
    <w:lvl w:ilvl="5" w:tplc="1DAA6B02" w:tentative="1">
      <w:start w:val="1"/>
      <w:numFmt w:val="bullet"/>
      <w:lvlText w:val="•"/>
      <w:lvlJc w:val="left"/>
      <w:pPr>
        <w:tabs>
          <w:tab w:val="num" w:pos="4320"/>
        </w:tabs>
        <w:ind w:left="4320" w:hanging="360"/>
      </w:pPr>
      <w:rPr>
        <w:rFonts w:ascii="MS Gothic" w:hAnsi="MS Gothic" w:hint="default"/>
      </w:rPr>
    </w:lvl>
    <w:lvl w:ilvl="6" w:tplc="BBE4D042" w:tentative="1">
      <w:start w:val="1"/>
      <w:numFmt w:val="bullet"/>
      <w:lvlText w:val="•"/>
      <w:lvlJc w:val="left"/>
      <w:pPr>
        <w:tabs>
          <w:tab w:val="num" w:pos="5040"/>
        </w:tabs>
        <w:ind w:left="5040" w:hanging="360"/>
      </w:pPr>
      <w:rPr>
        <w:rFonts w:ascii="MS Gothic" w:hAnsi="MS Gothic" w:hint="default"/>
      </w:rPr>
    </w:lvl>
    <w:lvl w:ilvl="7" w:tplc="0FE290B0" w:tentative="1">
      <w:start w:val="1"/>
      <w:numFmt w:val="bullet"/>
      <w:lvlText w:val="•"/>
      <w:lvlJc w:val="left"/>
      <w:pPr>
        <w:tabs>
          <w:tab w:val="num" w:pos="5760"/>
        </w:tabs>
        <w:ind w:left="5760" w:hanging="360"/>
      </w:pPr>
      <w:rPr>
        <w:rFonts w:ascii="MS Gothic" w:hAnsi="MS Gothic" w:hint="default"/>
      </w:rPr>
    </w:lvl>
    <w:lvl w:ilvl="8" w:tplc="127EEEEE" w:tentative="1">
      <w:start w:val="1"/>
      <w:numFmt w:val="bullet"/>
      <w:lvlText w:val="•"/>
      <w:lvlJc w:val="left"/>
      <w:pPr>
        <w:tabs>
          <w:tab w:val="num" w:pos="6480"/>
        </w:tabs>
        <w:ind w:left="6480" w:hanging="360"/>
      </w:pPr>
      <w:rPr>
        <w:rFonts w:ascii="MS Gothic" w:hAnsi="MS Gothic" w:hint="default"/>
      </w:rPr>
    </w:lvl>
  </w:abstractNum>
  <w:abstractNum w:abstractNumId="99" w15:restartNumberingAfterBreak="0">
    <w:nsid w:val="7AA02C28"/>
    <w:multiLevelType w:val="hybridMultilevel"/>
    <w:tmpl w:val="83B05E88"/>
    <w:lvl w:ilvl="0" w:tplc="040C0001">
      <w:start w:val="1"/>
      <w:numFmt w:val="bullet"/>
      <w:lvlText w:val=""/>
      <w:lvlJc w:val="left"/>
      <w:pPr>
        <w:ind w:left="720" w:hanging="360"/>
      </w:pPr>
      <w:rPr>
        <w:rFonts w:ascii="Georgia" w:hAnsi="Georgia" w:hint="default"/>
      </w:rPr>
    </w:lvl>
    <w:lvl w:ilvl="1" w:tplc="040C0003" w:tentative="1">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abstractNum w:abstractNumId="100" w15:restartNumberingAfterBreak="0">
    <w:nsid w:val="7D0C089F"/>
    <w:multiLevelType w:val="hybridMultilevel"/>
    <w:tmpl w:val="C5085168"/>
    <w:lvl w:ilvl="0" w:tplc="6436CC2E">
      <w:start w:val="1"/>
      <w:numFmt w:val="bullet"/>
      <w:lvlText w:val="•"/>
      <w:lvlJc w:val="left"/>
      <w:pPr>
        <w:tabs>
          <w:tab w:val="num" w:pos="720"/>
        </w:tabs>
        <w:ind w:left="720" w:hanging="360"/>
      </w:pPr>
      <w:rPr>
        <w:rFonts w:ascii="Symbol" w:hAnsi="Symbol" w:hint="default"/>
      </w:rPr>
    </w:lvl>
    <w:lvl w:ilvl="1" w:tplc="8668E642" w:tentative="1">
      <w:start w:val="1"/>
      <w:numFmt w:val="bullet"/>
      <w:lvlText w:val="•"/>
      <w:lvlJc w:val="left"/>
      <w:pPr>
        <w:tabs>
          <w:tab w:val="num" w:pos="1440"/>
        </w:tabs>
        <w:ind w:left="1440" w:hanging="360"/>
      </w:pPr>
      <w:rPr>
        <w:rFonts w:ascii="Symbol" w:hAnsi="Symbol" w:hint="default"/>
      </w:rPr>
    </w:lvl>
    <w:lvl w:ilvl="2" w:tplc="06CAD786" w:tentative="1">
      <w:start w:val="1"/>
      <w:numFmt w:val="bullet"/>
      <w:lvlText w:val="•"/>
      <w:lvlJc w:val="left"/>
      <w:pPr>
        <w:tabs>
          <w:tab w:val="num" w:pos="2160"/>
        </w:tabs>
        <w:ind w:left="2160" w:hanging="360"/>
      </w:pPr>
      <w:rPr>
        <w:rFonts w:ascii="Symbol" w:hAnsi="Symbol" w:hint="default"/>
      </w:rPr>
    </w:lvl>
    <w:lvl w:ilvl="3" w:tplc="DF764E66" w:tentative="1">
      <w:start w:val="1"/>
      <w:numFmt w:val="bullet"/>
      <w:lvlText w:val="•"/>
      <w:lvlJc w:val="left"/>
      <w:pPr>
        <w:tabs>
          <w:tab w:val="num" w:pos="2880"/>
        </w:tabs>
        <w:ind w:left="2880" w:hanging="360"/>
      </w:pPr>
      <w:rPr>
        <w:rFonts w:ascii="Symbol" w:hAnsi="Symbol" w:hint="default"/>
      </w:rPr>
    </w:lvl>
    <w:lvl w:ilvl="4" w:tplc="ECAC09DE" w:tentative="1">
      <w:start w:val="1"/>
      <w:numFmt w:val="bullet"/>
      <w:lvlText w:val="•"/>
      <w:lvlJc w:val="left"/>
      <w:pPr>
        <w:tabs>
          <w:tab w:val="num" w:pos="3600"/>
        </w:tabs>
        <w:ind w:left="3600" w:hanging="360"/>
      </w:pPr>
      <w:rPr>
        <w:rFonts w:ascii="Symbol" w:hAnsi="Symbol" w:hint="default"/>
      </w:rPr>
    </w:lvl>
    <w:lvl w:ilvl="5" w:tplc="E90E450A" w:tentative="1">
      <w:start w:val="1"/>
      <w:numFmt w:val="bullet"/>
      <w:lvlText w:val="•"/>
      <w:lvlJc w:val="left"/>
      <w:pPr>
        <w:tabs>
          <w:tab w:val="num" w:pos="4320"/>
        </w:tabs>
        <w:ind w:left="4320" w:hanging="360"/>
      </w:pPr>
      <w:rPr>
        <w:rFonts w:ascii="Symbol" w:hAnsi="Symbol" w:hint="default"/>
      </w:rPr>
    </w:lvl>
    <w:lvl w:ilvl="6" w:tplc="102258E4" w:tentative="1">
      <w:start w:val="1"/>
      <w:numFmt w:val="bullet"/>
      <w:lvlText w:val="•"/>
      <w:lvlJc w:val="left"/>
      <w:pPr>
        <w:tabs>
          <w:tab w:val="num" w:pos="5040"/>
        </w:tabs>
        <w:ind w:left="5040" w:hanging="360"/>
      </w:pPr>
      <w:rPr>
        <w:rFonts w:ascii="Symbol" w:hAnsi="Symbol" w:hint="default"/>
      </w:rPr>
    </w:lvl>
    <w:lvl w:ilvl="7" w:tplc="84D42CE6" w:tentative="1">
      <w:start w:val="1"/>
      <w:numFmt w:val="bullet"/>
      <w:lvlText w:val="•"/>
      <w:lvlJc w:val="left"/>
      <w:pPr>
        <w:tabs>
          <w:tab w:val="num" w:pos="5760"/>
        </w:tabs>
        <w:ind w:left="5760" w:hanging="360"/>
      </w:pPr>
      <w:rPr>
        <w:rFonts w:ascii="Symbol" w:hAnsi="Symbol" w:hint="default"/>
      </w:rPr>
    </w:lvl>
    <w:lvl w:ilvl="8" w:tplc="D816820E" w:tentative="1">
      <w:start w:val="1"/>
      <w:numFmt w:val="bullet"/>
      <w:lvlText w:val="•"/>
      <w:lvlJc w:val="left"/>
      <w:pPr>
        <w:tabs>
          <w:tab w:val="num" w:pos="6480"/>
        </w:tabs>
        <w:ind w:left="6480" w:hanging="360"/>
      </w:pPr>
      <w:rPr>
        <w:rFonts w:ascii="Symbol" w:hAnsi="Symbol" w:hint="default"/>
      </w:rPr>
    </w:lvl>
  </w:abstractNum>
  <w:abstractNum w:abstractNumId="101" w15:restartNumberingAfterBreak="0">
    <w:nsid w:val="7E055720"/>
    <w:multiLevelType w:val="hybridMultilevel"/>
    <w:tmpl w:val="759438C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2" w15:restartNumberingAfterBreak="0">
    <w:nsid w:val="7E3E5859"/>
    <w:multiLevelType w:val="hybridMultilevel"/>
    <w:tmpl w:val="C3947750"/>
    <w:lvl w:ilvl="0" w:tplc="A25C4F80">
      <w:start w:val="1"/>
      <w:numFmt w:val="bullet"/>
      <w:lvlText w:val=""/>
      <w:lvlJc w:val="left"/>
      <w:pPr>
        <w:ind w:left="360" w:hanging="360"/>
      </w:pPr>
      <w:rPr>
        <w:rFonts w:ascii="Tahoma" w:hAnsi="Tahoma" w:cs="Symbol" w:hint="default"/>
        <w:b w:val="0"/>
        <w:i w:val="0"/>
        <w:color w:val="0098C7"/>
      </w:rPr>
    </w:lvl>
    <w:lvl w:ilvl="1" w:tplc="04090003">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103" w15:restartNumberingAfterBreak="0">
    <w:nsid w:val="7EBC4F72"/>
    <w:multiLevelType w:val="hybridMultilevel"/>
    <w:tmpl w:val="3DA2FC56"/>
    <w:lvl w:ilvl="0" w:tplc="93EAEF94">
      <w:start w:val="2"/>
      <w:numFmt w:val="bullet"/>
      <w:lvlText w:val="-"/>
      <w:lvlJc w:val="left"/>
      <w:pPr>
        <w:ind w:left="720" w:hanging="360"/>
      </w:pPr>
      <w:rPr>
        <w:rFonts w:ascii="Tahoma" w:eastAsia="MS Gothic" w:hAnsi="Tahoma" w:cs="Symbol" w:hint="default"/>
      </w:rPr>
    </w:lvl>
    <w:lvl w:ilvl="1" w:tplc="040C0003">
      <w:start w:val="1"/>
      <w:numFmt w:val="bullet"/>
      <w:lvlText w:val="o"/>
      <w:lvlJc w:val="left"/>
      <w:pPr>
        <w:ind w:left="1440" w:hanging="360"/>
      </w:pPr>
      <w:rPr>
        <w:rFonts w:ascii="Cambria Math" w:hAnsi="Cambria Math" w:cs="Cambria Math" w:hint="default"/>
      </w:rPr>
    </w:lvl>
    <w:lvl w:ilvl="2" w:tplc="040C0005" w:tentative="1">
      <w:start w:val="1"/>
      <w:numFmt w:val="bullet"/>
      <w:lvlText w:val=""/>
      <w:lvlJc w:val="left"/>
      <w:pPr>
        <w:ind w:left="2160" w:hanging="360"/>
      </w:pPr>
      <w:rPr>
        <w:rFonts w:ascii="Tahoma" w:hAnsi="Tahoma" w:hint="default"/>
      </w:rPr>
    </w:lvl>
    <w:lvl w:ilvl="3" w:tplc="040C0001" w:tentative="1">
      <w:start w:val="1"/>
      <w:numFmt w:val="bullet"/>
      <w:lvlText w:val=""/>
      <w:lvlJc w:val="left"/>
      <w:pPr>
        <w:ind w:left="2880" w:hanging="360"/>
      </w:pPr>
      <w:rPr>
        <w:rFonts w:ascii="Georgia" w:hAnsi="Georgia" w:hint="default"/>
      </w:rPr>
    </w:lvl>
    <w:lvl w:ilvl="4" w:tplc="040C0003" w:tentative="1">
      <w:start w:val="1"/>
      <w:numFmt w:val="bullet"/>
      <w:lvlText w:val="o"/>
      <w:lvlJc w:val="left"/>
      <w:pPr>
        <w:ind w:left="3600" w:hanging="360"/>
      </w:pPr>
      <w:rPr>
        <w:rFonts w:ascii="Cambria Math" w:hAnsi="Cambria Math" w:cs="Cambria Math" w:hint="default"/>
      </w:rPr>
    </w:lvl>
    <w:lvl w:ilvl="5" w:tplc="040C0005" w:tentative="1">
      <w:start w:val="1"/>
      <w:numFmt w:val="bullet"/>
      <w:lvlText w:val=""/>
      <w:lvlJc w:val="left"/>
      <w:pPr>
        <w:ind w:left="4320" w:hanging="360"/>
      </w:pPr>
      <w:rPr>
        <w:rFonts w:ascii="Tahoma" w:hAnsi="Tahoma" w:hint="default"/>
      </w:rPr>
    </w:lvl>
    <w:lvl w:ilvl="6" w:tplc="040C0001" w:tentative="1">
      <w:start w:val="1"/>
      <w:numFmt w:val="bullet"/>
      <w:lvlText w:val=""/>
      <w:lvlJc w:val="left"/>
      <w:pPr>
        <w:ind w:left="5040" w:hanging="360"/>
      </w:pPr>
      <w:rPr>
        <w:rFonts w:ascii="Georgia" w:hAnsi="Georgia" w:hint="default"/>
      </w:rPr>
    </w:lvl>
    <w:lvl w:ilvl="7" w:tplc="040C0003" w:tentative="1">
      <w:start w:val="1"/>
      <w:numFmt w:val="bullet"/>
      <w:lvlText w:val="o"/>
      <w:lvlJc w:val="left"/>
      <w:pPr>
        <w:ind w:left="5760" w:hanging="360"/>
      </w:pPr>
      <w:rPr>
        <w:rFonts w:ascii="Cambria Math" w:hAnsi="Cambria Math" w:cs="Cambria Math" w:hint="default"/>
      </w:rPr>
    </w:lvl>
    <w:lvl w:ilvl="8" w:tplc="040C0005" w:tentative="1">
      <w:start w:val="1"/>
      <w:numFmt w:val="bullet"/>
      <w:lvlText w:val=""/>
      <w:lvlJc w:val="left"/>
      <w:pPr>
        <w:ind w:left="6480" w:hanging="360"/>
      </w:pPr>
      <w:rPr>
        <w:rFonts w:ascii="Tahoma" w:hAnsi="Tahoma" w:hint="default"/>
      </w:rPr>
    </w:lvl>
  </w:abstractNum>
  <w:num w:numId="1" w16cid:durableId="297877183">
    <w:abstractNumId w:val="81"/>
  </w:num>
  <w:num w:numId="2" w16cid:durableId="315181557">
    <w:abstractNumId w:val="102"/>
  </w:num>
  <w:num w:numId="3" w16cid:durableId="490802494">
    <w:abstractNumId w:val="21"/>
  </w:num>
  <w:num w:numId="4" w16cid:durableId="705563254">
    <w:abstractNumId w:val="70"/>
  </w:num>
  <w:num w:numId="5" w16cid:durableId="18239293">
    <w:abstractNumId w:val="92"/>
  </w:num>
  <w:num w:numId="6" w16cid:durableId="1752004370">
    <w:abstractNumId w:val="71"/>
  </w:num>
  <w:num w:numId="7" w16cid:durableId="2013750588">
    <w:abstractNumId w:val="58"/>
  </w:num>
  <w:num w:numId="8" w16cid:durableId="496924471">
    <w:abstractNumId w:val="46"/>
  </w:num>
  <w:num w:numId="9" w16cid:durableId="227614864">
    <w:abstractNumId w:val="63"/>
  </w:num>
  <w:num w:numId="10" w16cid:durableId="1095243660">
    <w:abstractNumId w:val="3"/>
  </w:num>
  <w:num w:numId="11" w16cid:durableId="880165706">
    <w:abstractNumId w:val="43"/>
  </w:num>
  <w:num w:numId="12" w16cid:durableId="1508011392">
    <w:abstractNumId w:val="5"/>
  </w:num>
  <w:num w:numId="13" w16cid:durableId="935946755">
    <w:abstractNumId w:val="70"/>
    <w:lvlOverride w:ilvl="0">
      <w:startOverride w:val="1"/>
    </w:lvlOverride>
  </w:num>
  <w:num w:numId="14" w16cid:durableId="1517772734">
    <w:abstractNumId w:val="3"/>
    <w:lvlOverride w:ilvl="0">
      <w:startOverride w:val="1"/>
    </w:lvlOverride>
  </w:num>
  <w:num w:numId="15" w16cid:durableId="1334068949">
    <w:abstractNumId w:val="82"/>
  </w:num>
  <w:num w:numId="16" w16cid:durableId="2030401587">
    <w:abstractNumId w:val="18"/>
  </w:num>
  <w:num w:numId="17" w16cid:durableId="957878594">
    <w:abstractNumId w:val="5"/>
    <w:lvlOverride w:ilvl="0">
      <w:startOverride w:val="1"/>
    </w:lvlOverride>
  </w:num>
  <w:num w:numId="18" w16cid:durableId="668026891">
    <w:abstractNumId w:val="52"/>
  </w:num>
  <w:num w:numId="19" w16cid:durableId="818498469">
    <w:abstractNumId w:val="4"/>
  </w:num>
  <w:num w:numId="20" w16cid:durableId="301736297">
    <w:abstractNumId w:val="34"/>
  </w:num>
  <w:num w:numId="21" w16cid:durableId="1136022904">
    <w:abstractNumId w:val="45"/>
  </w:num>
  <w:num w:numId="22" w16cid:durableId="850295075">
    <w:abstractNumId w:val="41"/>
  </w:num>
  <w:num w:numId="23" w16cid:durableId="1436319550">
    <w:abstractNumId w:val="51"/>
  </w:num>
  <w:num w:numId="24" w16cid:durableId="1324973762">
    <w:abstractNumId w:val="55"/>
  </w:num>
  <w:num w:numId="25" w16cid:durableId="486435306">
    <w:abstractNumId w:val="96"/>
  </w:num>
  <w:num w:numId="26" w16cid:durableId="1579637319">
    <w:abstractNumId w:val="38"/>
  </w:num>
  <w:num w:numId="27" w16cid:durableId="361518286">
    <w:abstractNumId w:val="24"/>
  </w:num>
  <w:num w:numId="28" w16cid:durableId="619188261">
    <w:abstractNumId w:val="25"/>
  </w:num>
  <w:num w:numId="29" w16cid:durableId="289867097">
    <w:abstractNumId w:val="77"/>
  </w:num>
  <w:num w:numId="30" w16cid:durableId="880286108">
    <w:abstractNumId w:val="29"/>
  </w:num>
  <w:num w:numId="31" w16cid:durableId="1417440854">
    <w:abstractNumId w:val="30"/>
  </w:num>
  <w:num w:numId="32" w16cid:durableId="978148820">
    <w:abstractNumId w:val="12"/>
  </w:num>
  <w:num w:numId="33" w16cid:durableId="629557687">
    <w:abstractNumId w:val="37"/>
  </w:num>
  <w:num w:numId="34" w16cid:durableId="2096239616">
    <w:abstractNumId w:val="67"/>
  </w:num>
  <w:num w:numId="35" w16cid:durableId="1241913412">
    <w:abstractNumId w:val="97"/>
  </w:num>
  <w:num w:numId="36" w16cid:durableId="117575299">
    <w:abstractNumId w:val="20"/>
  </w:num>
  <w:num w:numId="37" w16cid:durableId="342561280">
    <w:abstractNumId w:val="8"/>
  </w:num>
  <w:num w:numId="38" w16cid:durableId="561141383">
    <w:abstractNumId w:val="89"/>
  </w:num>
  <w:num w:numId="39" w16cid:durableId="1366057766">
    <w:abstractNumId w:val="72"/>
  </w:num>
  <w:num w:numId="40" w16cid:durableId="182591610">
    <w:abstractNumId w:val="73"/>
  </w:num>
  <w:num w:numId="41" w16cid:durableId="2051879549">
    <w:abstractNumId w:val="96"/>
  </w:num>
  <w:num w:numId="42" w16cid:durableId="470095102">
    <w:abstractNumId w:val="96"/>
  </w:num>
  <w:num w:numId="43" w16cid:durableId="818305627">
    <w:abstractNumId w:val="96"/>
  </w:num>
  <w:num w:numId="44" w16cid:durableId="1172724113">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344669103">
    <w:abstractNumId w:val="96"/>
  </w:num>
  <w:num w:numId="46" w16cid:durableId="1958373240">
    <w:abstractNumId w:val="96"/>
  </w:num>
  <w:num w:numId="47" w16cid:durableId="1758553887">
    <w:abstractNumId w:val="96"/>
  </w:num>
  <w:num w:numId="48" w16cid:durableId="632952608">
    <w:abstractNumId w:val="31"/>
  </w:num>
  <w:num w:numId="49" w16cid:durableId="1847551167">
    <w:abstractNumId w:val="96"/>
  </w:num>
  <w:num w:numId="50" w16cid:durableId="1736314845">
    <w:abstractNumId w:val="48"/>
  </w:num>
  <w:num w:numId="51" w16cid:durableId="1154225458">
    <w:abstractNumId w:val="96"/>
  </w:num>
  <w:num w:numId="52" w16cid:durableId="173230589">
    <w:abstractNumId w:val="96"/>
  </w:num>
  <w:num w:numId="53" w16cid:durableId="820270319">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644049425">
    <w:abstractNumId w:val="49"/>
  </w:num>
  <w:num w:numId="55" w16cid:durableId="996761320">
    <w:abstractNumId w:val="7"/>
  </w:num>
  <w:num w:numId="56" w16cid:durableId="2068340005">
    <w:abstractNumId w:val="76"/>
  </w:num>
  <w:num w:numId="57" w16cid:durableId="1726681844">
    <w:abstractNumId w:val="87"/>
  </w:num>
  <w:num w:numId="58" w16cid:durableId="1282033314">
    <w:abstractNumId w:val="10"/>
  </w:num>
  <w:num w:numId="59" w16cid:durableId="1896620940">
    <w:abstractNumId w:val="86"/>
  </w:num>
  <w:num w:numId="60" w16cid:durableId="224726159">
    <w:abstractNumId w:val="39"/>
  </w:num>
  <w:num w:numId="61" w16cid:durableId="131703491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992564274">
    <w:abstractNumId w:val="79"/>
  </w:num>
  <w:num w:numId="63" w16cid:durableId="528372181">
    <w:abstractNumId w:val="2"/>
  </w:num>
  <w:num w:numId="64" w16cid:durableId="88934543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933778984">
    <w:abstractNumId w:val="93"/>
  </w:num>
  <w:num w:numId="66" w16cid:durableId="377702042">
    <w:abstractNumId w:val="33"/>
  </w:num>
  <w:num w:numId="67" w16cid:durableId="768817367">
    <w:abstractNumId w:val="16"/>
  </w:num>
  <w:num w:numId="68" w16cid:durableId="1243684047">
    <w:abstractNumId w:val="103"/>
  </w:num>
  <w:num w:numId="69" w16cid:durableId="1544705695">
    <w:abstractNumId w:val="91"/>
  </w:num>
  <w:num w:numId="70" w16cid:durableId="1473905390">
    <w:abstractNumId w:val="99"/>
  </w:num>
  <w:num w:numId="71" w16cid:durableId="1107039466">
    <w:abstractNumId w:val="83"/>
  </w:num>
  <w:num w:numId="72" w16cid:durableId="488519626">
    <w:abstractNumId w:val="17"/>
  </w:num>
  <w:num w:numId="73" w16cid:durableId="1562475397">
    <w:abstractNumId w:val="59"/>
  </w:num>
  <w:num w:numId="74" w16cid:durableId="1368751775">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952860597">
    <w:abstractNumId w:val="78"/>
  </w:num>
  <w:num w:numId="76" w16cid:durableId="797070230">
    <w:abstractNumId w:val="68"/>
  </w:num>
  <w:num w:numId="77" w16cid:durableId="1345550781">
    <w:abstractNumId w:val="14"/>
  </w:num>
  <w:num w:numId="78" w16cid:durableId="380784802">
    <w:abstractNumId w:val="69"/>
  </w:num>
  <w:num w:numId="79" w16cid:durableId="932976169">
    <w:abstractNumId w:val="66"/>
  </w:num>
  <w:num w:numId="80" w16cid:durableId="1872105291">
    <w:abstractNumId w:val="64"/>
  </w:num>
  <w:num w:numId="81" w16cid:durableId="605040264">
    <w:abstractNumId w:val="88"/>
  </w:num>
  <w:num w:numId="82" w16cid:durableId="2070837883">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37692785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962075054">
    <w:abstractNumId w:val="96"/>
  </w:num>
  <w:num w:numId="85" w16cid:durableId="1038428285">
    <w:abstractNumId w:val="96"/>
  </w:num>
  <w:num w:numId="86" w16cid:durableId="1245336436">
    <w:abstractNumId w:val="57"/>
  </w:num>
  <w:num w:numId="87" w16cid:durableId="132452302">
    <w:abstractNumId w:val="57"/>
  </w:num>
  <w:num w:numId="88" w16cid:durableId="807210293">
    <w:abstractNumId w:val="11"/>
  </w:num>
  <w:num w:numId="89" w16cid:durableId="1489517723">
    <w:abstractNumId w:val="50"/>
  </w:num>
  <w:num w:numId="90" w16cid:durableId="1312324112">
    <w:abstractNumId w:val="47"/>
  </w:num>
  <w:num w:numId="91" w16cid:durableId="1670987681">
    <w:abstractNumId w:val="74"/>
  </w:num>
  <w:num w:numId="92" w16cid:durableId="1112019766">
    <w:abstractNumId w:val="35"/>
  </w:num>
  <w:num w:numId="93" w16cid:durableId="2037848784">
    <w:abstractNumId w:val="62"/>
  </w:num>
  <w:num w:numId="94" w16cid:durableId="23403633">
    <w:abstractNumId w:val="23"/>
  </w:num>
  <w:num w:numId="95" w16cid:durableId="481039913">
    <w:abstractNumId w:val="94"/>
  </w:num>
  <w:num w:numId="96" w16cid:durableId="585189517">
    <w:abstractNumId w:val="95"/>
  </w:num>
  <w:num w:numId="97" w16cid:durableId="770856359">
    <w:abstractNumId w:val="98"/>
  </w:num>
  <w:num w:numId="98" w16cid:durableId="784694360">
    <w:abstractNumId w:val="80"/>
  </w:num>
  <w:num w:numId="99" w16cid:durableId="179853747">
    <w:abstractNumId w:val="61"/>
  </w:num>
  <w:num w:numId="100" w16cid:durableId="1554466958">
    <w:abstractNumId w:val="27"/>
  </w:num>
  <w:num w:numId="101" w16cid:durableId="1421022220">
    <w:abstractNumId w:val="6"/>
  </w:num>
  <w:num w:numId="102" w16cid:durableId="470174299">
    <w:abstractNumId w:val="101"/>
  </w:num>
  <w:num w:numId="103" w16cid:durableId="901140322">
    <w:abstractNumId w:val="84"/>
  </w:num>
  <w:num w:numId="104" w16cid:durableId="2011055172">
    <w:abstractNumId w:val="1"/>
  </w:num>
  <w:num w:numId="105" w16cid:durableId="79719377">
    <w:abstractNumId w:val="65"/>
  </w:num>
  <w:num w:numId="106" w16cid:durableId="1690139423">
    <w:abstractNumId w:val="22"/>
  </w:num>
  <w:num w:numId="107" w16cid:durableId="782696515">
    <w:abstractNumId w:val="32"/>
  </w:num>
  <w:num w:numId="108" w16cid:durableId="1920094198">
    <w:abstractNumId w:val="57"/>
  </w:num>
  <w:num w:numId="109" w16cid:durableId="436146347">
    <w:abstractNumId w:val="15"/>
  </w:num>
  <w:num w:numId="110" w16cid:durableId="1228612605">
    <w:abstractNumId w:val="57"/>
  </w:num>
  <w:num w:numId="111" w16cid:durableId="10030207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90065839">
    <w:abstractNumId w:val="36"/>
  </w:num>
  <w:num w:numId="113" w16cid:durableId="401947816">
    <w:abstractNumId w:val="60"/>
  </w:num>
  <w:num w:numId="114" w16cid:durableId="382825881">
    <w:abstractNumId w:val="0"/>
  </w:num>
  <w:num w:numId="115" w16cid:durableId="422846266">
    <w:abstractNumId w:val="90"/>
  </w:num>
  <w:num w:numId="116" w16cid:durableId="981348764">
    <w:abstractNumId w:val="42"/>
  </w:num>
  <w:num w:numId="117" w16cid:durableId="1296326801">
    <w:abstractNumId w:val="85"/>
  </w:num>
  <w:num w:numId="118" w16cid:durableId="537818179">
    <w:abstractNumId w:val="19"/>
  </w:num>
  <w:num w:numId="119" w16cid:durableId="1654218748">
    <w:abstractNumId w:val="44"/>
  </w:num>
  <w:num w:numId="120" w16cid:durableId="1646544667">
    <w:abstractNumId w:val="100"/>
  </w:num>
  <w:num w:numId="121" w16cid:durableId="42795475">
    <w:abstractNumId w:val="56"/>
  </w:num>
  <w:num w:numId="122" w16cid:durableId="1973897946">
    <w:abstractNumId w:val="40"/>
  </w:num>
  <w:num w:numId="123" w16cid:durableId="264848877">
    <w:abstractNumId w:val="28"/>
  </w:num>
  <w:num w:numId="124" w16cid:durableId="46092499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37836072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559167414">
    <w:abstractNumId w:val="75"/>
  </w:num>
  <w:num w:numId="127" w16cid:durableId="214901789">
    <w:abstractNumId w:val="9"/>
  </w:num>
  <w:num w:numId="128" w16cid:durableId="979071070">
    <w:abstractNumId w:val="26"/>
  </w:num>
  <w:num w:numId="129" w16cid:durableId="2046055043">
    <w:abstractNumId w:val="54"/>
  </w:num>
  <w:num w:numId="130" w16cid:durableId="1586762802">
    <w:abstractNumId w:val="13"/>
  </w:num>
  <w:num w:numId="131" w16cid:durableId="268851380">
    <w:abstractNumId w:val="96"/>
  </w:num>
  <w:num w:numId="132" w16cid:durableId="1520925849">
    <w:abstractNumId w:val="53"/>
  </w:num>
  <w:num w:numId="133" w16cid:durableId="1592084641">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383750812">
    <w:abstractNumId w:val="96"/>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B0E"/>
    <w:rsid w:val="00000915"/>
    <w:rsid w:val="00000D39"/>
    <w:rsid w:val="00001219"/>
    <w:rsid w:val="00001346"/>
    <w:rsid w:val="000015CE"/>
    <w:rsid w:val="00001826"/>
    <w:rsid w:val="00002091"/>
    <w:rsid w:val="000020DF"/>
    <w:rsid w:val="00002576"/>
    <w:rsid w:val="00002CEC"/>
    <w:rsid w:val="0000306B"/>
    <w:rsid w:val="000036E5"/>
    <w:rsid w:val="000036ED"/>
    <w:rsid w:val="00003730"/>
    <w:rsid w:val="000038A5"/>
    <w:rsid w:val="00003C86"/>
    <w:rsid w:val="000041A4"/>
    <w:rsid w:val="000042D9"/>
    <w:rsid w:val="0000441D"/>
    <w:rsid w:val="000045D3"/>
    <w:rsid w:val="0000537D"/>
    <w:rsid w:val="0000551A"/>
    <w:rsid w:val="0000592C"/>
    <w:rsid w:val="00005A08"/>
    <w:rsid w:val="00005A36"/>
    <w:rsid w:val="000068CD"/>
    <w:rsid w:val="000071EC"/>
    <w:rsid w:val="0000746C"/>
    <w:rsid w:val="00007D35"/>
    <w:rsid w:val="00007E6C"/>
    <w:rsid w:val="000104F1"/>
    <w:rsid w:val="00010C01"/>
    <w:rsid w:val="00011262"/>
    <w:rsid w:val="00011825"/>
    <w:rsid w:val="0001191E"/>
    <w:rsid w:val="00012219"/>
    <w:rsid w:val="000124B5"/>
    <w:rsid w:val="00012538"/>
    <w:rsid w:val="0001294B"/>
    <w:rsid w:val="00012D4E"/>
    <w:rsid w:val="00013040"/>
    <w:rsid w:val="00013212"/>
    <w:rsid w:val="00013295"/>
    <w:rsid w:val="0001395D"/>
    <w:rsid w:val="00013C87"/>
    <w:rsid w:val="00013EBB"/>
    <w:rsid w:val="0001419B"/>
    <w:rsid w:val="00014642"/>
    <w:rsid w:val="00014B73"/>
    <w:rsid w:val="00015104"/>
    <w:rsid w:val="0001520E"/>
    <w:rsid w:val="000156C0"/>
    <w:rsid w:val="0001585E"/>
    <w:rsid w:val="00015C5E"/>
    <w:rsid w:val="000164D9"/>
    <w:rsid w:val="00017244"/>
    <w:rsid w:val="000175F4"/>
    <w:rsid w:val="0001783C"/>
    <w:rsid w:val="00017BBC"/>
    <w:rsid w:val="00017F74"/>
    <w:rsid w:val="000200F6"/>
    <w:rsid w:val="00020397"/>
    <w:rsid w:val="000206CD"/>
    <w:rsid w:val="00020A7C"/>
    <w:rsid w:val="00020A9A"/>
    <w:rsid w:val="00020C79"/>
    <w:rsid w:val="00020D70"/>
    <w:rsid w:val="00021069"/>
    <w:rsid w:val="00021561"/>
    <w:rsid w:val="00021812"/>
    <w:rsid w:val="00021CB4"/>
    <w:rsid w:val="00021DD3"/>
    <w:rsid w:val="00021E29"/>
    <w:rsid w:val="00021FB7"/>
    <w:rsid w:val="000229B9"/>
    <w:rsid w:val="00022A7D"/>
    <w:rsid w:val="00022E7E"/>
    <w:rsid w:val="000230B0"/>
    <w:rsid w:val="00023643"/>
    <w:rsid w:val="000238A2"/>
    <w:rsid w:val="00023CAC"/>
    <w:rsid w:val="000240CD"/>
    <w:rsid w:val="000240EA"/>
    <w:rsid w:val="00024162"/>
    <w:rsid w:val="00024224"/>
    <w:rsid w:val="000248A5"/>
    <w:rsid w:val="000255A5"/>
    <w:rsid w:val="00025BF8"/>
    <w:rsid w:val="000264DA"/>
    <w:rsid w:val="000266B0"/>
    <w:rsid w:val="000266E0"/>
    <w:rsid w:val="00026701"/>
    <w:rsid w:val="00027237"/>
    <w:rsid w:val="00027B42"/>
    <w:rsid w:val="000302F9"/>
    <w:rsid w:val="00030569"/>
    <w:rsid w:val="00030CC7"/>
    <w:rsid w:val="00030CD1"/>
    <w:rsid w:val="0003150F"/>
    <w:rsid w:val="000319E9"/>
    <w:rsid w:val="00031C1D"/>
    <w:rsid w:val="00031F20"/>
    <w:rsid w:val="0003265C"/>
    <w:rsid w:val="0003287A"/>
    <w:rsid w:val="0003297C"/>
    <w:rsid w:val="00032B9B"/>
    <w:rsid w:val="00032F5B"/>
    <w:rsid w:val="00032FB2"/>
    <w:rsid w:val="000333B1"/>
    <w:rsid w:val="00033488"/>
    <w:rsid w:val="000338DD"/>
    <w:rsid w:val="000339F0"/>
    <w:rsid w:val="00033BD7"/>
    <w:rsid w:val="00033FCF"/>
    <w:rsid w:val="000343A6"/>
    <w:rsid w:val="000346FE"/>
    <w:rsid w:val="00034A88"/>
    <w:rsid w:val="000350CD"/>
    <w:rsid w:val="000350F9"/>
    <w:rsid w:val="0003549A"/>
    <w:rsid w:val="000362B2"/>
    <w:rsid w:val="0003635A"/>
    <w:rsid w:val="00036F69"/>
    <w:rsid w:val="00036FF4"/>
    <w:rsid w:val="000370CC"/>
    <w:rsid w:val="00037925"/>
    <w:rsid w:val="0004045F"/>
    <w:rsid w:val="00040D39"/>
    <w:rsid w:val="00040E3E"/>
    <w:rsid w:val="00042271"/>
    <w:rsid w:val="000424C8"/>
    <w:rsid w:val="000426C9"/>
    <w:rsid w:val="000436D1"/>
    <w:rsid w:val="0004375D"/>
    <w:rsid w:val="00043D24"/>
    <w:rsid w:val="00043D90"/>
    <w:rsid w:val="00043EE4"/>
    <w:rsid w:val="0004421D"/>
    <w:rsid w:val="000442B7"/>
    <w:rsid w:val="000442FF"/>
    <w:rsid w:val="000445E7"/>
    <w:rsid w:val="000452F3"/>
    <w:rsid w:val="00045756"/>
    <w:rsid w:val="0004588C"/>
    <w:rsid w:val="00045A3C"/>
    <w:rsid w:val="00045C38"/>
    <w:rsid w:val="00045CA3"/>
    <w:rsid w:val="000474BB"/>
    <w:rsid w:val="000474F9"/>
    <w:rsid w:val="00047CBF"/>
    <w:rsid w:val="00047E90"/>
    <w:rsid w:val="000505EA"/>
    <w:rsid w:val="00050738"/>
    <w:rsid w:val="00050838"/>
    <w:rsid w:val="00050B7E"/>
    <w:rsid w:val="00050DFE"/>
    <w:rsid w:val="0005107E"/>
    <w:rsid w:val="000512D2"/>
    <w:rsid w:val="000513FE"/>
    <w:rsid w:val="00051661"/>
    <w:rsid w:val="00051EC5"/>
    <w:rsid w:val="0005211A"/>
    <w:rsid w:val="00052212"/>
    <w:rsid w:val="00052418"/>
    <w:rsid w:val="0005253D"/>
    <w:rsid w:val="000525F9"/>
    <w:rsid w:val="00052BC9"/>
    <w:rsid w:val="00052D61"/>
    <w:rsid w:val="000534E7"/>
    <w:rsid w:val="000535D5"/>
    <w:rsid w:val="000539FB"/>
    <w:rsid w:val="00053D3D"/>
    <w:rsid w:val="0005415E"/>
    <w:rsid w:val="000548A2"/>
    <w:rsid w:val="00054A4C"/>
    <w:rsid w:val="00054BCB"/>
    <w:rsid w:val="00055292"/>
    <w:rsid w:val="00055340"/>
    <w:rsid w:val="0005558A"/>
    <w:rsid w:val="0005581D"/>
    <w:rsid w:val="00055870"/>
    <w:rsid w:val="00055E54"/>
    <w:rsid w:val="00056212"/>
    <w:rsid w:val="00056CD4"/>
    <w:rsid w:val="00056EAA"/>
    <w:rsid w:val="000570DB"/>
    <w:rsid w:val="00057209"/>
    <w:rsid w:val="00057514"/>
    <w:rsid w:val="0005780A"/>
    <w:rsid w:val="00057A14"/>
    <w:rsid w:val="00057BF8"/>
    <w:rsid w:val="00057C5C"/>
    <w:rsid w:val="00060BB3"/>
    <w:rsid w:val="00060C94"/>
    <w:rsid w:val="000610E4"/>
    <w:rsid w:val="00061123"/>
    <w:rsid w:val="00061579"/>
    <w:rsid w:val="0006204A"/>
    <w:rsid w:val="0006205A"/>
    <w:rsid w:val="00062070"/>
    <w:rsid w:val="00062892"/>
    <w:rsid w:val="000628F1"/>
    <w:rsid w:val="00062D4F"/>
    <w:rsid w:val="00063442"/>
    <w:rsid w:val="00063557"/>
    <w:rsid w:val="00063578"/>
    <w:rsid w:val="00063F7B"/>
    <w:rsid w:val="00064379"/>
    <w:rsid w:val="00064656"/>
    <w:rsid w:val="00064953"/>
    <w:rsid w:val="00064AA1"/>
    <w:rsid w:val="0006550B"/>
    <w:rsid w:val="000655D4"/>
    <w:rsid w:val="000659C8"/>
    <w:rsid w:val="00065ADC"/>
    <w:rsid w:val="00065CF3"/>
    <w:rsid w:val="00066210"/>
    <w:rsid w:val="0006640B"/>
    <w:rsid w:val="0006660A"/>
    <w:rsid w:val="000669B2"/>
    <w:rsid w:val="00066C7C"/>
    <w:rsid w:val="00066E6A"/>
    <w:rsid w:val="00067996"/>
    <w:rsid w:val="0007040D"/>
    <w:rsid w:val="0007083E"/>
    <w:rsid w:val="000708D6"/>
    <w:rsid w:val="000712D8"/>
    <w:rsid w:val="000716E4"/>
    <w:rsid w:val="00072003"/>
    <w:rsid w:val="000720E0"/>
    <w:rsid w:val="000720F0"/>
    <w:rsid w:val="0007218D"/>
    <w:rsid w:val="0007220B"/>
    <w:rsid w:val="000730CB"/>
    <w:rsid w:val="000730D5"/>
    <w:rsid w:val="000736CD"/>
    <w:rsid w:val="000739D0"/>
    <w:rsid w:val="00073B48"/>
    <w:rsid w:val="00073CF3"/>
    <w:rsid w:val="00073F32"/>
    <w:rsid w:val="00074059"/>
    <w:rsid w:val="00074237"/>
    <w:rsid w:val="000746AA"/>
    <w:rsid w:val="00075952"/>
    <w:rsid w:val="000762B8"/>
    <w:rsid w:val="000763D5"/>
    <w:rsid w:val="0007703E"/>
    <w:rsid w:val="00077508"/>
    <w:rsid w:val="00080058"/>
    <w:rsid w:val="00080356"/>
    <w:rsid w:val="000810F7"/>
    <w:rsid w:val="00081692"/>
    <w:rsid w:val="0008169C"/>
    <w:rsid w:val="000820C2"/>
    <w:rsid w:val="00082343"/>
    <w:rsid w:val="00082BE5"/>
    <w:rsid w:val="000837D0"/>
    <w:rsid w:val="00083D46"/>
    <w:rsid w:val="0008428D"/>
    <w:rsid w:val="000842CC"/>
    <w:rsid w:val="0008517F"/>
    <w:rsid w:val="0008587E"/>
    <w:rsid w:val="00085B87"/>
    <w:rsid w:val="00085BD6"/>
    <w:rsid w:val="00086631"/>
    <w:rsid w:val="00086A0A"/>
    <w:rsid w:val="00086AA1"/>
    <w:rsid w:val="00086FBE"/>
    <w:rsid w:val="000870E2"/>
    <w:rsid w:val="000877E4"/>
    <w:rsid w:val="000879CD"/>
    <w:rsid w:val="00087E54"/>
    <w:rsid w:val="000903C1"/>
    <w:rsid w:val="0009071D"/>
    <w:rsid w:val="0009082F"/>
    <w:rsid w:val="0009112E"/>
    <w:rsid w:val="0009113E"/>
    <w:rsid w:val="00091BE3"/>
    <w:rsid w:val="00091E8C"/>
    <w:rsid w:val="00092039"/>
    <w:rsid w:val="000925C8"/>
    <w:rsid w:val="00092EB9"/>
    <w:rsid w:val="000937CD"/>
    <w:rsid w:val="000939F3"/>
    <w:rsid w:val="00093CEB"/>
    <w:rsid w:val="00094E72"/>
    <w:rsid w:val="0009543E"/>
    <w:rsid w:val="0009582D"/>
    <w:rsid w:val="00095EC8"/>
    <w:rsid w:val="00096AB8"/>
    <w:rsid w:val="00096B3F"/>
    <w:rsid w:val="00096CA9"/>
    <w:rsid w:val="00096F0F"/>
    <w:rsid w:val="00096FAE"/>
    <w:rsid w:val="00096FB5"/>
    <w:rsid w:val="000972D2"/>
    <w:rsid w:val="00097736"/>
    <w:rsid w:val="000977E3"/>
    <w:rsid w:val="00097AB4"/>
    <w:rsid w:val="00097B51"/>
    <w:rsid w:val="00097D7E"/>
    <w:rsid w:val="000A0329"/>
    <w:rsid w:val="000A03F7"/>
    <w:rsid w:val="000A0625"/>
    <w:rsid w:val="000A0A4F"/>
    <w:rsid w:val="000A1887"/>
    <w:rsid w:val="000A1ED8"/>
    <w:rsid w:val="000A1F9B"/>
    <w:rsid w:val="000A2110"/>
    <w:rsid w:val="000A2170"/>
    <w:rsid w:val="000A22E8"/>
    <w:rsid w:val="000A3039"/>
    <w:rsid w:val="000A310A"/>
    <w:rsid w:val="000A3170"/>
    <w:rsid w:val="000A317D"/>
    <w:rsid w:val="000A4231"/>
    <w:rsid w:val="000A4313"/>
    <w:rsid w:val="000A47BB"/>
    <w:rsid w:val="000A510E"/>
    <w:rsid w:val="000A5315"/>
    <w:rsid w:val="000A5447"/>
    <w:rsid w:val="000A6640"/>
    <w:rsid w:val="000A6B37"/>
    <w:rsid w:val="000A7062"/>
    <w:rsid w:val="000A7351"/>
    <w:rsid w:val="000A7394"/>
    <w:rsid w:val="000A7779"/>
    <w:rsid w:val="000A77C3"/>
    <w:rsid w:val="000A7827"/>
    <w:rsid w:val="000A784E"/>
    <w:rsid w:val="000A79E2"/>
    <w:rsid w:val="000A7BAB"/>
    <w:rsid w:val="000B0295"/>
    <w:rsid w:val="000B03C8"/>
    <w:rsid w:val="000B0569"/>
    <w:rsid w:val="000B1125"/>
    <w:rsid w:val="000B1945"/>
    <w:rsid w:val="000B1A42"/>
    <w:rsid w:val="000B1CE0"/>
    <w:rsid w:val="000B1FB2"/>
    <w:rsid w:val="000B2102"/>
    <w:rsid w:val="000B2550"/>
    <w:rsid w:val="000B2CB7"/>
    <w:rsid w:val="000B3102"/>
    <w:rsid w:val="000B3471"/>
    <w:rsid w:val="000B359A"/>
    <w:rsid w:val="000B3693"/>
    <w:rsid w:val="000B36C7"/>
    <w:rsid w:val="000B37BC"/>
    <w:rsid w:val="000B37FC"/>
    <w:rsid w:val="000B3D18"/>
    <w:rsid w:val="000B3EBA"/>
    <w:rsid w:val="000B3F3C"/>
    <w:rsid w:val="000B419E"/>
    <w:rsid w:val="000B48A6"/>
    <w:rsid w:val="000B4F6F"/>
    <w:rsid w:val="000B4FCB"/>
    <w:rsid w:val="000B5ECB"/>
    <w:rsid w:val="000B6336"/>
    <w:rsid w:val="000B699C"/>
    <w:rsid w:val="000B6F2C"/>
    <w:rsid w:val="000B73DF"/>
    <w:rsid w:val="000B7708"/>
    <w:rsid w:val="000B7853"/>
    <w:rsid w:val="000C03BA"/>
    <w:rsid w:val="000C09AE"/>
    <w:rsid w:val="000C0E19"/>
    <w:rsid w:val="000C0EB8"/>
    <w:rsid w:val="000C1361"/>
    <w:rsid w:val="000C16B8"/>
    <w:rsid w:val="000C1786"/>
    <w:rsid w:val="000C1931"/>
    <w:rsid w:val="000C1BB9"/>
    <w:rsid w:val="000C21CC"/>
    <w:rsid w:val="000C21D3"/>
    <w:rsid w:val="000C2839"/>
    <w:rsid w:val="000C299C"/>
    <w:rsid w:val="000C2AF1"/>
    <w:rsid w:val="000C362E"/>
    <w:rsid w:val="000C377C"/>
    <w:rsid w:val="000C392E"/>
    <w:rsid w:val="000C3F35"/>
    <w:rsid w:val="000C4198"/>
    <w:rsid w:val="000C4464"/>
    <w:rsid w:val="000C45CF"/>
    <w:rsid w:val="000C4B1D"/>
    <w:rsid w:val="000C4D9A"/>
    <w:rsid w:val="000C4FD6"/>
    <w:rsid w:val="000C509C"/>
    <w:rsid w:val="000C51B9"/>
    <w:rsid w:val="000C5355"/>
    <w:rsid w:val="000C595A"/>
    <w:rsid w:val="000C5FA1"/>
    <w:rsid w:val="000C62A5"/>
    <w:rsid w:val="000C64AD"/>
    <w:rsid w:val="000C6DA8"/>
    <w:rsid w:val="000C6FF3"/>
    <w:rsid w:val="000C73C7"/>
    <w:rsid w:val="000C74B3"/>
    <w:rsid w:val="000C75D7"/>
    <w:rsid w:val="000C7CCF"/>
    <w:rsid w:val="000D01C2"/>
    <w:rsid w:val="000D02D1"/>
    <w:rsid w:val="000D03EC"/>
    <w:rsid w:val="000D0650"/>
    <w:rsid w:val="000D0703"/>
    <w:rsid w:val="000D0B91"/>
    <w:rsid w:val="000D1003"/>
    <w:rsid w:val="000D132A"/>
    <w:rsid w:val="000D1D9F"/>
    <w:rsid w:val="000D1F59"/>
    <w:rsid w:val="000D200A"/>
    <w:rsid w:val="000D29D5"/>
    <w:rsid w:val="000D2B41"/>
    <w:rsid w:val="000D2FCB"/>
    <w:rsid w:val="000D3AC9"/>
    <w:rsid w:val="000D3D23"/>
    <w:rsid w:val="000D3DDC"/>
    <w:rsid w:val="000D3F6A"/>
    <w:rsid w:val="000D4571"/>
    <w:rsid w:val="000D4896"/>
    <w:rsid w:val="000D4CA2"/>
    <w:rsid w:val="000D4F41"/>
    <w:rsid w:val="000D5F4B"/>
    <w:rsid w:val="000D634C"/>
    <w:rsid w:val="000D6436"/>
    <w:rsid w:val="000D7297"/>
    <w:rsid w:val="000D7701"/>
    <w:rsid w:val="000D78A2"/>
    <w:rsid w:val="000D7BBC"/>
    <w:rsid w:val="000E003F"/>
    <w:rsid w:val="000E0182"/>
    <w:rsid w:val="000E08D4"/>
    <w:rsid w:val="000E0F50"/>
    <w:rsid w:val="000E138A"/>
    <w:rsid w:val="000E14ED"/>
    <w:rsid w:val="000E1522"/>
    <w:rsid w:val="000E1773"/>
    <w:rsid w:val="000E17B6"/>
    <w:rsid w:val="000E19A3"/>
    <w:rsid w:val="000E1C54"/>
    <w:rsid w:val="000E1CEB"/>
    <w:rsid w:val="000E288B"/>
    <w:rsid w:val="000E3AC0"/>
    <w:rsid w:val="000E3B3A"/>
    <w:rsid w:val="000E3FAF"/>
    <w:rsid w:val="000E4317"/>
    <w:rsid w:val="000E45D7"/>
    <w:rsid w:val="000E4772"/>
    <w:rsid w:val="000E49C4"/>
    <w:rsid w:val="000E4C3F"/>
    <w:rsid w:val="000E559D"/>
    <w:rsid w:val="000E55B1"/>
    <w:rsid w:val="000E5712"/>
    <w:rsid w:val="000E5953"/>
    <w:rsid w:val="000E5BFD"/>
    <w:rsid w:val="000E6577"/>
    <w:rsid w:val="000E69D3"/>
    <w:rsid w:val="000E6E1D"/>
    <w:rsid w:val="000E6E25"/>
    <w:rsid w:val="000E7A95"/>
    <w:rsid w:val="000E7E65"/>
    <w:rsid w:val="000F058E"/>
    <w:rsid w:val="000F0EF1"/>
    <w:rsid w:val="000F1A1C"/>
    <w:rsid w:val="000F1ABE"/>
    <w:rsid w:val="000F2B54"/>
    <w:rsid w:val="000F2FFB"/>
    <w:rsid w:val="000F31F8"/>
    <w:rsid w:val="000F369A"/>
    <w:rsid w:val="000F36CC"/>
    <w:rsid w:val="000F3823"/>
    <w:rsid w:val="000F424D"/>
    <w:rsid w:val="000F42C4"/>
    <w:rsid w:val="000F4754"/>
    <w:rsid w:val="000F4820"/>
    <w:rsid w:val="000F4AA8"/>
    <w:rsid w:val="000F5D0F"/>
    <w:rsid w:val="000F6252"/>
    <w:rsid w:val="000F62AC"/>
    <w:rsid w:val="000F677C"/>
    <w:rsid w:val="000F6B9B"/>
    <w:rsid w:val="000F6BFC"/>
    <w:rsid w:val="000F6EE8"/>
    <w:rsid w:val="000F70D9"/>
    <w:rsid w:val="000F785B"/>
    <w:rsid w:val="000F7ACD"/>
    <w:rsid w:val="000F7E06"/>
    <w:rsid w:val="0010271D"/>
    <w:rsid w:val="00102B56"/>
    <w:rsid w:val="00102CF5"/>
    <w:rsid w:val="00103036"/>
    <w:rsid w:val="001039E0"/>
    <w:rsid w:val="00103F8E"/>
    <w:rsid w:val="00104576"/>
    <w:rsid w:val="0010460E"/>
    <w:rsid w:val="001049D8"/>
    <w:rsid w:val="001049EA"/>
    <w:rsid w:val="00104A7D"/>
    <w:rsid w:val="001053D2"/>
    <w:rsid w:val="00105E2A"/>
    <w:rsid w:val="001061D6"/>
    <w:rsid w:val="00106210"/>
    <w:rsid w:val="00106491"/>
    <w:rsid w:val="0010741F"/>
    <w:rsid w:val="00107640"/>
    <w:rsid w:val="00107798"/>
    <w:rsid w:val="00107AD3"/>
    <w:rsid w:val="00107C39"/>
    <w:rsid w:val="00107C6B"/>
    <w:rsid w:val="00110109"/>
    <w:rsid w:val="001109FA"/>
    <w:rsid w:val="00111480"/>
    <w:rsid w:val="001115DD"/>
    <w:rsid w:val="0011170A"/>
    <w:rsid w:val="00111850"/>
    <w:rsid w:val="00112546"/>
    <w:rsid w:val="0011295B"/>
    <w:rsid w:val="00112C0C"/>
    <w:rsid w:val="00112C6A"/>
    <w:rsid w:val="00112C8D"/>
    <w:rsid w:val="00112D24"/>
    <w:rsid w:val="00112DA8"/>
    <w:rsid w:val="00112E63"/>
    <w:rsid w:val="00113232"/>
    <w:rsid w:val="00113BA2"/>
    <w:rsid w:val="00113F09"/>
    <w:rsid w:val="00114136"/>
    <w:rsid w:val="0011516A"/>
    <w:rsid w:val="00115BDD"/>
    <w:rsid w:val="00115C8F"/>
    <w:rsid w:val="00116506"/>
    <w:rsid w:val="00116573"/>
    <w:rsid w:val="00116881"/>
    <w:rsid w:val="001168C4"/>
    <w:rsid w:val="00116B40"/>
    <w:rsid w:val="00117DC4"/>
    <w:rsid w:val="0012025F"/>
    <w:rsid w:val="00120392"/>
    <w:rsid w:val="00120DED"/>
    <w:rsid w:val="0012132C"/>
    <w:rsid w:val="00121891"/>
    <w:rsid w:val="00122198"/>
    <w:rsid w:val="001225A4"/>
    <w:rsid w:val="0012271E"/>
    <w:rsid w:val="00122765"/>
    <w:rsid w:val="001233CE"/>
    <w:rsid w:val="0012343E"/>
    <w:rsid w:val="00123FFC"/>
    <w:rsid w:val="0012402C"/>
    <w:rsid w:val="00124111"/>
    <w:rsid w:val="001244E7"/>
    <w:rsid w:val="001250A1"/>
    <w:rsid w:val="00125495"/>
    <w:rsid w:val="00125538"/>
    <w:rsid w:val="00125C8C"/>
    <w:rsid w:val="00126402"/>
    <w:rsid w:val="00126E6E"/>
    <w:rsid w:val="00126FBA"/>
    <w:rsid w:val="00127764"/>
    <w:rsid w:val="00127C3E"/>
    <w:rsid w:val="00127D1A"/>
    <w:rsid w:val="00127E8F"/>
    <w:rsid w:val="001300E6"/>
    <w:rsid w:val="00130171"/>
    <w:rsid w:val="00130DCD"/>
    <w:rsid w:val="0013101F"/>
    <w:rsid w:val="00131078"/>
    <w:rsid w:val="00131140"/>
    <w:rsid w:val="00131463"/>
    <w:rsid w:val="00131D09"/>
    <w:rsid w:val="00132089"/>
    <w:rsid w:val="00132A8C"/>
    <w:rsid w:val="00132BC0"/>
    <w:rsid w:val="00132C11"/>
    <w:rsid w:val="00132C45"/>
    <w:rsid w:val="00134493"/>
    <w:rsid w:val="001349DB"/>
    <w:rsid w:val="001352A6"/>
    <w:rsid w:val="00135842"/>
    <w:rsid w:val="001359ED"/>
    <w:rsid w:val="00135D25"/>
    <w:rsid w:val="00135E0F"/>
    <w:rsid w:val="00137E9F"/>
    <w:rsid w:val="00137F00"/>
    <w:rsid w:val="00140098"/>
    <w:rsid w:val="001402CE"/>
    <w:rsid w:val="001405CE"/>
    <w:rsid w:val="00140CF3"/>
    <w:rsid w:val="001418B7"/>
    <w:rsid w:val="00141E66"/>
    <w:rsid w:val="001427BD"/>
    <w:rsid w:val="001427BF"/>
    <w:rsid w:val="001429F0"/>
    <w:rsid w:val="00143318"/>
    <w:rsid w:val="00143984"/>
    <w:rsid w:val="00144146"/>
    <w:rsid w:val="00144849"/>
    <w:rsid w:val="00145482"/>
    <w:rsid w:val="00145632"/>
    <w:rsid w:val="00145A5C"/>
    <w:rsid w:val="00145D70"/>
    <w:rsid w:val="001461E9"/>
    <w:rsid w:val="001462A9"/>
    <w:rsid w:val="001468D8"/>
    <w:rsid w:val="0014695C"/>
    <w:rsid w:val="00146C1C"/>
    <w:rsid w:val="00146CBC"/>
    <w:rsid w:val="00146DC9"/>
    <w:rsid w:val="0014775D"/>
    <w:rsid w:val="0014780B"/>
    <w:rsid w:val="00147C91"/>
    <w:rsid w:val="001504B1"/>
    <w:rsid w:val="00150765"/>
    <w:rsid w:val="001508D2"/>
    <w:rsid w:val="00150A36"/>
    <w:rsid w:val="00150AA3"/>
    <w:rsid w:val="00151E60"/>
    <w:rsid w:val="001521C2"/>
    <w:rsid w:val="00152551"/>
    <w:rsid w:val="00153407"/>
    <w:rsid w:val="0015367C"/>
    <w:rsid w:val="001537C4"/>
    <w:rsid w:val="00153F05"/>
    <w:rsid w:val="00154336"/>
    <w:rsid w:val="00154874"/>
    <w:rsid w:val="00154F64"/>
    <w:rsid w:val="001550DE"/>
    <w:rsid w:val="0015515A"/>
    <w:rsid w:val="0015516F"/>
    <w:rsid w:val="00155219"/>
    <w:rsid w:val="001554E0"/>
    <w:rsid w:val="00155893"/>
    <w:rsid w:val="001558FE"/>
    <w:rsid w:val="001563F6"/>
    <w:rsid w:val="00157417"/>
    <w:rsid w:val="0015789A"/>
    <w:rsid w:val="00157A73"/>
    <w:rsid w:val="001602F7"/>
    <w:rsid w:val="0016033F"/>
    <w:rsid w:val="00160402"/>
    <w:rsid w:val="00160B81"/>
    <w:rsid w:val="00160D83"/>
    <w:rsid w:val="001615E6"/>
    <w:rsid w:val="0016166D"/>
    <w:rsid w:val="001619F7"/>
    <w:rsid w:val="00161B2D"/>
    <w:rsid w:val="001621D0"/>
    <w:rsid w:val="00162519"/>
    <w:rsid w:val="0016282E"/>
    <w:rsid w:val="00162AD5"/>
    <w:rsid w:val="001638E8"/>
    <w:rsid w:val="00163DF0"/>
    <w:rsid w:val="001643C0"/>
    <w:rsid w:val="00164822"/>
    <w:rsid w:val="00164C27"/>
    <w:rsid w:val="00164ED8"/>
    <w:rsid w:val="00164FB1"/>
    <w:rsid w:val="001650FD"/>
    <w:rsid w:val="0016530F"/>
    <w:rsid w:val="001653ED"/>
    <w:rsid w:val="00165455"/>
    <w:rsid w:val="00165E2C"/>
    <w:rsid w:val="00165F6C"/>
    <w:rsid w:val="00166205"/>
    <w:rsid w:val="001666CD"/>
    <w:rsid w:val="00166B06"/>
    <w:rsid w:val="00167B2B"/>
    <w:rsid w:val="00167BEE"/>
    <w:rsid w:val="0017057C"/>
    <w:rsid w:val="001705B7"/>
    <w:rsid w:val="0017087A"/>
    <w:rsid w:val="0017091A"/>
    <w:rsid w:val="00170AE0"/>
    <w:rsid w:val="00170D62"/>
    <w:rsid w:val="00171A50"/>
    <w:rsid w:val="00171C8C"/>
    <w:rsid w:val="00172240"/>
    <w:rsid w:val="00172BBC"/>
    <w:rsid w:val="0017349D"/>
    <w:rsid w:val="0017495C"/>
    <w:rsid w:val="00175A34"/>
    <w:rsid w:val="00175AD7"/>
    <w:rsid w:val="00175B3E"/>
    <w:rsid w:val="00175CF2"/>
    <w:rsid w:val="0017620D"/>
    <w:rsid w:val="00176401"/>
    <w:rsid w:val="001767DF"/>
    <w:rsid w:val="00176D31"/>
    <w:rsid w:val="0017714F"/>
    <w:rsid w:val="001774A7"/>
    <w:rsid w:val="001775AC"/>
    <w:rsid w:val="00180784"/>
    <w:rsid w:val="00180BB1"/>
    <w:rsid w:val="00180FBF"/>
    <w:rsid w:val="0018192E"/>
    <w:rsid w:val="00181A1B"/>
    <w:rsid w:val="001822BD"/>
    <w:rsid w:val="001829D2"/>
    <w:rsid w:val="00182B74"/>
    <w:rsid w:val="0018328B"/>
    <w:rsid w:val="001834D1"/>
    <w:rsid w:val="00183973"/>
    <w:rsid w:val="0018490C"/>
    <w:rsid w:val="0018508B"/>
    <w:rsid w:val="00185840"/>
    <w:rsid w:val="001859A4"/>
    <w:rsid w:val="00185F8D"/>
    <w:rsid w:val="001860DA"/>
    <w:rsid w:val="00186106"/>
    <w:rsid w:val="001866AD"/>
    <w:rsid w:val="00186734"/>
    <w:rsid w:val="0018676E"/>
    <w:rsid w:val="00186C02"/>
    <w:rsid w:val="001873D6"/>
    <w:rsid w:val="001875E4"/>
    <w:rsid w:val="00187CBA"/>
    <w:rsid w:val="00190113"/>
    <w:rsid w:val="00190A60"/>
    <w:rsid w:val="00190F7B"/>
    <w:rsid w:val="00190FE5"/>
    <w:rsid w:val="001910F1"/>
    <w:rsid w:val="00191135"/>
    <w:rsid w:val="001912E3"/>
    <w:rsid w:val="001913A5"/>
    <w:rsid w:val="0019178B"/>
    <w:rsid w:val="001917FF"/>
    <w:rsid w:val="00191C99"/>
    <w:rsid w:val="00192006"/>
    <w:rsid w:val="0019234D"/>
    <w:rsid w:val="001924C2"/>
    <w:rsid w:val="00192A90"/>
    <w:rsid w:val="00193492"/>
    <w:rsid w:val="00193631"/>
    <w:rsid w:val="00193A21"/>
    <w:rsid w:val="00193CD9"/>
    <w:rsid w:val="0019498D"/>
    <w:rsid w:val="00194BBE"/>
    <w:rsid w:val="00195081"/>
    <w:rsid w:val="0019511E"/>
    <w:rsid w:val="00195920"/>
    <w:rsid w:val="00195A43"/>
    <w:rsid w:val="00195FF0"/>
    <w:rsid w:val="0019622C"/>
    <w:rsid w:val="0019654D"/>
    <w:rsid w:val="001968C0"/>
    <w:rsid w:val="001969F5"/>
    <w:rsid w:val="00196F99"/>
    <w:rsid w:val="00197027"/>
    <w:rsid w:val="00197034"/>
    <w:rsid w:val="00197892"/>
    <w:rsid w:val="001A0004"/>
    <w:rsid w:val="001A0191"/>
    <w:rsid w:val="001A054C"/>
    <w:rsid w:val="001A07DF"/>
    <w:rsid w:val="001A093A"/>
    <w:rsid w:val="001A0B84"/>
    <w:rsid w:val="001A1625"/>
    <w:rsid w:val="001A19EE"/>
    <w:rsid w:val="001A255F"/>
    <w:rsid w:val="001A25D2"/>
    <w:rsid w:val="001A2739"/>
    <w:rsid w:val="001A30D9"/>
    <w:rsid w:val="001A3CA5"/>
    <w:rsid w:val="001A3E0E"/>
    <w:rsid w:val="001A4536"/>
    <w:rsid w:val="001A4DA5"/>
    <w:rsid w:val="001A54A2"/>
    <w:rsid w:val="001A631F"/>
    <w:rsid w:val="001A636D"/>
    <w:rsid w:val="001A645F"/>
    <w:rsid w:val="001A67E1"/>
    <w:rsid w:val="001A67EF"/>
    <w:rsid w:val="001A6ACB"/>
    <w:rsid w:val="001A6C0B"/>
    <w:rsid w:val="001A788E"/>
    <w:rsid w:val="001A7984"/>
    <w:rsid w:val="001A79E1"/>
    <w:rsid w:val="001A7EF2"/>
    <w:rsid w:val="001B034C"/>
    <w:rsid w:val="001B04AD"/>
    <w:rsid w:val="001B0A2A"/>
    <w:rsid w:val="001B0CA0"/>
    <w:rsid w:val="001B199E"/>
    <w:rsid w:val="001B213A"/>
    <w:rsid w:val="001B21C9"/>
    <w:rsid w:val="001B21DB"/>
    <w:rsid w:val="001B2318"/>
    <w:rsid w:val="001B23E2"/>
    <w:rsid w:val="001B275A"/>
    <w:rsid w:val="001B2ACF"/>
    <w:rsid w:val="001B2CF4"/>
    <w:rsid w:val="001B3273"/>
    <w:rsid w:val="001B3A3E"/>
    <w:rsid w:val="001B3A94"/>
    <w:rsid w:val="001B3BB1"/>
    <w:rsid w:val="001B3C22"/>
    <w:rsid w:val="001B436E"/>
    <w:rsid w:val="001B4AC0"/>
    <w:rsid w:val="001B4C15"/>
    <w:rsid w:val="001B4C46"/>
    <w:rsid w:val="001B4E65"/>
    <w:rsid w:val="001B5385"/>
    <w:rsid w:val="001B53F1"/>
    <w:rsid w:val="001B5422"/>
    <w:rsid w:val="001B5A75"/>
    <w:rsid w:val="001B5C01"/>
    <w:rsid w:val="001B5E26"/>
    <w:rsid w:val="001B602E"/>
    <w:rsid w:val="001B62CB"/>
    <w:rsid w:val="001B7607"/>
    <w:rsid w:val="001B7621"/>
    <w:rsid w:val="001B7B88"/>
    <w:rsid w:val="001C0017"/>
    <w:rsid w:val="001C02A7"/>
    <w:rsid w:val="001C0F33"/>
    <w:rsid w:val="001C1AFA"/>
    <w:rsid w:val="001C1DFE"/>
    <w:rsid w:val="001C21B9"/>
    <w:rsid w:val="001C28B8"/>
    <w:rsid w:val="001C2A8D"/>
    <w:rsid w:val="001C2C09"/>
    <w:rsid w:val="001C3489"/>
    <w:rsid w:val="001C3823"/>
    <w:rsid w:val="001C3D76"/>
    <w:rsid w:val="001C3E28"/>
    <w:rsid w:val="001C43CA"/>
    <w:rsid w:val="001C4CD1"/>
    <w:rsid w:val="001C552F"/>
    <w:rsid w:val="001C5FDC"/>
    <w:rsid w:val="001C6384"/>
    <w:rsid w:val="001C6415"/>
    <w:rsid w:val="001C6440"/>
    <w:rsid w:val="001C683C"/>
    <w:rsid w:val="001C688B"/>
    <w:rsid w:val="001C6BCE"/>
    <w:rsid w:val="001C6CBF"/>
    <w:rsid w:val="001C7897"/>
    <w:rsid w:val="001D03A7"/>
    <w:rsid w:val="001D06A7"/>
    <w:rsid w:val="001D06AA"/>
    <w:rsid w:val="001D08D8"/>
    <w:rsid w:val="001D0920"/>
    <w:rsid w:val="001D0ABA"/>
    <w:rsid w:val="001D0D77"/>
    <w:rsid w:val="001D0F07"/>
    <w:rsid w:val="001D105C"/>
    <w:rsid w:val="001D14DC"/>
    <w:rsid w:val="001D199D"/>
    <w:rsid w:val="001D1C9C"/>
    <w:rsid w:val="001D1F00"/>
    <w:rsid w:val="001D1F57"/>
    <w:rsid w:val="001D230A"/>
    <w:rsid w:val="001D2768"/>
    <w:rsid w:val="001D2BB1"/>
    <w:rsid w:val="001D3185"/>
    <w:rsid w:val="001D37BE"/>
    <w:rsid w:val="001D37E1"/>
    <w:rsid w:val="001D3BE4"/>
    <w:rsid w:val="001D4B20"/>
    <w:rsid w:val="001D4D01"/>
    <w:rsid w:val="001D4FD4"/>
    <w:rsid w:val="001D4FDB"/>
    <w:rsid w:val="001D59D9"/>
    <w:rsid w:val="001D6580"/>
    <w:rsid w:val="001D65DC"/>
    <w:rsid w:val="001D65E9"/>
    <w:rsid w:val="001D6637"/>
    <w:rsid w:val="001D6693"/>
    <w:rsid w:val="001D7278"/>
    <w:rsid w:val="001D782B"/>
    <w:rsid w:val="001D7E86"/>
    <w:rsid w:val="001E009B"/>
    <w:rsid w:val="001E0236"/>
    <w:rsid w:val="001E0AA0"/>
    <w:rsid w:val="001E102F"/>
    <w:rsid w:val="001E110D"/>
    <w:rsid w:val="001E1213"/>
    <w:rsid w:val="001E17AF"/>
    <w:rsid w:val="001E1909"/>
    <w:rsid w:val="001E1E1B"/>
    <w:rsid w:val="001E2AD2"/>
    <w:rsid w:val="001E3195"/>
    <w:rsid w:val="001E3A78"/>
    <w:rsid w:val="001E3D6C"/>
    <w:rsid w:val="001E3F42"/>
    <w:rsid w:val="001E42D4"/>
    <w:rsid w:val="001E4C25"/>
    <w:rsid w:val="001E4E10"/>
    <w:rsid w:val="001E4E38"/>
    <w:rsid w:val="001E572E"/>
    <w:rsid w:val="001E5A4F"/>
    <w:rsid w:val="001E5EBE"/>
    <w:rsid w:val="001E6562"/>
    <w:rsid w:val="001E6D32"/>
    <w:rsid w:val="001E727D"/>
    <w:rsid w:val="001E770D"/>
    <w:rsid w:val="001E7E7C"/>
    <w:rsid w:val="001E7ED0"/>
    <w:rsid w:val="001E7F03"/>
    <w:rsid w:val="001F0DD3"/>
    <w:rsid w:val="001F131A"/>
    <w:rsid w:val="001F1683"/>
    <w:rsid w:val="001F2748"/>
    <w:rsid w:val="001F29CD"/>
    <w:rsid w:val="001F2E26"/>
    <w:rsid w:val="001F36F0"/>
    <w:rsid w:val="001F3ACC"/>
    <w:rsid w:val="001F3BF5"/>
    <w:rsid w:val="001F3D27"/>
    <w:rsid w:val="001F4463"/>
    <w:rsid w:val="001F45EE"/>
    <w:rsid w:val="001F4785"/>
    <w:rsid w:val="001F48C0"/>
    <w:rsid w:val="001F4CCA"/>
    <w:rsid w:val="001F535E"/>
    <w:rsid w:val="001F55B6"/>
    <w:rsid w:val="001F649D"/>
    <w:rsid w:val="001F6681"/>
    <w:rsid w:val="001F67FA"/>
    <w:rsid w:val="001F695B"/>
    <w:rsid w:val="001F73D7"/>
    <w:rsid w:val="00200C26"/>
    <w:rsid w:val="00200D12"/>
    <w:rsid w:val="00200E9C"/>
    <w:rsid w:val="00200EF4"/>
    <w:rsid w:val="00201CDD"/>
    <w:rsid w:val="00202B65"/>
    <w:rsid w:val="00202E27"/>
    <w:rsid w:val="002030E6"/>
    <w:rsid w:val="00203119"/>
    <w:rsid w:val="0020319E"/>
    <w:rsid w:val="00203214"/>
    <w:rsid w:val="002033AE"/>
    <w:rsid w:val="002035B5"/>
    <w:rsid w:val="002037D3"/>
    <w:rsid w:val="00203DB5"/>
    <w:rsid w:val="00204054"/>
    <w:rsid w:val="002042A6"/>
    <w:rsid w:val="00204641"/>
    <w:rsid w:val="00204B6B"/>
    <w:rsid w:val="00204E2B"/>
    <w:rsid w:val="00205730"/>
    <w:rsid w:val="00205A72"/>
    <w:rsid w:val="00206067"/>
    <w:rsid w:val="00206231"/>
    <w:rsid w:val="002062C8"/>
    <w:rsid w:val="002067B2"/>
    <w:rsid w:val="00206AC2"/>
    <w:rsid w:val="00206EBF"/>
    <w:rsid w:val="00206F5A"/>
    <w:rsid w:val="002078F5"/>
    <w:rsid w:val="00207B1F"/>
    <w:rsid w:val="00210264"/>
    <w:rsid w:val="0021054A"/>
    <w:rsid w:val="00210862"/>
    <w:rsid w:val="00210B2E"/>
    <w:rsid w:val="00211AB5"/>
    <w:rsid w:val="00211AC7"/>
    <w:rsid w:val="00211EC1"/>
    <w:rsid w:val="002125C4"/>
    <w:rsid w:val="0021296D"/>
    <w:rsid w:val="00212BFA"/>
    <w:rsid w:val="0021304A"/>
    <w:rsid w:val="00213447"/>
    <w:rsid w:val="002137F6"/>
    <w:rsid w:val="0021389A"/>
    <w:rsid w:val="002141A9"/>
    <w:rsid w:val="00214F26"/>
    <w:rsid w:val="00215114"/>
    <w:rsid w:val="002151EB"/>
    <w:rsid w:val="0021530C"/>
    <w:rsid w:val="002157A4"/>
    <w:rsid w:val="0021595D"/>
    <w:rsid w:val="00215B1E"/>
    <w:rsid w:val="00215DBE"/>
    <w:rsid w:val="00215E36"/>
    <w:rsid w:val="00215E60"/>
    <w:rsid w:val="00215F3C"/>
    <w:rsid w:val="002160D2"/>
    <w:rsid w:val="00216BD1"/>
    <w:rsid w:val="00216FC6"/>
    <w:rsid w:val="00217AD7"/>
    <w:rsid w:val="00217B8F"/>
    <w:rsid w:val="00217BBC"/>
    <w:rsid w:val="00220160"/>
    <w:rsid w:val="00220AE3"/>
    <w:rsid w:val="00220BAB"/>
    <w:rsid w:val="00220CAB"/>
    <w:rsid w:val="00220CFB"/>
    <w:rsid w:val="00220D13"/>
    <w:rsid w:val="00220D53"/>
    <w:rsid w:val="002215EE"/>
    <w:rsid w:val="00221620"/>
    <w:rsid w:val="0022165B"/>
    <w:rsid w:val="00222480"/>
    <w:rsid w:val="00222CB8"/>
    <w:rsid w:val="00222FEF"/>
    <w:rsid w:val="0022300A"/>
    <w:rsid w:val="002235A7"/>
    <w:rsid w:val="00223AF3"/>
    <w:rsid w:val="00223DA3"/>
    <w:rsid w:val="00223DC5"/>
    <w:rsid w:val="00224B8E"/>
    <w:rsid w:val="00225328"/>
    <w:rsid w:val="00225D09"/>
    <w:rsid w:val="002268A2"/>
    <w:rsid w:val="00226A0A"/>
    <w:rsid w:val="00226C9F"/>
    <w:rsid w:val="00226D9A"/>
    <w:rsid w:val="0022706A"/>
    <w:rsid w:val="0022749F"/>
    <w:rsid w:val="0022786D"/>
    <w:rsid w:val="00227F79"/>
    <w:rsid w:val="002305C3"/>
    <w:rsid w:val="00230651"/>
    <w:rsid w:val="00230AED"/>
    <w:rsid w:val="00230CA0"/>
    <w:rsid w:val="00230D36"/>
    <w:rsid w:val="0023183B"/>
    <w:rsid w:val="0023232F"/>
    <w:rsid w:val="00232437"/>
    <w:rsid w:val="002327A4"/>
    <w:rsid w:val="00232CA9"/>
    <w:rsid w:val="00232D26"/>
    <w:rsid w:val="00232EB7"/>
    <w:rsid w:val="00234383"/>
    <w:rsid w:val="0023458C"/>
    <w:rsid w:val="002345B7"/>
    <w:rsid w:val="002346DE"/>
    <w:rsid w:val="00234F42"/>
    <w:rsid w:val="00235087"/>
    <w:rsid w:val="002350C1"/>
    <w:rsid w:val="0023568D"/>
    <w:rsid w:val="00235B40"/>
    <w:rsid w:val="00235E19"/>
    <w:rsid w:val="00235E5A"/>
    <w:rsid w:val="002362A2"/>
    <w:rsid w:val="0023741C"/>
    <w:rsid w:val="00237AAC"/>
    <w:rsid w:val="00240216"/>
    <w:rsid w:val="00240488"/>
    <w:rsid w:val="002406C1"/>
    <w:rsid w:val="002410D8"/>
    <w:rsid w:val="0024147A"/>
    <w:rsid w:val="002416F2"/>
    <w:rsid w:val="002417C3"/>
    <w:rsid w:val="002418EC"/>
    <w:rsid w:val="00241F3D"/>
    <w:rsid w:val="00242290"/>
    <w:rsid w:val="002426D4"/>
    <w:rsid w:val="0024288D"/>
    <w:rsid w:val="00242DEF"/>
    <w:rsid w:val="00244551"/>
    <w:rsid w:val="00244989"/>
    <w:rsid w:val="0024560E"/>
    <w:rsid w:val="00245943"/>
    <w:rsid w:val="00245C0D"/>
    <w:rsid w:val="00245CB2"/>
    <w:rsid w:val="00245D7D"/>
    <w:rsid w:val="00245DE1"/>
    <w:rsid w:val="002461A6"/>
    <w:rsid w:val="002464C4"/>
    <w:rsid w:val="00246E8F"/>
    <w:rsid w:val="00246FDF"/>
    <w:rsid w:val="0024712D"/>
    <w:rsid w:val="002474A9"/>
    <w:rsid w:val="002476CF"/>
    <w:rsid w:val="0024791A"/>
    <w:rsid w:val="002502ED"/>
    <w:rsid w:val="00250AFC"/>
    <w:rsid w:val="00250E42"/>
    <w:rsid w:val="00251466"/>
    <w:rsid w:val="00251562"/>
    <w:rsid w:val="002515FD"/>
    <w:rsid w:val="002516F4"/>
    <w:rsid w:val="00251A20"/>
    <w:rsid w:val="00251AB4"/>
    <w:rsid w:val="00251FC5"/>
    <w:rsid w:val="0025255D"/>
    <w:rsid w:val="0025266C"/>
    <w:rsid w:val="002531D2"/>
    <w:rsid w:val="00254025"/>
    <w:rsid w:val="00254129"/>
    <w:rsid w:val="002541D7"/>
    <w:rsid w:val="00254380"/>
    <w:rsid w:val="0025523F"/>
    <w:rsid w:val="0025533D"/>
    <w:rsid w:val="00255537"/>
    <w:rsid w:val="002555B2"/>
    <w:rsid w:val="00255741"/>
    <w:rsid w:val="0025576E"/>
    <w:rsid w:val="00255E4E"/>
    <w:rsid w:val="00255F25"/>
    <w:rsid w:val="00255FB8"/>
    <w:rsid w:val="00256212"/>
    <w:rsid w:val="002564ED"/>
    <w:rsid w:val="0025663D"/>
    <w:rsid w:val="00256BC0"/>
    <w:rsid w:val="00257723"/>
    <w:rsid w:val="002578A8"/>
    <w:rsid w:val="00257949"/>
    <w:rsid w:val="00257B57"/>
    <w:rsid w:val="00257D4C"/>
    <w:rsid w:val="0026006A"/>
    <w:rsid w:val="00260A05"/>
    <w:rsid w:val="00260B0D"/>
    <w:rsid w:val="00260C99"/>
    <w:rsid w:val="00261E5B"/>
    <w:rsid w:val="00262000"/>
    <w:rsid w:val="002624F6"/>
    <w:rsid w:val="002626FB"/>
    <w:rsid w:val="002627EC"/>
    <w:rsid w:val="002628CB"/>
    <w:rsid w:val="002629E3"/>
    <w:rsid w:val="00262D6F"/>
    <w:rsid w:val="0026311C"/>
    <w:rsid w:val="002634F0"/>
    <w:rsid w:val="00263915"/>
    <w:rsid w:val="0026396C"/>
    <w:rsid w:val="00263B09"/>
    <w:rsid w:val="002646BB"/>
    <w:rsid w:val="0026476E"/>
    <w:rsid w:val="00264AD9"/>
    <w:rsid w:val="00264B6F"/>
    <w:rsid w:val="00265316"/>
    <w:rsid w:val="002657B2"/>
    <w:rsid w:val="002659C3"/>
    <w:rsid w:val="00265BD0"/>
    <w:rsid w:val="00265C7B"/>
    <w:rsid w:val="00265C9E"/>
    <w:rsid w:val="0026793A"/>
    <w:rsid w:val="00267AC3"/>
    <w:rsid w:val="00267C2B"/>
    <w:rsid w:val="00267CA7"/>
    <w:rsid w:val="0027009B"/>
    <w:rsid w:val="002704EA"/>
    <w:rsid w:val="0027139C"/>
    <w:rsid w:val="00271EDD"/>
    <w:rsid w:val="0027226A"/>
    <w:rsid w:val="00272919"/>
    <w:rsid w:val="00272D08"/>
    <w:rsid w:val="002733E1"/>
    <w:rsid w:val="002736FA"/>
    <w:rsid w:val="00273A48"/>
    <w:rsid w:val="00273E46"/>
    <w:rsid w:val="00274440"/>
    <w:rsid w:val="002749E1"/>
    <w:rsid w:val="00274ADA"/>
    <w:rsid w:val="002756DE"/>
    <w:rsid w:val="002759FE"/>
    <w:rsid w:val="00275C76"/>
    <w:rsid w:val="0027604B"/>
    <w:rsid w:val="00276213"/>
    <w:rsid w:val="00276D56"/>
    <w:rsid w:val="00277FD7"/>
    <w:rsid w:val="002803D2"/>
    <w:rsid w:val="00280DA9"/>
    <w:rsid w:val="002814C2"/>
    <w:rsid w:val="002818BB"/>
    <w:rsid w:val="00281CDF"/>
    <w:rsid w:val="00283467"/>
    <w:rsid w:val="0028350F"/>
    <w:rsid w:val="002839F8"/>
    <w:rsid w:val="00283DE1"/>
    <w:rsid w:val="00284628"/>
    <w:rsid w:val="00284683"/>
    <w:rsid w:val="00284C65"/>
    <w:rsid w:val="00285189"/>
    <w:rsid w:val="0028525A"/>
    <w:rsid w:val="002858CF"/>
    <w:rsid w:val="00285A56"/>
    <w:rsid w:val="002860EB"/>
    <w:rsid w:val="002869F0"/>
    <w:rsid w:val="00286A30"/>
    <w:rsid w:val="00286A88"/>
    <w:rsid w:val="00287050"/>
    <w:rsid w:val="0028758E"/>
    <w:rsid w:val="00291277"/>
    <w:rsid w:val="0029136D"/>
    <w:rsid w:val="00291857"/>
    <w:rsid w:val="00291B67"/>
    <w:rsid w:val="0029234F"/>
    <w:rsid w:val="00292562"/>
    <w:rsid w:val="00292C41"/>
    <w:rsid w:val="00293077"/>
    <w:rsid w:val="00293113"/>
    <w:rsid w:val="002939D3"/>
    <w:rsid w:val="00293CEB"/>
    <w:rsid w:val="00293D67"/>
    <w:rsid w:val="00294029"/>
    <w:rsid w:val="002940D6"/>
    <w:rsid w:val="0029480D"/>
    <w:rsid w:val="0029590D"/>
    <w:rsid w:val="00295C5B"/>
    <w:rsid w:val="00295D48"/>
    <w:rsid w:val="00295DE8"/>
    <w:rsid w:val="002962D0"/>
    <w:rsid w:val="00296319"/>
    <w:rsid w:val="00296F29"/>
    <w:rsid w:val="00297168"/>
    <w:rsid w:val="0029745C"/>
    <w:rsid w:val="00297487"/>
    <w:rsid w:val="00297990"/>
    <w:rsid w:val="00297CCD"/>
    <w:rsid w:val="00297EE6"/>
    <w:rsid w:val="002A009C"/>
    <w:rsid w:val="002A0155"/>
    <w:rsid w:val="002A025A"/>
    <w:rsid w:val="002A086F"/>
    <w:rsid w:val="002A0E04"/>
    <w:rsid w:val="002A12CB"/>
    <w:rsid w:val="002A1434"/>
    <w:rsid w:val="002A2335"/>
    <w:rsid w:val="002A24B8"/>
    <w:rsid w:val="002A3609"/>
    <w:rsid w:val="002A36D2"/>
    <w:rsid w:val="002A37C4"/>
    <w:rsid w:val="002A482B"/>
    <w:rsid w:val="002A50BC"/>
    <w:rsid w:val="002A5A6D"/>
    <w:rsid w:val="002A657E"/>
    <w:rsid w:val="002A6EA1"/>
    <w:rsid w:val="002A6EA9"/>
    <w:rsid w:val="002A77BF"/>
    <w:rsid w:val="002A7967"/>
    <w:rsid w:val="002A7C78"/>
    <w:rsid w:val="002B0C18"/>
    <w:rsid w:val="002B1036"/>
    <w:rsid w:val="002B1979"/>
    <w:rsid w:val="002B19E8"/>
    <w:rsid w:val="002B2474"/>
    <w:rsid w:val="002B27BD"/>
    <w:rsid w:val="002B2AD7"/>
    <w:rsid w:val="002B30B4"/>
    <w:rsid w:val="002B30DD"/>
    <w:rsid w:val="002B34DD"/>
    <w:rsid w:val="002B39CB"/>
    <w:rsid w:val="002B3A74"/>
    <w:rsid w:val="002B3CCC"/>
    <w:rsid w:val="002B4140"/>
    <w:rsid w:val="002B4355"/>
    <w:rsid w:val="002B4BFA"/>
    <w:rsid w:val="002B4CA6"/>
    <w:rsid w:val="002B4EDD"/>
    <w:rsid w:val="002B50A2"/>
    <w:rsid w:val="002B50EF"/>
    <w:rsid w:val="002B58F1"/>
    <w:rsid w:val="002B6017"/>
    <w:rsid w:val="002B609D"/>
    <w:rsid w:val="002B6313"/>
    <w:rsid w:val="002B68CF"/>
    <w:rsid w:val="002B7271"/>
    <w:rsid w:val="002B789B"/>
    <w:rsid w:val="002B789C"/>
    <w:rsid w:val="002B7E79"/>
    <w:rsid w:val="002B7FD9"/>
    <w:rsid w:val="002C06CB"/>
    <w:rsid w:val="002C07FA"/>
    <w:rsid w:val="002C0C00"/>
    <w:rsid w:val="002C0F80"/>
    <w:rsid w:val="002C15F2"/>
    <w:rsid w:val="002C19A9"/>
    <w:rsid w:val="002C1AB3"/>
    <w:rsid w:val="002C1AB8"/>
    <w:rsid w:val="002C1B0D"/>
    <w:rsid w:val="002C1C94"/>
    <w:rsid w:val="002C1DCA"/>
    <w:rsid w:val="002C1EBD"/>
    <w:rsid w:val="002C1EDB"/>
    <w:rsid w:val="002C2416"/>
    <w:rsid w:val="002C25F2"/>
    <w:rsid w:val="002C2A62"/>
    <w:rsid w:val="002C3364"/>
    <w:rsid w:val="002C354E"/>
    <w:rsid w:val="002C3750"/>
    <w:rsid w:val="002C49C9"/>
    <w:rsid w:val="002C4BED"/>
    <w:rsid w:val="002C5216"/>
    <w:rsid w:val="002C53CC"/>
    <w:rsid w:val="002C55A6"/>
    <w:rsid w:val="002C5CE4"/>
    <w:rsid w:val="002C6317"/>
    <w:rsid w:val="002C657E"/>
    <w:rsid w:val="002C663A"/>
    <w:rsid w:val="002C6B72"/>
    <w:rsid w:val="002C6D95"/>
    <w:rsid w:val="002C6EB3"/>
    <w:rsid w:val="002C719A"/>
    <w:rsid w:val="002C72E6"/>
    <w:rsid w:val="002C7DB6"/>
    <w:rsid w:val="002D00E2"/>
    <w:rsid w:val="002D0AD9"/>
    <w:rsid w:val="002D0E32"/>
    <w:rsid w:val="002D117D"/>
    <w:rsid w:val="002D1F7C"/>
    <w:rsid w:val="002D1FE1"/>
    <w:rsid w:val="002D2389"/>
    <w:rsid w:val="002D295F"/>
    <w:rsid w:val="002D352A"/>
    <w:rsid w:val="002D3845"/>
    <w:rsid w:val="002D38AB"/>
    <w:rsid w:val="002D3977"/>
    <w:rsid w:val="002D4121"/>
    <w:rsid w:val="002D4751"/>
    <w:rsid w:val="002D4D10"/>
    <w:rsid w:val="002D52A8"/>
    <w:rsid w:val="002D53DC"/>
    <w:rsid w:val="002D5619"/>
    <w:rsid w:val="002D5CEC"/>
    <w:rsid w:val="002D5ECA"/>
    <w:rsid w:val="002D6200"/>
    <w:rsid w:val="002D6751"/>
    <w:rsid w:val="002D6819"/>
    <w:rsid w:val="002D6826"/>
    <w:rsid w:val="002D69B8"/>
    <w:rsid w:val="002D7158"/>
    <w:rsid w:val="002D721A"/>
    <w:rsid w:val="002D76E8"/>
    <w:rsid w:val="002D78F9"/>
    <w:rsid w:val="002D7D01"/>
    <w:rsid w:val="002E00E3"/>
    <w:rsid w:val="002E013D"/>
    <w:rsid w:val="002E02E7"/>
    <w:rsid w:val="002E082C"/>
    <w:rsid w:val="002E095D"/>
    <w:rsid w:val="002E0CD1"/>
    <w:rsid w:val="002E0E92"/>
    <w:rsid w:val="002E11C8"/>
    <w:rsid w:val="002E1ADC"/>
    <w:rsid w:val="002E1C06"/>
    <w:rsid w:val="002E1FD3"/>
    <w:rsid w:val="002E22AF"/>
    <w:rsid w:val="002E2379"/>
    <w:rsid w:val="002E24D0"/>
    <w:rsid w:val="002E2DCD"/>
    <w:rsid w:val="002E2FE7"/>
    <w:rsid w:val="002E3370"/>
    <w:rsid w:val="002E3EA7"/>
    <w:rsid w:val="002E481B"/>
    <w:rsid w:val="002E492F"/>
    <w:rsid w:val="002E4A4A"/>
    <w:rsid w:val="002E4AC4"/>
    <w:rsid w:val="002E4BAF"/>
    <w:rsid w:val="002E4FC3"/>
    <w:rsid w:val="002E51B7"/>
    <w:rsid w:val="002E5B95"/>
    <w:rsid w:val="002E64F7"/>
    <w:rsid w:val="002E67A2"/>
    <w:rsid w:val="002E688A"/>
    <w:rsid w:val="002E6F4D"/>
    <w:rsid w:val="002E7133"/>
    <w:rsid w:val="002E73C9"/>
    <w:rsid w:val="002E7C6D"/>
    <w:rsid w:val="002F0354"/>
    <w:rsid w:val="002F0389"/>
    <w:rsid w:val="002F066F"/>
    <w:rsid w:val="002F079E"/>
    <w:rsid w:val="002F080E"/>
    <w:rsid w:val="002F0AE8"/>
    <w:rsid w:val="002F124E"/>
    <w:rsid w:val="002F187F"/>
    <w:rsid w:val="002F1B57"/>
    <w:rsid w:val="002F284B"/>
    <w:rsid w:val="002F2998"/>
    <w:rsid w:val="002F2C0C"/>
    <w:rsid w:val="002F2CA6"/>
    <w:rsid w:val="002F2CF8"/>
    <w:rsid w:val="002F3126"/>
    <w:rsid w:val="002F31F2"/>
    <w:rsid w:val="002F3394"/>
    <w:rsid w:val="002F343E"/>
    <w:rsid w:val="002F3BF4"/>
    <w:rsid w:val="002F411F"/>
    <w:rsid w:val="002F43BD"/>
    <w:rsid w:val="002F46F6"/>
    <w:rsid w:val="002F48E1"/>
    <w:rsid w:val="002F496C"/>
    <w:rsid w:val="002F500D"/>
    <w:rsid w:val="002F5048"/>
    <w:rsid w:val="002F50C3"/>
    <w:rsid w:val="002F57C0"/>
    <w:rsid w:val="002F58FD"/>
    <w:rsid w:val="002F5F1A"/>
    <w:rsid w:val="002F6068"/>
    <w:rsid w:val="002F617D"/>
    <w:rsid w:val="002F67E1"/>
    <w:rsid w:val="002F6BA8"/>
    <w:rsid w:val="002F6CB0"/>
    <w:rsid w:val="002F6D8E"/>
    <w:rsid w:val="002F6E59"/>
    <w:rsid w:val="002F7B61"/>
    <w:rsid w:val="002F7B9E"/>
    <w:rsid w:val="00300025"/>
    <w:rsid w:val="0030071D"/>
    <w:rsid w:val="00300BAF"/>
    <w:rsid w:val="0030100A"/>
    <w:rsid w:val="003014F1"/>
    <w:rsid w:val="00301815"/>
    <w:rsid w:val="00301C9E"/>
    <w:rsid w:val="00301D7C"/>
    <w:rsid w:val="00301F03"/>
    <w:rsid w:val="00301FC3"/>
    <w:rsid w:val="00302147"/>
    <w:rsid w:val="00302489"/>
    <w:rsid w:val="003027C8"/>
    <w:rsid w:val="003028DC"/>
    <w:rsid w:val="0030301C"/>
    <w:rsid w:val="00303115"/>
    <w:rsid w:val="00303BB6"/>
    <w:rsid w:val="00303D55"/>
    <w:rsid w:val="00303F5C"/>
    <w:rsid w:val="00304029"/>
    <w:rsid w:val="0030408A"/>
    <w:rsid w:val="00304605"/>
    <w:rsid w:val="0030479E"/>
    <w:rsid w:val="003049B7"/>
    <w:rsid w:val="0030539C"/>
    <w:rsid w:val="00305C6B"/>
    <w:rsid w:val="00305E74"/>
    <w:rsid w:val="0030636B"/>
    <w:rsid w:val="003068F5"/>
    <w:rsid w:val="00306BE5"/>
    <w:rsid w:val="0030704D"/>
    <w:rsid w:val="003070FD"/>
    <w:rsid w:val="00307459"/>
    <w:rsid w:val="00310487"/>
    <w:rsid w:val="00310B2B"/>
    <w:rsid w:val="00310D27"/>
    <w:rsid w:val="00310E81"/>
    <w:rsid w:val="00311E11"/>
    <w:rsid w:val="00311FC5"/>
    <w:rsid w:val="0031243D"/>
    <w:rsid w:val="00312A6C"/>
    <w:rsid w:val="00312FF3"/>
    <w:rsid w:val="00313285"/>
    <w:rsid w:val="0031377E"/>
    <w:rsid w:val="0031381C"/>
    <w:rsid w:val="003139D8"/>
    <w:rsid w:val="00313A6F"/>
    <w:rsid w:val="003140CB"/>
    <w:rsid w:val="0031434A"/>
    <w:rsid w:val="00314517"/>
    <w:rsid w:val="00315AD9"/>
    <w:rsid w:val="00315C25"/>
    <w:rsid w:val="00315F10"/>
    <w:rsid w:val="003164CD"/>
    <w:rsid w:val="003167B3"/>
    <w:rsid w:val="00316BE1"/>
    <w:rsid w:val="003172ED"/>
    <w:rsid w:val="00320001"/>
    <w:rsid w:val="003203C6"/>
    <w:rsid w:val="0032047B"/>
    <w:rsid w:val="00320527"/>
    <w:rsid w:val="00320B1E"/>
    <w:rsid w:val="0032109B"/>
    <w:rsid w:val="0032163C"/>
    <w:rsid w:val="003219A9"/>
    <w:rsid w:val="00321C1E"/>
    <w:rsid w:val="00321DD3"/>
    <w:rsid w:val="00321EC7"/>
    <w:rsid w:val="00321F2C"/>
    <w:rsid w:val="00322170"/>
    <w:rsid w:val="003222D6"/>
    <w:rsid w:val="00322B8B"/>
    <w:rsid w:val="00322D50"/>
    <w:rsid w:val="003230D8"/>
    <w:rsid w:val="0032315B"/>
    <w:rsid w:val="0032367E"/>
    <w:rsid w:val="003237B2"/>
    <w:rsid w:val="003239EE"/>
    <w:rsid w:val="00323B17"/>
    <w:rsid w:val="00324336"/>
    <w:rsid w:val="003243D8"/>
    <w:rsid w:val="00324DF4"/>
    <w:rsid w:val="003253E7"/>
    <w:rsid w:val="003254F3"/>
    <w:rsid w:val="003258E9"/>
    <w:rsid w:val="00325AD8"/>
    <w:rsid w:val="0032683E"/>
    <w:rsid w:val="00327197"/>
    <w:rsid w:val="00330506"/>
    <w:rsid w:val="00330520"/>
    <w:rsid w:val="00330881"/>
    <w:rsid w:val="003318B2"/>
    <w:rsid w:val="00333724"/>
    <w:rsid w:val="0033388E"/>
    <w:rsid w:val="003339BE"/>
    <w:rsid w:val="00333DF3"/>
    <w:rsid w:val="00333F33"/>
    <w:rsid w:val="003346E9"/>
    <w:rsid w:val="00334B23"/>
    <w:rsid w:val="003353D6"/>
    <w:rsid w:val="00335590"/>
    <w:rsid w:val="00336258"/>
    <w:rsid w:val="00336379"/>
    <w:rsid w:val="003363E0"/>
    <w:rsid w:val="0033698E"/>
    <w:rsid w:val="00336EC0"/>
    <w:rsid w:val="00336FD2"/>
    <w:rsid w:val="00337482"/>
    <w:rsid w:val="003378C9"/>
    <w:rsid w:val="00337BD3"/>
    <w:rsid w:val="00337ECF"/>
    <w:rsid w:val="00340B04"/>
    <w:rsid w:val="00340BEB"/>
    <w:rsid w:val="00340D88"/>
    <w:rsid w:val="00340E21"/>
    <w:rsid w:val="0034129E"/>
    <w:rsid w:val="00341798"/>
    <w:rsid w:val="00341E3E"/>
    <w:rsid w:val="00342544"/>
    <w:rsid w:val="00342945"/>
    <w:rsid w:val="00342AC2"/>
    <w:rsid w:val="00342F48"/>
    <w:rsid w:val="00343097"/>
    <w:rsid w:val="00343169"/>
    <w:rsid w:val="00343DDE"/>
    <w:rsid w:val="00343F1B"/>
    <w:rsid w:val="0034496E"/>
    <w:rsid w:val="00344A6C"/>
    <w:rsid w:val="00344BC0"/>
    <w:rsid w:val="00344BED"/>
    <w:rsid w:val="00344C6C"/>
    <w:rsid w:val="00344F3A"/>
    <w:rsid w:val="003452D9"/>
    <w:rsid w:val="00345F75"/>
    <w:rsid w:val="00345FE5"/>
    <w:rsid w:val="003461A3"/>
    <w:rsid w:val="00346337"/>
    <w:rsid w:val="003468A7"/>
    <w:rsid w:val="00346C5E"/>
    <w:rsid w:val="00346E9E"/>
    <w:rsid w:val="003473C8"/>
    <w:rsid w:val="00347ABB"/>
    <w:rsid w:val="00347B14"/>
    <w:rsid w:val="00347CC3"/>
    <w:rsid w:val="0035026C"/>
    <w:rsid w:val="00350515"/>
    <w:rsid w:val="003508E2"/>
    <w:rsid w:val="00350AE6"/>
    <w:rsid w:val="00350D54"/>
    <w:rsid w:val="00350D5F"/>
    <w:rsid w:val="00350F33"/>
    <w:rsid w:val="00350F5D"/>
    <w:rsid w:val="003510B1"/>
    <w:rsid w:val="003516C0"/>
    <w:rsid w:val="003517D8"/>
    <w:rsid w:val="00351D8C"/>
    <w:rsid w:val="0035246E"/>
    <w:rsid w:val="0035260D"/>
    <w:rsid w:val="003527DC"/>
    <w:rsid w:val="0035303A"/>
    <w:rsid w:val="00353547"/>
    <w:rsid w:val="00353CC8"/>
    <w:rsid w:val="00354670"/>
    <w:rsid w:val="00355629"/>
    <w:rsid w:val="003557EF"/>
    <w:rsid w:val="00355AB6"/>
    <w:rsid w:val="0035622A"/>
    <w:rsid w:val="00357B24"/>
    <w:rsid w:val="00361595"/>
    <w:rsid w:val="0036174E"/>
    <w:rsid w:val="00361C1E"/>
    <w:rsid w:val="00361DE5"/>
    <w:rsid w:val="00362172"/>
    <w:rsid w:val="00362585"/>
    <w:rsid w:val="0036297D"/>
    <w:rsid w:val="00362AA5"/>
    <w:rsid w:val="00362F85"/>
    <w:rsid w:val="003631AC"/>
    <w:rsid w:val="0036364C"/>
    <w:rsid w:val="003637E0"/>
    <w:rsid w:val="00363BD8"/>
    <w:rsid w:val="0036453A"/>
    <w:rsid w:val="00364C63"/>
    <w:rsid w:val="00364D52"/>
    <w:rsid w:val="0036541B"/>
    <w:rsid w:val="00365791"/>
    <w:rsid w:val="00365859"/>
    <w:rsid w:val="0036636D"/>
    <w:rsid w:val="003673E4"/>
    <w:rsid w:val="003674E5"/>
    <w:rsid w:val="0036783F"/>
    <w:rsid w:val="00367AC3"/>
    <w:rsid w:val="00367B06"/>
    <w:rsid w:val="003702F3"/>
    <w:rsid w:val="00370477"/>
    <w:rsid w:val="00370B4B"/>
    <w:rsid w:val="00370C82"/>
    <w:rsid w:val="003711E0"/>
    <w:rsid w:val="00371209"/>
    <w:rsid w:val="00371A40"/>
    <w:rsid w:val="00371D72"/>
    <w:rsid w:val="00371EE0"/>
    <w:rsid w:val="00371EF5"/>
    <w:rsid w:val="0037201A"/>
    <w:rsid w:val="0037222B"/>
    <w:rsid w:val="003729FB"/>
    <w:rsid w:val="00372E12"/>
    <w:rsid w:val="00373275"/>
    <w:rsid w:val="00373937"/>
    <w:rsid w:val="00373CAD"/>
    <w:rsid w:val="00373D57"/>
    <w:rsid w:val="00373E53"/>
    <w:rsid w:val="003750B2"/>
    <w:rsid w:val="00375C02"/>
    <w:rsid w:val="0037665A"/>
    <w:rsid w:val="00376930"/>
    <w:rsid w:val="003778FC"/>
    <w:rsid w:val="003810A2"/>
    <w:rsid w:val="003811EA"/>
    <w:rsid w:val="003818BC"/>
    <w:rsid w:val="0038257A"/>
    <w:rsid w:val="00382BA8"/>
    <w:rsid w:val="00382D3E"/>
    <w:rsid w:val="003830E2"/>
    <w:rsid w:val="0038323B"/>
    <w:rsid w:val="003837D8"/>
    <w:rsid w:val="003839B7"/>
    <w:rsid w:val="00383A9C"/>
    <w:rsid w:val="00383EA1"/>
    <w:rsid w:val="003842E4"/>
    <w:rsid w:val="003844F6"/>
    <w:rsid w:val="003844FA"/>
    <w:rsid w:val="00384D18"/>
    <w:rsid w:val="00385330"/>
    <w:rsid w:val="00385AC9"/>
    <w:rsid w:val="00385E37"/>
    <w:rsid w:val="0038600A"/>
    <w:rsid w:val="003860A8"/>
    <w:rsid w:val="003862B9"/>
    <w:rsid w:val="0038633F"/>
    <w:rsid w:val="0038646A"/>
    <w:rsid w:val="003873D9"/>
    <w:rsid w:val="0038788C"/>
    <w:rsid w:val="00387C27"/>
    <w:rsid w:val="00390B92"/>
    <w:rsid w:val="0039101C"/>
    <w:rsid w:val="003912D4"/>
    <w:rsid w:val="003912F8"/>
    <w:rsid w:val="003913F0"/>
    <w:rsid w:val="003919E8"/>
    <w:rsid w:val="003920D5"/>
    <w:rsid w:val="00392590"/>
    <w:rsid w:val="003926E0"/>
    <w:rsid w:val="00392DE6"/>
    <w:rsid w:val="0039317A"/>
    <w:rsid w:val="00393A99"/>
    <w:rsid w:val="00393B1F"/>
    <w:rsid w:val="00393ECC"/>
    <w:rsid w:val="00393F8A"/>
    <w:rsid w:val="0039448C"/>
    <w:rsid w:val="003947D8"/>
    <w:rsid w:val="0039482B"/>
    <w:rsid w:val="00394A53"/>
    <w:rsid w:val="003958C7"/>
    <w:rsid w:val="003961D0"/>
    <w:rsid w:val="0039653E"/>
    <w:rsid w:val="00396657"/>
    <w:rsid w:val="0039694D"/>
    <w:rsid w:val="00396A21"/>
    <w:rsid w:val="00396AA0"/>
    <w:rsid w:val="00397343"/>
    <w:rsid w:val="00397598"/>
    <w:rsid w:val="00397613"/>
    <w:rsid w:val="003A0054"/>
    <w:rsid w:val="003A010B"/>
    <w:rsid w:val="003A0513"/>
    <w:rsid w:val="003A09DD"/>
    <w:rsid w:val="003A0ACC"/>
    <w:rsid w:val="003A0B18"/>
    <w:rsid w:val="003A1392"/>
    <w:rsid w:val="003A21AE"/>
    <w:rsid w:val="003A248B"/>
    <w:rsid w:val="003A29CE"/>
    <w:rsid w:val="003A2DAB"/>
    <w:rsid w:val="003A32E3"/>
    <w:rsid w:val="003A3B48"/>
    <w:rsid w:val="003A3CDD"/>
    <w:rsid w:val="003A3DC7"/>
    <w:rsid w:val="003A4228"/>
    <w:rsid w:val="003A42D0"/>
    <w:rsid w:val="003A456D"/>
    <w:rsid w:val="003A5085"/>
    <w:rsid w:val="003A5801"/>
    <w:rsid w:val="003A67E2"/>
    <w:rsid w:val="003A68C4"/>
    <w:rsid w:val="003A6D45"/>
    <w:rsid w:val="003A712A"/>
    <w:rsid w:val="003A729C"/>
    <w:rsid w:val="003A73F8"/>
    <w:rsid w:val="003A7408"/>
    <w:rsid w:val="003A749B"/>
    <w:rsid w:val="003A7D87"/>
    <w:rsid w:val="003B00EA"/>
    <w:rsid w:val="003B0727"/>
    <w:rsid w:val="003B078E"/>
    <w:rsid w:val="003B0D5F"/>
    <w:rsid w:val="003B10BD"/>
    <w:rsid w:val="003B10EB"/>
    <w:rsid w:val="003B1568"/>
    <w:rsid w:val="003B1BE4"/>
    <w:rsid w:val="003B1E44"/>
    <w:rsid w:val="003B1F58"/>
    <w:rsid w:val="003B214F"/>
    <w:rsid w:val="003B2189"/>
    <w:rsid w:val="003B3546"/>
    <w:rsid w:val="003B3994"/>
    <w:rsid w:val="003B3EC1"/>
    <w:rsid w:val="003B418E"/>
    <w:rsid w:val="003B426F"/>
    <w:rsid w:val="003B4279"/>
    <w:rsid w:val="003B4DAC"/>
    <w:rsid w:val="003B5214"/>
    <w:rsid w:val="003B56D4"/>
    <w:rsid w:val="003B5936"/>
    <w:rsid w:val="003B5A1F"/>
    <w:rsid w:val="003B5ED7"/>
    <w:rsid w:val="003B60E6"/>
    <w:rsid w:val="003B625C"/>
    <w:rsid w:val="003B67FC"/>
    <w:rsid w:val="003B7082"/>
    <w:rsid w:val="003B7450"/>
    <w:rsid w:val="003B749F"/>
    <w:rsid w:val="003B7B87"/>
    <w:rsid w:val="003B7FA3"/>
    <w:rsid w:val="003C001D"/>
    <w:rsid w:val="003C00EB"/>
    <w:rsid w:val="003C0698"/>
    <w:rsid w:val="003C0AC6"/>
    <w:rsid w:val="003C12D1"/>
    <w:rsid w:val="003C1C78"/>
    <w:rsid w:val="003C1CE0"/>
    <w:rsid w:val="003C1F8B"/>
    <w:rsid w:val="003C216A"/>
    <w:rsid w:val="003C219C"/>
    <w:rsid w:val="003C23CC"/>
    <w:rsid w:val="003C2EDE"/>
    <w:rsid w:val="003C38A3"/>
    <w:rsid w:val="003C3A46"/>
    <w:rsid w:val="003C3AB5"/>
    <w:rsid w:val="003C3E22"/>
    <w:rsid w:val="003C406D"/>
    <w:rsid w:val="003C40DF"/>
    <w:rsid w:val="003C414A"/>
    <w:rsid w:val="003C4339"/>
    <w:rsid w:val="003C4D66"/>
    <w:rsid w:val="003C4EF6"/>
    <w:rsid w:val="003C4F3F"/>
    <w:rsid w:val="003C518A"/>
    <w:rsid w:val="003C5193"/>
    <w:rsid w:val="003C545B"/>
    <w:rsid w:val="003C56FA"/>
    <w:rsid w:val="003C589D"/>
    <w:rsid w:val="003C5A24"/>
    <w:rsid w:val="003C6CF4"/>
    <w:rsid w:val="003C6E17"/>
    <w:rsid w:val="003C7327"/>
    <w:rsid w:val="003C739B"/>
    <w:rsid w:val="003C7B7E"/>
    <w:rsid w:val="003D0331"/>
    <w:rsid w:val="003D08E0"/>
    <w:rsid w:val="003D0941"/>
    <w:rsid w:val="003D0A78"/>
    <w:rsid w:val="003D107C"/>
    <w:rsid w:val="003D1E31"/>
    <w:rsid w:val="003D1F53"/>
    <w:rsid w:val="003D2930"/>
    <w:rsid w:val="003D2ACB"/>
    <w:rsid w:val="003D35CB"/>
    <w:rsid w:val="003D368F"/>
    <w:rsid w:val="003D36D0"/>
    <w:rsid w:val="003D3997"/>
    <w:rsid w:val="003D3EE6"/>
    <w:rsid w:val="003D431A"/>
    <w:rsid w:val="003D4351"/>
    <w:rsid w:val="003D4669"/>
    <w:rsid w:val="003D48D0"/>
    <w:rsid w:val="003D4FE6"/>
    <w:rsid w:val="003D51D9"/>
    <w:rsid w:val="003D51DE"/>
    <w:rsid w:val="003D534C"/>
    <w:rsid w:val="003D53E6"/>
    <w:rsid w:val="003D5A34"/>
    <w:rsid w:val="003D6199"/>
    <w:rsid w:val="003D6A27"/>
    <w:rsid w:val="003D6E75"/>
    <w:rsid w:val="003D71E8"/>
    <w:rsid w:val="003D72B4"/>
    <w:rsid w:val="003D769D"/>
    <w:rsid w:val="003D7773"/>
    <w:rsid w:val="003D7E13"/>
    <w:rsid w:val="003D7F31"/>
    <w:rsid w:val="003E0384"/>
    <w:rsid w:val="003E0388"/>
    <w:rsid w:val="003E0620"/>
    <w:rsid w:val="003E07F0"/>
    <w:rsid w:val="003E0DCC"/>
    <w:rsid w:val="003E1E9E"/>
    <w:rsid w:val="003E1FA7"/>
    <w:rsid w:val="003E1FC1"/>
    <w:rsid w:val="003E2974"/>
    <w:rsid w:val="003E2CA1"/>
    <w:rsid w:val="003E310B"/>
    <w:rsid w:val="003E3299"/>
    <w:rsid w:val="003E344F"/>
    <w:rsid w:val="003E3515"/>
    <w:rsid w:val="003E36DA"/>
    <w:rsid w:val="003E3C07"/>
    <w:rsid w:val="003E3E28"/>
    <w:rsid w:val="003E4507"/>
    <w:rsid w:val="003E4848"/>
    <w:rsid w:val="003E4D24"/>
    <w:rsid w:val="003E4D99"/>
    <w:rsid w:val="003E5991"/>
    <w:rsid w:val="003E659C"/>
    <w:rsid w:val="003E667E"/>
    <w:rsid w:val="003E66F3"/>
    <w:rsid w:val="003E67EF"/>
    <w:rsid w:val="003E6867"/>
    <w:rsid w:val="003E6A5A"/>
    <w:rsid w:val="003E7043"/>
    <w:rsid w:val="003E72D2"/>
    <w:rsid w:val="003E77E7"/>
    <w:rsid w:val="003E7843"/>
    <w:rsid w:val="003E7DC0"/>
    <w:rsid w:val="003E7DDA"/>
    <w:rsid w:val="003F03DA"/>
    <w:rsid w:val="003F0519"/>
    <w:rsid w:val="003F0F20"/>
    <w:rsid w:val="003F1823"/>
    <w:rsid w:val="003F1AA5"/>
    <w:rsid w:val="003F1BCE"/>
    <w:rsid w:val="003F1ED2"/>
    <w:rsid w:val="003F2333"/>
    <w:rsid w:val="003F2560"/>
    <w:rsid w:val="003F2C5B"/>
    <w:rsid w:val="003F2D0A"/>
    <w:rsid w:val="003F32F9"/>
    <w:rsid w:val="003F3A0E"/>
    <w:rsid w:val="003F3B6C"/>
    <w:rsid w:val="003F420B"/>
    <w:rsid w:val="003F4A33"/>
    <w:rsid w:val="003F4C4E"/>
    <w:rsid w:val="003F516F"/>
    <w:rsid w:val="003F53B1"/>
    <w:rsid w:val="003F579F"/>
    <w:rsid w:val="003F5869"/>
    <w:rsid w:val="003F5DDA"/>
    <w:rsid w:val="003F5F38"/>
    <w:rsid w:val="003F6035"/>
    <w:rsid w:val="003F6049"/>
    <w:rsid w:val="003F6265"/>
    <w:rsid w:val="003F6649"/>
    <w:rsid w:val="003F728C"/>
    <w:rsid w:val="003F76C4"/>
    <w:rsid w:val="003F7EE7"/>
    <w:rsid w:val="004004A0"/>
    <w:rsid w:val="00400803"/>
    <w:rsid w:val="004009D8"/>
    <w:rsid w:val="00400AC3"/>
    <w:rsid w:val="00400C01"/>
    <w:rsid w:val="0040114B"/>
    <w:rsid w:val="0040185E"/>
    <w:rsid w:val="004021F0"/>
    <w:rsid w:val="0040222A"/>
    <w:rsid w:val="00402A62"/>
    <w:rsid w:val="00402BE0"/>
    <w:rsid w:val="004037B7"/>
    <w:rsid w:val="004038BA"/>
    <w:rsid w:val="00403CF8"/>
    <w:rsid w:val="004042A6"/>
    <w:rsid w:val="00404415"/>
    <w:rsid w:val="00404EC1"/>
    <w:rsid w:val="00405AF9"/>
    <w:rsid w:val="00406353"/>
    <w:rsid w:val="0040668C"/>
    <w:rsid w:val="00406A5C"/>
    <w:rsid w:val="00406C49"/>
    <w:rsid w:val="00406E95"/>
    <w:rsid w:val="004105CC"/>
    <w:rsid w:val="00410794"/>
    <w:rsid w:val="00410864"/>
    <w:rsid w:val="00410915"/>
    <w:rsid w:val="00410D52"/>
    <w:rsid w:val="00410D6E"/>
    <w:rsid w:val="00411132"/>
    <w:rsid w:val="00411869"/>
    <w:rsid w:val="00411C80"/>
    <w:rsid w:val="0041214E"/>
    <w:rsid w:val="004124B2"/>
    <w:rsid w:val="004124D0"/>
    <w:rsid w:val="00412D55"/>
    <w:rsid w:val="004137D8"/>
    <w:rsid w:val="00413853"/>
    <w:rsid w:val="004141A0"/>
    <w:rsid w:val="004144C8"/>
    <w:rsid w:val="004149D2"/>
    <w:rsid w:val="00414C1A"/>
    <w:rsid w:val="00414D10"/>
    <w:rsid w:val="00414F89"/>
    <w:rsid w:val="00415473"/>
    <w:rsid w:val="00415C17"/>
    <w:rsid w:val="00416014"/>
    <w:rsid w:val="00416349"/>
    <w:rsid w:val="00416495"/>
    <w:rsid w:val="0041654F"/>
    <w:rsid w:val="00416663"/>
    <w:rsid w:val="0041667B"/>
    <w:rsid w:val="00417172"/>
    <w:rsid w:val="00417262"/>
    <w:rsid w:val="00417717"/>
    <w:rsid w:val="00417AB3"/>
    <w:rsid w:val="00417AF3"/>
    <w:rsid w:val="00417C70"/>
    <w:rsid w:val="00417E62"/>
    <w:rsid w:val="00420277"/>
    <w:rsid w:val="00420470"/>
    <w:rsid w:val="00420476"/>
    <w:rsid w:val="0042054A"/>
    <w:rsid w:val="004209E9"/>
    <w:rsid w:val="00420B7C"/>
    <w:rsid w:val="004218A8"/>
    <w:rsid w:val="00421946"/>
    <w:rsid w:val="00422791"/>
    <w:rsid w:val="00422AFC"/>
    <w:rsid w:val="00422C3E"/>
    <w:rsid w:val="004230E4"/>
    <w:rsid w:val="00423BC1"/>
    <w:rsid w:val="004244F3"/>
    <w:rsid w:val="00424E33"/>
    <w:rsid w:val="004251F4"/>
    <w:rsid w:val="004251F5"/>
    <w:rsid w:val="004257E7"/>
    <w:rsid w:val="00425A67"/>
    <w:rsid w:val="00425F6C"/>
    <w:rsid w:val="0042657B"/>
    <w:rsid w:val="004265D6"/>
    <w:rsid w:val="004267DC"/>
    <w:rsid w:val="004267E2"/>
    <w:rsid w:val="004268C7"/>
    <w:rsid w:val="00426993"/>
    <w:rsid w:val="00426B73"/>
    <w:rsid w:val="00427119"/>
    <w:rsid w:val="00427F77"/>
    <w:rsid w:val="00430104"/>
    <w:rsid w:val="0043064C"/>
    <w:rsid w:val="0043064F"/>
    <w:rsid w:val="00430678"/>
    <w:rsid w:val="00430EBB"/>
    <w:rsid w:val="00431037"/>
    <w:rsid w:val="004314D0"/>
    <w:rsid w:val="0043163A"/>
    <w:rsid w:val="00431C3D"/>
    <w:rsid w:val="00431E26"/>
    <w:rsid w:val="00432777"/>
    <w:rsid w:val="00432958"/>
    <w:rsid w:val="00433205"/>
    <w:rsid w:val="004335E2"/>
    <w:rsid w:val="004336E1"/>
    <w:rsid w:val="00433A5F"/>
    <w:rsid w:val="00433EA3"/>
    <w:rsid w:val="00433FE9"/>
    <w:rsid w:val="00434484"/>
    <w:rsid w:val="004347F5"/>
    <w:rsid w:val="0043484A"/>
    <w:rsid w:val="00434F53"/>
    <w:rsid w:val="00435509"/>
    <w:rsid w:val="0043561A"/>
    <w:rsid w:val="0043577F"/>
    <w:rsid w:val="0043637B"/>
    <w:rsid w:val="004364B6"/>
    <w:rsid w:val="00436BD4"/>
    <w:rsid w:val="004371AE"/>
    <w:rsid w:val="00437288"/>
    <w:rsid w:val="004374A2"/>
    <w:rsid w:val="00437BFC"/>
    <w:rsid w:val="004400F5"/>
    <w:rsid w:val="004402DE"/>
    <w:rsid w:val="00440F2B"/>
    <w:rsid w:val="0044114F"/>
    <w:rsid w:val="00441632"/>
    <w:rsid w:val="00441C50"/>
    <w:rsid w:val="004422DC"/>
    <w:rsid w:val="00442385"/>
    <w:rsid w:val="00442CC1"/>
    <w:rsid w:val="004432A7"/>
    <w:rsid w:val="004436CD"/>
    <w:rsid w:val="00443A5C"/>
    <w:rsid w:val="004440D9"/>
    <w:rsid w:val="004447B1"/>
    <w:rsid w:val="004453AC"/>
    <w:rsid w:val="00445810"/>
    <w:rsid w:val="00445844"/>
    <w:rsid w:val="004458E7"/>
    <w:rsid w:val="00445A60"/>
    <w:rsid w:val="00445B10"/>
    <w:rsid w:val="00446685"/>
    <w:rsid w:val="0044687F"/>
    <w:rsid w:val="00446919"/>
    <w:rsid w:val="00446BC1"/>
    <w:rsid w:val="0044777E"/>
    <w:rsid w:val="00447B83"/>
    <w:rsid w:val="00447CB6"/>
    <w:rsid w:val="00447E3F"/>
    <w:rsid w:val="00450674"/>
    <w:rsid w:val="00450768"/>
    <w:rsid w:val="00450C3A"/>
    <w:rsid w:val="004513AF"/>
    <w:rsid w:val="004518A2"/>
    <w:rsid w:val="00451948"/>
    <w:rsid w:val="00451B97"/>
    <w:rsid w:val="004521CE"/>
    <w:rsid w:val="00452B8D"/>
    <w:rsid w:val="00452C04"/>
    <w:rsid w:val="00452CCE"/>
    <w:rsid w:val="00452D7C"/>
    <w:rsid w:val="004532C4"/>
    <w:rsid w:val="0045397D"/>
    <w:rsid w:val="00453C6E"/>
    <w:rsid w:val="00454107"/>
    <w:rsid w:val="0045446B"/>
    <w:rsid w:val="00454699"/>
    <w:rsid w:val="00454899"/>
    <w:rsid w:val="0045496B"/>
    <w:rsid w:val="00454A81"/>
    <w:rsid w:val="00454D34"/>
    <w:rsid w:val="0045520C"/>
    <w:rsid w:val="004555B9"/>
    <w:rsid w:val="00455B12"/>
    <w:rsid w:val="00455CCD"/>
    <w:rsid w:val="004560E4"/>
    <w:rsid w:val="004564D2"/>
    <w:rsid w:val="004565D7"/>
    <w:rsid w:val="00456F6E"/>
    <w:rsid w:val="00456FB9"/>
    <w:rsid w:val="00457BFC"/>
    <w:rsid w:val="004603B2"/>
    <w:rsid w:val="00460768"/>
    <w:rsid w:val="0046127D"/>
    <w:rsid w:val="00461709"/>
    <w:rsid w:val="0046198A"/>
    <w:rsid w:val="00461A16"/>
    <w:rsid w:val="00461A41"/>
    <w:rsid w:val="00461BE2"/>
    <w:rsid w:val="00462C70"/>
    <w:rsid w:val="00463430"/>
    <w:rsid w:val="00463612"/>
    <w:rsid w:val="004638F3"/>
    <w:rsid w:val="00463F30"/>
    <w:rsid w:val="00463FCC"/>
    <w:rsid w:val="0046583C"/>
    <w:rsid w:val="004659FF"/>
    <w:rsid w:val="00465A27"/>
    <w:rsid w:val="00465C2A"/>
    <w:rsid w:val="00465F72"/>
    <w:rsid w:val="004663DB"/>
    <w:rsid w:val="004666B0"/>
    <w:rsid w:val="00466A19"/>
    <w:rsid w:val="00466A9F"/>
    <w:rsid w:val="00466AF8"/>
    <w:rsid w:val="00466CCB"/>
    <w:rsid w:val="0046771E"/>
    <w:rsid w:val="00467AF6"/>
    <w:rsid w:val="004700B2"/>
    <w:rsid w:val="0047047B"/>
    <w:rsid w:val="00470BA5"/>
    <w:rsid w:val="00470E4D"/>
    <w:rsid w:val="00471040"/>
    <w:rsid w:val="00471150"/>
    <w:rsid w:val="00471549"/>
    <w:rsid w:val="00471587"/>
    <w:rsid w:val="004717D4"/>
    <w:rsid w:val="00471811"/>
    <w:rsid w:val="0047216D"/>
    <w:rsid w:val="00472247"/>
    <w:rsid w:val="004722EA"/>
    <w:rsid w:val="0047239C"/>
    <w:rsid w:val="00472603"/>
    <w:rsid w:val="0047263F"/>
    <w:rsid w:val="00472EC7"/>
    <w:rsid w:val="00473944"/>
    <w:rsid w:val="00473C17"/>
    <w:rsid w:val="00473CE0"/>
    <w:rsid w:val="00473F83"/>
    <w:rsid w:val="004741D5"/>
    <w:rsid w:val="00474791"/>
    <w:rsid w:val="0047515B"/>
    <w:rsid w:val="004752F5"/>
    <w:rsid w:val="00475803"/>
    <w:rsid w:val="00475CF8"/>
    <w:rsid w:val="00475EAC"/>
    <w:rsid w:val="0047618D"/>
    <w:rsid w:val="0047630E"/>
    <w:rsid w:val="00476372"/>
    <w:rsid w:val="004766BC"/>
    <w:rsid w:val="0047675D"/>
    <w:rsid w:val="00476E04"/>
    <w:rsid w:val="00476F63"/>
    <w:rsid w:val="00477399"/>
    <w:rsid w:val="00477946"/>
    <w:rsid w:val="00477C21"/>
    <w:rsid w:val="0048022C"/>
    <w:rsid w:val="004803AC"/>
    <w:rsid w:val="00480B90"/>
    <w:rsid w:val="00480E2A"/>
    <w:rsid w:val="00481879"/>
    <w:rsid w:val="00481BFB"/>
    <w:rsid w:val="00482440"/>
    <w:rsid w:val="00482478"/>
    <w:rsid w:val="00482569"/>
    <w:rsid w:val="00482897"/>
    <w:rsid w:val="004829F9"/>
    <w:rsid w:val="00483236"/>
    <w:rsid w:val="004832B7"/>
    <w:rsid w:val="00483856"/>
    <w:rsid w:val="00483A46"/>
    <w:rsid w:val="00483FF5"/>
    <w:rsid w:val="00484161"/>
    <w:rsid w:val="00484481"/>
    <w:rsid w:val="0048471E"/>
    <w:rsid w:val="00484D98"/>
    <w:rsid w:val="00485184"/>
    <w:rsid w:val="00485443"/>
    <w:rsid w:val="00485F2A"/>
    <w:rsid w:val="00485F66"/>
    <w:rsid w:val="00486069"/>
    <w:rsid w:val="0048651E"/>
    <w:rsid w:val="00486646"/>
    <w:rsid w:val="00486FE4"/>
    <w:rsid w:val="004872F0"/>
    <w:rsid w:val="004873C3"/>
    <w:rsid w:val="0048760E"/>
    <w:rsid w:val="004902AD"/>
    <w:rsid w:val="004906A2"/>
    <w:rsid w:val="004910B8"/>
    <w:rsid w:val="004910F6"/>
    <w:rsid w:val="004914EB"/>
    <w:rsid w:val="00491512"/>
    <w:rsid w:val="0049191B"/>
    <w:rsid w:val="00491994"/>
    <w:rsid w:val="004924DC"/>
    <w:rsid w:val="00492A7C"/>
    <w:rsid w:val="00492D4F"/>
    <w:rsid w:val="004931AB"/>
    <w:rsid w:val="00493779"/>
    <w:rsid w:val="004937C8"/>
    <w:rsid w:val="004940B7"/>
    <w:rsid w:val="00494307"/>
    <w:rsid w:val="00494B5B"/>
    <w:rsid w:val="0049509A"/>
    <w:rsid w:val="0049527F"/>
    <w:rsid w:val="004953A9"/>
    <w:rsid w:val="004953E3"/>
    <w:rsid w:val="00495407"/>
    <w:rsid w:val="0049544C"/>
    <w:rsid w:val="0049581E"/>
    <w:rsid w:val="004958E7"/>
    <w:rsid w:val="00495BCC"/>
    <w:rsid w:val="00495D36"/>
    <w:rsid w:val="00495DA1"/>
    <w:rsid w:val="0049672A"/>
    <w:rsid w:val="004973D2"/>
    <w:rsid w:val="00497607"/>
    <w:rsid w:val="004976EC"/>
    <w:rsid w:val="004A013D"/>
    <w:rsid w:val="004A0464"/>
    <w:rsid w:val="004A0AB9"/>
    <w:rsid w:val="004A1DF4"/>
    <w:rsid w:val="004A1E91"/>
    <w:rsid w:val="004A1EB9"/>
    <w:rsid w:val="004A21D3"/>
    <w:rsid w:val="004A27C2"/>
    <w:rsid w:val="004A28AD"/>
    <w:rsid w:val="004A2BCE"/>
    <w:rsid w:val="004A2F32"/>
    <w:rsid w:val="004A36EE"/>
    <w:rsid w:val="004A42A3"/>
    <w:rsid w:val="004A47FF"/>
    <w:rsid w:val="004A4835"/>
    <w:rsid w:val="004A51A1"/>
    <w:rsid w:val="004A51FE"/>
    <w:rsid w:val="004A5611"/>
    <w:rsid w:val="004A56A9"/>
    <w:rsid w:val="004A58D8"/>
    <w:rsid w:val="004A5BF3"/>
    <w:rsid w:val="004A685F"/>
    <w:rsid w:val="004A68F0"/>
    <w:rsid w:val="004B004D"/>
    <w:rsid w:val="004B06A6"/>
    <w:rsid w:val="004B0B55"/>
    <w:rsid w:val="004B0C4B"/>
    <w:rsid w:val="004B0E56"/>
    <w:rsid w:val="004B0FF7"/>
    <w:rsid w:val="004B1813"/>
    <w:rsid w:val="004B1BFA"/>
    <w:rsid w:val="004B20F4"/>
    <w:rsid w:val="004B266F"/>
    <w:rsid w:val="004B27DB"/>
    <w:rsid w:val="004B2A27"/>
    <w:rsid w:val="004B2B35"/>
    <w:rsid w:val="004B2C22"/>
    <w:rsid w:val="004B2DE4"/>
    <w:rsid w:val="004B3578"/>
    <w:rsid w:val="004B3CB8"/>
    <w:rsid w:val="004B3EDA"/>
    <w:rsid w:val="004B3FD5"/>
    <w:rsid w:val="004B4754"/>
    <w:rsid w:val="004B481B"/>
    <w:rsid w:val="004B492D"/>
    <w:rsid w:val="004B4A5D"/>
    <w:rsid w:val="004B55A7"/>
    <w:rsid w:val="004B58DE"/>
    <w:rsid w:val="004B593A"/>
    <w:rsid w:val="004B5D11"/>
    <w:rsid w:val="004B6064"/>
    <w:rsid w:val="004B6248"/>
    <w:rsid w:val="004B625F"/>
    <w:rsid w:val="004B66B5"/>
    <w:rsid w:val="004B6EA6"/>
    <w:rsid w:val="004B715F"/>
    <w:rsid w:val="004B727B"/>
    <w:rsid w:val="004B786B"/>
    <w:rsid w:val="004C0B27"/>
    <w:rsid w:val="004C1309"/>
    <w:rsid w:val="004C18F4"/>
    <w:rsid w:val="004C1F85"/>
    <w:rsid w:val="004C2286"/>
    <w:rsid w:val="004C242D"/>
    <w:rsid w:val="004C2524"/>
    <w:rsid w:val="004C2598"/>
    <w:rsid w:val="004C2610"/>
    <w:rsid w:val="004C270E"/>
    <w:rsid w:val="004C2957"/>
    <w:rsid w:val="004C2F2A"/>
    <w:rsid w:val="004C40BE"/>
    <w:rsid w:val="004C4F26"/>
    <w:rsid w:val="004C5914"/>
    <w:rsid w:val="004C6358"/>
    <w:rsid w:val="004C638E"/>
    <w:rsid w:val="004C6BAB"/>
    <w:rsid w:val="004C6C76"/>
    <w:rsid w:val="004C7115"/>
    <w:rsid w:val="004C736A"/>
    <w:rsid w:val="004C7438"/>
    <w:rsid w:val="004C7805"/>
    <w:rsid w:val="004C7AF4"/>
    <w:rsid w:val="004C7DEE"/>
    <w:rsid w:val="004D0076"/>
    <w:rsid w:val="004D01F4"/>
    <w:rsid w:val="004D053B"/>
    <w:rsid w:val="004D10C9"/>
    <w:rsid w:val="004D14AA"/>
    <w:rsid w:val="004D1503"/>
    <w:rsid w:val="004D1573"/>
    <w:rsid w:val="004D178C"/>
    <w:rsid w:val="004D179A"/>
    <w:rsid w:val="004D17B2"/>
    <w:rsid w:val="004D18BE"/>
    <w:rsid w:val="004D1924"/>
    <w:rsid w:val="004D1E0F"/>
    <w:rsid w:val="004D1FFE"/>
    <w:rsid w:val="004D201F"/>
    <w:rsid w:val="004D33F0"/>
    <w:rsid w:val="004D39F8"/>
    <w:rsid w:val="004D42B5"/>
    <w:rsid w:val="004D4D37"/>
    <w:rsid w:val="004D4E95"/>
    <w:rsid w:val="004D5F74"/>
    <w:rsid w:val="004D6153"/>
    <w:rsid w:val="004D626E"/>
    <w:rsid w:val="004D6C4A"/>
    <w:rsid w:val="004D6CAA"/>
    <w:rsid w:val="004D6F7D"/>
    <w:rsid w:val="004D7430"/>
    <w:rsid w:val="004D7946"/>
    <w:rsid w:val="004D7E22"/>
    <w:rsid w:val="004E0030"/>
    <w:rsid w:val="004E01E7"/>
    <w:rsid w:val="004E04EC"/>
    <w:rsid w:val="004E07CB"/>
    <w:rsid w:val="004E0A9F"/>
    <w:rsid w:val="004E0B30"/>
    <w:rsid w:val="004E0E58"/>
    <w:rsid w:val="004E129A"/>
    <w:rsid w:val="004E1547"/>
    <w:rsid w:val="004E1689"/>
    <w:rsid w:val="004E172D"/>
    <w:rsid w:val="004E1CF7"/>
    <w:rsid w:val="004E1D32"/>
    <w:rsid w:val="004E1D4A"/>
    <w:rsid w:val="004E1EC1"/>
    <w:rsid w:val="004E1FFF"/>
    <w:rsid w:val="004E268D"/>
    <w:rsid w:val="004E2D03"/>
    <w:rsid w:val="004E2F03"/>
    <w:rsid w:val="004E3062"/>
    <w:rsid w:val="004E3496"/>
    <w:rsid w:val="004E41B5"/>
    <w:rsid w:val="004E4317"/>
    <w:rsid w:val="004E47AE"/>
    <w:rsid w:val="004E4B02"/>
    <w:rsid w:val="004E4FA5"/>
    <w:rsid w:val="004E4FFE"/>
    <w:rsid w:val="004E5240"/>
    <w:rsid w:val="004E527B"/>
    <w:rsid w:val="004E52C8"/>
    <w:rsid w:val="004E533C"/>
    <w:rsid w:val="004E564B"/>
    <w:rsid w:val="004E58E6"/>
    <w:rsid w:val="004E5957"/>
    <w:rsid w:val="004E5BAF"/>
    <w:rsid w:val="004E5E87"/>
    <w:rsid w:val="004E5EF2"/>
    <w:rsid w:val="004E6074"/>
    <w:rsid w:val="004E62E2"/>
    <w:rsid w:val="004E67E3"/>
    <w:rsid w:val="004E6C8F"/>
    <w:rsid w:val="004E78D8"/>
    <w:rsid w:val="004E7EA5"/>
    <w:rsid w:val="004F0038"/>
    <w:rsid w:val="004F09C3"/>
    <w:rsid w:val="004F09E0"/>
    <w:rsid w:val="004F0A62"/>
    <w:rsid w:val="004F11CA"/>
    <w:rsid w:val="004F16C3"/>
    <w:rsid w:val="004F1708"/>
    <w:rsid w:val="004F1797"/>
    <w:rsid w:val="004F17CC"/>
    <w:rsid w:val="004F1A82"/>
    <w:rsid w:val="004F1D42"/>
    <w:rsid w:val="004F223A"/>
    <w:rsid w:val="004F227C"/>
    <w:rsid w:val="004F266C"/>
    <w:rsid w:val="004F2D88"/>
    <w:rsid w:val="004F304F"/>
    <w:rsid w:val="004F3FFB"/>
    <w:rsid w:val="004F4070"/>
    <w:rsid w:val="004F5256"/>
    <w:rsid w:val="004F5C80"/>
    <w:rsid w:val="004F5EC0"/>
    <w:rsid w:val="004F5F67"/>
    <w:rsid w:val="004F5F83"/>
    <w:rsid w:val="004F6032"/>
    <w:rsid w:val="004F634E"/>
    <w:rsid w:val="004F649D"/>
    <w:rsid w:val="004F67F9"/>
    <w:rsid w:val="004F6964"/>
    <w:rsid w:val="004F69FF"/>
    <w:rsid w:val="004F6AFC"/>
    <w:rsid w:val="004F6C4D"/>
    <w:rsid w:val="004F6C5C"/>
    <w:rsid w:val="004F6C7D"/>
    <w:rsid w:val="004F6ED3"/>
    <w:rsid w:val="004F6F8C"/>
    <w:rsid w:val="004F747E"/>
    <w:rsid w:val="004F764E"/>
    <w:rsid w:val="004F7B1B"/>
    <w:rsid w:val="004F7BC3"/>
    <w:rsid w:val="00500182"/>
    <w:rsid w:val="005001C7"/>
    <w:rsid w:val="00500A6A"/>
    <w:rsid w:val="00501107"/>
    <w:rsid w:val="00501A93"/>
    <w:rsid w:val="0050293D"/>
    <w:rsid w:val="00502BBD"/>
    <w:rsid w:val="00503005"/>
    <w:rsid w:val="0050305F"/>
    <w:rsid w:val="00503BA7"/>
    <w:rsid w:val="00503E8D"/>
    <w:rsid w:val="005046B0"/>
    <w:rsid w:val="00504B67"/>
    <w:rsid w:val="00505270"/>
    <w:rsid w:val="0050586C"/>
    <w:rsid w:val="00506273"/>
    <w:rsid w:val="005064CD"/>
    <w:rsid w:val="005072D0"/>
    <w:rsid w:val="00507718"/>
    <w:rsid w:val="00507794"/>
    <w:rsid w:val="00510011"/>
    <w:rsid w:val="005101F1"/>
    <w:rsid w:val="00510909"/>
    <w:rsid w:val="00510DB1"/>
    <w:rsid w:val="00510ED1"/>
    <w:rsid w:val="00511146"/>
    <w:rsid w:val="0051189E"/>
    <w:rsid w:val="00511901"/>
    <w:rsid w:val="00511AA4"/>
    <w:rsid w:val="00511C6E"/>
    <w:rsid w:val="00512030"/>
    <w:rsid w:val="005125DD"/>
    <w:rsid w:val="00512B6A"/>
    <w:rsid w:val="005132B2"/>
    <w:rsid w:val="005133C3"/>
    <w:rsid w:val="0051387E"/>
    <w:rsid w:val="00513909"/>
    <w:rsid w:val="005139FD"/>
    <w:rsid w:val="00513C65"/>
    <w:rsid w:val="00513E4C"/>
    <w:rsid w:val="005140BA"/>
    <w:rsid w:val="0051458D"/>
    <w:rsid w:val="00514F15"/>
    <w:rsid w:val="0051528D"/>
    <w:rsid w:val="005152FD"/>
    <w:rsid w:val="005153F5"/>
    <w:rsid w:val="005158C4"/>
    <w:rsid w:val="00515F0A"/>
    <w:rsid w:val="00516B5F"/>
    <w:rsid w:val="00517000"/>
    <w:rsid w:val="00517123"/>
    <w:rsid w:val="00517464"/>
    <w:rsid w:val="00517593"/>
    <w:rsid w:val="00517772"/>
    <w:rsid w:val="00517785"/>
    <w:rsid w:val="00517AD5"/>
    <w:rsid w:val="00517B8A"/>
    <w:rsid w:val="00517C80"/>
    <w:rsid w:val="0052039F"/>
    <w:rsid w:val="005203C0"/>
    <w:rsid w:val="005205FE"/>
    <w:rsid w:val="00520A3F"/>
    <w:rsid w:val="00520A4F"/>
    <w:rsid w:val="00520FCC"/>
    <w:rsid w:val="0052155A"/>
    <w:rsid w:val="00522628"/>
    <w:rsid w:val="005227FE"/>
    <w:rsid w:val="00522AC7"/>
    <w:rsid w:val="00522B0F"/>
    <w:rsid w:val="00522B86"/>
    <w:rsid w:val="005238FD"/>
    <w:rsid w:val="00523907"/>
    <w:rsid w:val="00523FE3"/>
    <w:rsid w:val="0052429D"/>
    <w:rsid w:val="005243EB"/>
    <w:rsid w:val="00524590"/>
    <w:rsid w:val="005247E8"/>
    <w:rsid w:val="0052497C"/>
    <w:rsid w:val="00524CE9"/>
    <w:rsid w:val="005252A4"/>
    <w:rsid w:val="00525629"/>
    <w:rsid w:val="005257DD"/>
    <w:rsid w:val="00525BAF"/>
    <w:rsid w:val="0052620F"/>
    <w:rsid w:val="00526460"/>
    <w:rsid w:val="005265D2"/>
    <w:rsid w:val="00526AE3"/>
    <w:rsid w:val="0052701B"/>
    <w:rsid w:val="00527240"/>
    <w:rsid w:val="00530A56"/>
    <w:rsid w:val="00530B64"/>
    <w:rsid w:val="00530D3C"/>
    <w:rsid w:val="005316D7"/>
    <w:rsid w:val="005317D7"/>
    <w:rsid w:val="005318A8"/>
    <w:rsid w:val="00531F1D"/>
    <w:rsid w:val="00531F7A"/>
    <w:rsid w:val="00532A34"/>
    <w:rsid w:val="00532DD1"/>
    <w:rsid w:val="00532F82"/>
    <w:rsid w:val="00533804"/>
    <w:rsid w:val="005339FC"/>
    <w:rsid w:val="00533A11"/>
    <w:rsid w:val="00533A13"/>
    <w:rsid w:val="00533C56"/>
    <w:rsid w:val="00533D90"/>
    <w:rsid w:val="00533DB4"/>
    <w:rsid w:val="00533EB1"/>
    <w:rsid w:val="00534DA7"/>
    <w:rsid w:val="00534F62"/>
    <w:rsid w:val="00535188"/>
    <w:rsid w:val="00535237"/>
    <w:rsid w:val="0053533F"/>
    <w:rsid w:val="00535E13"/>
    <w:rsid w:val="00535F2B"/>
    <w:rsid w:val="005363A4"/>
    <w:rsid w:val="00536407"/>
    <w:rsid w:val="005369AD"/>
    <w:rsid w:val="00536CC4"/>
    <w:rsid w:val="0053738A"/>
    <w:rsid w:val="005373E7"/>
    <w:rsid w:val="00537746"/>
    <w:rsid w:val="00537AB3"/>
    <w:rsid w:val="00537DB6"/>
    <w:rsid w:val="00540268"/>
    <w:rsid w:val="00542352"/>
    <w:rsid w:val="005429B6"/>
    <w:rsid w:val="005429C6"/>
    <w:rsid w:val="00542D9E"/>
    <w:rsid w:val="00543543"/>
    <w:rsid w:val="00544886"/>
    <w:rsid w:val="0054493A"/>
    <w:rsid w:val="00544989"/>
    <w:rsid w:val="0054504B"/>
    <w:rsid w:val="0054546C"/>
    <w:rsid w:val="00545694"/>
    <w:rsid w:val="00546104"/>
    <w:rsid w:val="00546193"/>
    <w:rsid w:val="00546413"/>
    <w:rsid w:val="00546ACE"/>
    <w:rsid w:val="00546DF5"/>
    <w:rsid w:val="0055069E"/>
    <w:rsid w:val="00550C20"/>
    <w:rsid w:val="00551039"/>
    <w:rsid w:val="0055171A"/>
    <w:rsid w:val="00551860"/>
    <w:rsid w:val="00551AEF"/>
    <w:rsid w:val="00551BEC"/>
    <w:rsid w:val="00551D54"/>
    <w:rsid w:val="005522FD"/>
    <w:rsid w:val="0055239E"/>
    <w:rsid w:val="00552662"/>
    <w:rsid w:val="005529A9"/>
    <w:rsid w:val="00552D4E"/>
    <w:rsid w:val="00552DB6"/>
    <w:rsid w:val="00553308"/>
    <w:rsid w:val="00553E12"/>
    <w:rsid w:val="0055413E"/>
    <w:rsid w:val="00554375"/>
    <w:rsid w:val="005543BD"/>
    <w:rsid w:val="00554689"/>
    <w:rsid w:val="00554FE9"/>
    <w:rsid w:val="005551CC"/>
    <w:rsid w:val="00555750"/>
    <w:rsid w:val="00555A4C"/>
    <w:rsid w:val="00555C2B"/>
    <w:rsid w:val="00555C94"/>
    <w:rsid w:val="00556409"/>
    <w:rsid w:val="00557813"/>
    <w:rsid w:val="0055790B"/>
    <w:rsid w:val="00557C1A"/>
    <w:rsid w:val="00560174"/>
    <w:rsid w:val="00560203"/>
    <w:rsid w:val="00560C33"/>
    <w:rsid w:val="00561421"/>
    <w:rsid w:val="00561CAC"/>
    <w:rsid w:val="00562033"/>
    <w:rsid w:val="005620BE"/>
    <w:rsid w:val="0056260F"/>
    <w:rsid w:val="005626C3"/>
    <w:rsid w:val="00562749"/>
    <w:rsid w:val="00562B12"/>
    <w:rsid w:val="00562C15"/>
    <w:rsid w:val="0056369D"/>
    <w:rsid w:val="0056370A"/>
    <w:rsid w:val="00563907"/>
    <w:rsid w:val="00563CA0"/>
    <w:rsid w:val="00563E64"/>
    <w:rsid w:val="005640F4"/>
    <w:rsid w:val="00564134"/>
    <w:rsid w:val="00564527"/>
    <w:rsid w:val="00564730"/>
    <w:rsid w:val="0056492A"/>
    <w:rsid w:val="00564DE3"/>
    <w:rsid w:val="00565B5A"/>
    <w:rsid w:val="00565E85"/>
    <w:rsid w:val="0056610F"/>
    <w:rsid w:val="005662E7"/>
    <w:rsid w:val="00566F36"/>
    <w:rsid w:val="00567265"/>
    <w:rsid w:val="0056769D"/>
    <w:rsid w:val="00571131"/>
    <w:rsid w:val="0057149D"/>
    <w:rsid w:val="0057187A"/>
    <w:rsid w:val="00571B1B"/>
    <w:rsid w:val="00571F68"/>
    <w:rsid w:val="005723B8"/>
    <w:rsid w:val="005723BE"/>
    <w:rsid w:val="00572A81"/>
    <w:rsid w:val="00572E16"/>
    <w:rsid w:val="00572ECC"/>
    <w:rsid w:val="00573316"/>
    <w:rsid w:val="00574736"/>
    <w:rsid w:val="00574D20"/>
    <w:rsid w:val="00574F9D"/>
    <w:rsid w:val="00574FFD"/>
    <w:rsid w:val="00575135"/>
    <w:rsid w:val="005757E5"/>
    <w:rsid w:val="005759B5"/>
    <w:rsid w:val="00575ACB"/>
    <w:rsid w:val="00575EE8"/>
    <w:rsid w:val="00576022"/>
    <w:rsid w:val="005766D8"/>
    <w:rsid w:val="00576776"/>
    <w:rsid w:val="005773E1"/>
    <w:rsid w:val="00577A22"/>
    <w:rsid w:val="00577C05"/>
    <w:rsid w:val="00577E8C"/>
    <w:rsid w:val="00577E8D"/>
    <w:rsid w:val="00577F27"/>
    <w:rsid w:val="005800DC"/>
    <w:rsid w:val="00580248"/>
    <w:rsid w:val="005803E4"/>
    <w:rsid w:val="0058131E"/>
    <w:rsid w:val="005815AE"/>
    <w:rsid w:val="00581C09"/>
    <w:rsid w:val="00581CD5"/>
    <w:rsid w:val="00582031"/>
    <w:rsid w:val="0058249E"/>
    <w:rsid w:val="0058259D"/>
    <w:rsid w:val="005827F2"/>
    <w:rsid w:val="00582B11"/>
    <w:rsid w:val="00582DB1"/>
    <w:rsid w:val="00582DDE"/>
    <w:rsid w:val="00584048"/>
    <w:rsid w:val="00584134"/>
    <w:rsid w:val="0058453D"/>
    <w:rsid w:val="00584D54"/>
    <w:rsid w:val="00584D95"/>
    <w:rsid w:val="00584DED"/>
    <w:rsid w:val="00585499"/>
    <w:rsid w:val="005857A1"/>
    <w:rsid w:val="005857F9"/>
    <w:rsid w:val="00585BD4"/>
    <w:rsid w:val="00585BD9"/>
    <w:rsid w:val="00585C46"/>
    <w:rsid w:val="00585C65"/>
    <w:rsid w:val="00585D00"/>
    <w:rsid w:val="005863C0"/>
    <w:rsid w:val="0058641D"/>
    <w:rsid w:val="00586A7B"/>
    <w:rsid w:val="00587233"/>
    <w:rsid w:val="0058741F"/>
    <w:rsid w:val="00587760"/>
    <w:rsid w:val="00587A39"/>
    <w:rsid w:val="00587AA7"/>
    <w:rsid w:val="005901EE"/>
    <w:rsid w:val="0059062F"/>
    <w:rsid w:val="00590756"/>
    <w:rsid w:val="00590BBD"/>
    <w:rsid w:val="00591D5D"/>
    <w:rsid w:val="00591E7C"/>
    <w:rsid w:val="00592297"/>
    <w:rsid w:val="005922E3"/>
    <w:rsid w:val="005922F7"/>
    <w:rsid w:val="00592832"/>
    <w:rsid w:val="00592E70"/>
    <w:rsid w:val="00592EE8"/>
    <w:rsid w:val="0059395A"/>
    <w:rsid w:val="005939A1"/>
    <w:rsid w:val="00593BB3"/>
    <w:rsid w:val="00593ECD"/>
    <w:rsid w:val="00594110"/>
    <w:rsid w:val="00594371"/>
    <w:rsid w:val="00594380"/>
    <w:rsid w:val="005944B1"/>
    <w:rsid w:val="00594B2A"/>
    <w:rsid w:val="00594DB5"/>
    <w:rsid w:val="00594ED7"/>
    <w:rsid w:val="005951B6"/>
    <w:rsid w:val="00595F06"/>
    <w:rsid w:val="005963F6"/>
    <w:rsid w:val="005964CE"/>
    <w:rsid w:val="00596526"/>
    <w:rsid w:val="0059693C"/>
    <w:rsid w:val="00596C60"/>
    <w:rsid w:val="0059786D"/>
    <w:rsid w:val="00597BAB"/>
    <w:rsid w:val="00597E8C"/>
    <w:rsid w:val="005A0381"/>
    <w:rsid w:val="005A047E"/>
    <w:rsid w:val="005A0B1C"/>
    <w:rsid w:val="005A0DB4"/>
    <w:rsid w:val="005A11EA"/>
    <w:rsid w:val="005A11ED"/>
    <w:rsid w:val="005A13F0"/>
    <w:rsid w:val="005A1494"/>
    <w:rsid w:val="005A1D25"/>
    <w:rsid w:val="005A234F"/>
    <w:rsid w:val="005A25B0"/>
    <w:rsid w:val="005A2828"/>
    <w:rsid w:val="005A2BAF"/>
    <w:rsid w:val="005A311F"/>
    <w:rsid w:val="005A3A5C"/>
    <w:rsid w:val="005A3B70"/>
    <w:rsid w:val="005A410F"/>
    <w:rsid w:val="005A42CA"/>
    <w:rsid w:val="005A496F"/>
    <w:rsid w:val="005A4A6D"/>
    <w:rsid w:val="005A4F83"/>
    <w:rsid w:val="005A5961"/>
    <w:rsid w:val="005A59BB"/>
    <w:rsid w:val="005A5B53"/>
    <w:rsid w:val="005A5E2A"/>
    <w:rsid w:val="005A63AD"/>
    <w:rsid w:val="005A648A"/>
    <w:rsid w:val="005A68D6"/>
    <w:rsid w:val="005A7013"/>
    <w:rsid w:val="005A708F"/>
    <w:rsid w:val="005A73C1"/>
    <w:rsid w:val="005A73EC"/>
    <w:rsid w:val="005A795F"/>
    <w:rsid w:val="005B11D3"/>
    <w:rsid w:val="005B1300"/>
    <w:rsid w:val="005B1309"/>
    <w:rsid w:val="005B142D"/>
    <w:rsid w:val="005B1650"/>
    <w:rsid w:val="005B1698"/>
    <w:rsid w:val="005B1FF8"/>
    <w:rsid w:val="005B27D9"/>
    <w:rsid w:val="005B2D71"/>
    <w:rsid w:val="005B3360"/>
    <w:rsid w:val="005B4055"/>
    <w:rsid w:val="005B4338"/>
    <w:rsid w:val="005B4543"/>
    <w:rsid w:val="005B48A2"/>
    <w:rsid w:val="005B4CE1"/>
    <w:rsid w:val="005B4CFE"/>
    <w:rsid w:val="005B4EF5"/>
    <w:rsid w:val="005B4F92"/>
    <w:rsid w:val="005B5255"/>
    <w:rsid w:val="005B58EB"/>
    <w:rsid w:val="005B5B36"/>
    <w:rsid w:val="005B6B01"/>
    <w:rsid w:val="005B7187"/>
    <w:rsid w:val="005B721D"/>
    <w:rsid w:val="005B723D"/>
    <w:rsid w:val="005B72A5"/>
    <w:rsid w:val="005B7407"/>
    <w:rsid w:val="005B74FA"/>
    <w:rsid w:val="005B76DA"/>
    <w:rsid w:val="005B7BDC"/>
    <w:rsid w:val="005B7BFD"/>
    <w:rsid w:val="005C04D7"/>
    <w:rsid w:val="005C0AA2"/>
    <w:rsid w:val="005C0ACD"/>
    <w:rsid w:val="005C0AFD"/>
    <w:rsid w:val="005C0E4F"/>
    <w:rsid w:val="005C12DD"/>
    <w:rsid w:val="005C22FF"/>
    <w:rsid w:val="005C27CF"/>
    <w:rsid w:val="005C2E8C"/>
    <w:rsid w:val="005C3455"/>
    <w:rsid w:val="005C34DF"/>
    <w:rsid w:val="005C356F"/>
    <w:rsid w:val="005C3CF8"/>
    <w:rsid w:val="005C3D9C"/>
    <w:rsid w:val="005C406D"/>
    <w:rsid w:val="005C4681"/>
    <w:rsid w:val="005C50DB"/>
    <w:rsid w:val="005C6105"/>
    <w:rsid w:val="005C666F"/>
    <w:rsid w:val="005C685E"/>
    <w:rsid w:val="005C6922"/>
    <w:rsid w:val="005C6CDC"/>
    <w:rsid w:val="005C6E53"/>
    <w:rsid w:val="005C703F"/>
    <w:rsid w:val="005C7436"/>
    <w:rsid w:val="005C770C"/>
    <w:rsid w:val="005C7A4E"/>
    <w:rsid w:val="005C7CC7"/>
    <w:rsid w:val="005C7F38"/>
    <w:rsid w:val="005D0B73"/>
    <w:rsid w:val="005D0C3F"/>
    <w:rsid w:val="005D1121"/>
    <w:rsid w:val="005D120A"/>
    <w:rsid w:val="005D1496"/>
    <w:rsid w:val="005D168F"/>
    <w:rsid w:val="005D1A60"/>
    <w:rsid w:val="005D1B5C"/>
    <w:rsid w:val="005D1D73"/>
    <w:rsid w:val="005D1DCF"/>
    <w:rsid w:val="005D21B0"/>
    <w:rsid w:val="005D36AF"/>
    <w:rsid w:val="005D39C8"/>
    <w:rsid w:val="005D3B4D"/>
    <w:rsid w:val="005D3B5A"/>
    <w:rsid w:val="005D47C5"/>
    <w:rsid w:val="005D4A4C"/>
    <w:rsid w:val="005D4B03"/>
    <w:rsid w:val="005D4ED4"/>
    <w:rsid w:val="005D4FDE"/>
    <w:rsid w:val="005D5086"/>
    <w:rsid w:val="005D5154"/>
    <w:rsid w:val="005D5204"/>
    <w:rsid w:val="005D55B1"/>
    <w:rsid w:val="005D561A"/>
    <w:rsid w:val="005D5F53"/>
    <w:rsid w:val="005D5F84"/>
    <w:rsid w:val="005D69AC"/>
    <w:rsid w:val="005D6B0E"/>
    <w:rsid w:val="005D725E"/>
    <w:rsid w:val="005D782C"/>
    <w:rsid w:val="005D78E9"/>
    <w:rsid w:val="005D7C45"/>
    <w:rsid w:val="005E0532"/>
    <w:rsid w:val="005E0BF8"/>
    <w:rsid w:val="005E138F"/>
    <w:rsid w:val="005E13BE"/>
    <w:rsid w:val="005E178E"/>
    <w:rsid w:val="005E1865"/>
    <w:rsid w:val="005E1B82"/>
    <w:rsid w:val="005E2058"/>
    <w:rsid w:val="005E24C9"/>
    <w:rsid w:val="005E2A75"/>
    <w:rsid w:val="005E2BEE"/>
    <w:rsid w:val="005E30E0"/>
    <w:rsid w:val="005E3243"/>
    <w:rsid w:val="005E369C"/>
    <w:rsid w:val="005E37FE"/>
    <w:rsid w:val="005E3DF0"/>
    <w:rsid w:val="005E3EFE"/>
    <w:rsid w:val="005E43F6"/>
    <w:rsid w:val="005E4581"/>
    <w:rsid w:val="005E482F"/>
    <w:rsid w:val="005E4C02"/>
    <w:rsid w:val="005E57BA"/>
    <w:rsid w:val="005E5821"/>
    <w:rsid w:val="005E5832"/>
    <w:rsid w:val="005E58F8"/>
    <w:rsid w:val="005E5FCE"/>
    <w:rsid w:val="005E6040"/>
    <w:rsid w:val="005E63A8"/>
    <w:rsid w:val="005E686A"/>
    <w:rsid w:val="005E710A"/>
    <w:rsid w:val="005E72EF"/>
    <w:rsid w:val="005E767E"/>
    <w:rsid w:val="005E7FF1"/>
    <w:rsid w:val="005F05EB"/>
    <w:rsid w:val="005F1F1E"/>
    <w:rsid w:val="005F234A"/>
    <w:rsid w:val="005F3479"/>
    <w:rsid w:val="005F37B3"/>
    <w:rsid w:val="005F3AA9"/>
    <w:rsid w:val="005F4198"/>
    <w:rsid w:val="005F47AA"/>
    <w:rsid w:val="005F47FB"/>
    <w:rsid w:val="005F4892"/>
    <w:rsid w:val="005F4A7A"/>
    <w:rsid w:val="005F5471"/>
    <w:rsid w:val="005F5D36"/>
    <w:rsid w:val="005F61F7"/>
    <w:rsid w:val="005F6280"/>
    <w:rsid w:val="005F656C"/>
    <w:rsid w:val="005F67FD"/>
    <w:rsid w:val="005F7096"/>
    <w:rsid w:val="005F7774"/>
    <w:rsid w:val="005F7D79"/>
    <w:rsid w:val="00600003"/>
    <w:rsid w:val="00600848"/>
    <w:rsid w:val="00600D80"/>
    <w:rsid w:val="006010FE"/>
    <w:rsid w:val="00601660"/>
    <w:rsid w:val="00601D7D"/>
    <w:rsid w:val="0060221B"/>
    <w:rsid w:val="00602678"/>
    <w:rsid w:val="006033A4"/>
    <w:rsid w:val="006034D8"/>
    <w:rsid w:val="006035D8"/>
    <w:rsid w:val="00603681"/>
    <w:rsid w:val="00603802"/>
    <w:rsid w:val="006039C9"/>
    <w:rsid w:val="00604746"/>
    <w:rsid w:val="00604EAE"/>
    <w:rsid w:val="00605A5D"/>
    <w:rsid w:val="00605B09"/>
    <w:rsid w:val="0060760F"/>
    <w:rsid w:val="006078CC"/>
    <w:rsid w:val="0060792C"/>
    <w:rsid w:val="00607940"/>
    <w:rsid w:val="00607942"/>
    <w:rsid w:val="00607C40"/>
    <w:rsid w:val="00610859"/>
    <w:rsid w:val="00610951"/>
    <w:rsid w:val="00610C68"/>
    <w:rsid w:val="00610D59"/>
    <w:rsid w:val="00610F5F"/>
    <w:rsid w:val="00611023"/>
    <w:rsid w:val="006113C6"/>
    <w:rsid w:val="00611D15"/>
    <w:rsid w:val="006126FF"/>
    <w:rsid w:val="006127D3"/>
    <w:rsid w:val="00612CA5"/>
    <w:rsid w:val="006138E6"/>
    <w:rsid w:val="006139A7"/>
    <w:rsid w:val="00613F2A"/>
    <w:rsid w:val="0061485A"/>
    <w:rsid w:val="00614C42"/>
    <w:rsid w:val="00614CCC"/>
    <w:rsid w:val="00614D15"/>
    <w:rsid w:val="00615FB1"/>
    <w:rsid w:val="006160F7"/>
    <w:rsid w:val="00616158"/>
    <w:rsid w:val="0061618D"/>
    <w:rsid w:val="00616276"/>
    <w:rsid w:val="006162C9"/>
    <w:rsid w:val="0061777E"/>
    <w:rsid w:val="00620575"/>
    <w:rsid w:val="006209A9"/>
    <w:rsid w:val="00620F5D"/>
    <w:rsid w:val="00621B2C"/>
    <w:rsid w:val="00621BFC"/>
    <w:rsid w:val="0062236A"/>
    <w:rsid w:val="0062259E"/>
    <w:rsid w:val="0062269C"/>
    <w:rsid w:val="006227DE"/>
    <w:rsid w:val="00622ACB"/>
    <w:rsid w:val="006231E6"/>
    <w:rsid w:val="006233EF"/>
    <w:rsid w:val="00623774"/>
    <w:rsid w:val="006238DA"/>
    <w:rsid w:val="00624171"/>
    <w:rsid w:val="00624BAF"/>
    <w:rsid w:val="00624C03"/>
    <w:rsid w:val="00624C7B"/>
    <w:rsid w:val="00625CE4"/>
    <w:rsid w:val="0062611F"/>
    <w:rsid w:val="00626224"/>
    <w:rsid w:val="00626569"/>
    <w:rsid w:val="00626B49"/>
    <w:rsid w:val="00626D8C"/>
    <w:rsid w:val="006271E0"/>
    <w:rsid w:val="006272DC"/>
    <w:rsid w:val="006274AA"/>
    <w:rsid w:val="00627AC1"/>
    <w:rsid w:val="00627BA9"/>
    <w:rsid w:val="006305DF"/>
    <w:rsid w:val="00630932"/>
    <w:rsid w:val="0063100A"/>
    <w:rsid w:val="0063160B"/>
    <w:rsid w:val="00631822"/>
    <w:rsid w:val="00632D3E"/>
    <w:rsid w:val="00632DA2"/>
    <w:rsid w:val="0063317F"/>
    <w:rsid w:val="006337D0"/>
    <w:rsid w:val="00633848"/>
    <w:rsid w:val="00633C7E"/>
    <w:rsid w:val="00634174"/>
    <w:rsid w:val="006341F3"/>
    <w:rsid w:val="006343AE"/>
    <w:rsid w:val="006345CC"/>
    <w:rsid w:val="00634A7D"/>
    <w:rsid w:val="00634D18"/>
    <w:rsid w:val="006351C0"/>
    <w:rsid w:val="006352F9"/>
    <w:rsid w:val="0063575F"/>
    <w:rsid w:val="00635DF1"/>
    <w:rsid w:val="006365EE"/>
    <w:rsid w:val="00636606"/>
    <w:rsid w:val="006367B9"/>
    <w:rsid w:val="006368F7"/>
    <w:rsid w:val="00637404"/>
    <w:rsid w:val="0063742C"/>
    <w:rsid w:val="0063771E"/>
    <w:rsid w:val="00637B7B"/>
    <w:rsid w:val="00637C8C"/>
    <w:rsid w:val="00637E71"/>
    <w:rsid w:val="00637EEA"/>
    <w:rsid w:val="00640228"/>
    <w:rsid w:val="00640482"/>
    <w:rsid w:val="0064057D"/>
    <w:rsid w:val="00640843"/>
    <w:rsid w:val="00641515"/>
    <w:rsid w:val="006419DC"/>
    <w:rsid w:val="00641B2F"/>
    <w:rsid w:val="00642603"/>
    <w:rsid w:val="006429D3"/>
    <w:rsid w:val="0064322F"/>
    <w:rsid w:val="00643422"/>
    <w:rsid w:val="0064350F"/>
    <w:rsid w:val="00643F3F"/>
    <w:rsid w:val="0064436D"/>
    <w:rsid w:val="00644540"/>
    <w:rsid w:val="00644849"/>
    <w:rsid w:val="00644DCC"/>
    <w:rsid w:val="0064564B"/>
    <w:rsid w:val="00645E6C"/>
    <w:rsid w:val="00646106"/>
    <w:rsid w:val="0064629C"/>
    <w:rsid w:val="00646D7C"/>
    <w:rsid w:val="00646FE9"/>
    <w:rsid w:val="0064700E"/>
    <w:rsid w:val="00647099"/>
    <w:rsid w:val="00647A11"/>
    <w:rsid w:val="00647BDB"/>
    <w:rsid w:val="00647EB7"/>
    <w:rsid w:val="00647F24"/>
    <w:rsid w:val="00650440"/>
    <w:rsid w:val="00650B69"/>
    <w:rsid w:val="00651216"/>
    <w:rsid w:val="00651B75"/>
    <w:rsid w:val="00651BA2"/>
    <w:rsid w:val="00651F0B"/>
    <w:rsid w:val="006525C5"/>
    <w:rsid w:val="00652635"/>
    <w:rsid w:val="00652A46"/>
    <w:rsid w:val="00652D00"/>
    <w:rsid w:val="00653659"/>
    <w:rsid w:val="0065394E"/>
    <w:rsid w:val="00653EB0"/>
    <w:rsid w:val="0065406A"/>
    <w:rsid w:val="006542FD"/>
    <w:rsid w:val="006546A6"/>
    <w:rsid w:val="00654A47"/>
    <w:rsid w:val="00654E16"/>
    <w:rsid w:val="0065554C"/>
    <w:rsid w:val="00655A8A"/>
    <w:rsid w:val="00655FA8"/>
    <w:rsid w:val="0065620B"/>
    <w:rsid w:val="006568C6"/>
    <w:rsid w:val="00657157"/>
    <w:rsid w:val="00657927"/>
    <w:rsid w:val="00657AC0"/>
    <w:rsid w:val="00661474"/>
    <w:rsid w:val="006614C8"/>
    <w:rsid w:val="00661800"/>
    <w:rsid w:val="006624A1"/>
    <w:rsid w:val="0066265F"/>
    <w:rsid w:val="00662F18"/>
    <w:rsid w:val="006637EF"/>
    <w:rsid w:val="00664901"/>
    <w:rsid w:val="00664A2D"/>
    <w:rsid w:val="00665144"/>
    <w:rsid w:val="006651B5"/>
    <w:rsid w:val="00666538"/>
    <w:rsid w:val="00666AA9"/>
    <w:rsid w:val="00667123"/>
    <w:rsid w:val="00667316"/>
    <w:rsid w:val="006673C8"/>
    <w:rsid w:val="006677B0"/>
    <w:rsid w:val="00670B04"/>
    <w:rsid w:val="006712F7"/>
    <w:rsid w:val="006716EB"/>
    <w:rsid w:val="006717C2"/>
    <w:rsid w:val="006717F0"/>
    <w:rsid w:val="00671884"/>
    <w:rsid w:val="006718F8"/>
    <w:rsid w:val="00671AA9"/>
    <w:rsid w:val="00671BC5"/>
    <w:rsid w:val="006722DE"/>
    <w:rsid w:val="00672946"/>
    <w:rsid w:val="00672B1B"/>
    <w:rsid w:val="00672D96"/>
    <w:rsid w:val="006741A0"/>
    <w:rsid w:val="006747C3"/>
    <w:rsid w:val="00674BDA"/>
    <w:rsid w:val="00674CEA"/>
    <w:rsid w:val="00675058"/>
    <w:rsid w:val="00675139"/>
    <w:rsid w:val="0067515B"/>
    <w:rsid w:val="00675253"/>
    <w:rsid w:val="006754F5"/>
    <w:rsid w:val="00675685"/>
    <w:rsid w:val="0067574F"/>
    <w:rsid w:val="00676727"/>
    <w:rsid w:val="0067717D"/>
    <w:rsid w:val="006776CD"/>
    <w:rsid w:val="00677895"/>
    <w:rsid w:val="00680A9A"/>
    <w:rsid w:val="00680B9B"/>
    <w:rsid w:val="00681500"/>
    <w:rsid w:val="00681621"/>
    <w:rsid w:val="006816F0"/>
    <w:rsid w:val="00681722"/>
    <w:rsid w:val="0068173B"/>
    <w:rsid w:val="0068197E"/>
    <w:rsid w:val="00681A87"/>
    <w:rsid w:val="00681B8F"/>
    <w:rsid w:val="00681CF0"/>
    <w:rsid w:val="00681E20"/>
    <w:rsid w:val="006824DD"/>
    <w:rsid w:val="0068251B"/>
    <w:rsid w:val="006828D3"/>
    <w:rsid w:val="00682C3E"/>
    <w:rsid w:val="00682DB4"/>
    <w:rsid w:val="006834E0"/>
    <w:rsid w:val="00683597"/>
    <w:rsid w:val="00683668"/>
    <w:rsid w:val="00683B1C"/>
    <w:rsid w:val="00683E87"/>
    <w:rsid w:val="006844B8"/>
    <w:rsid w:val="006845C1"/>
    <w:rsid w:val="0068461D"/>
    <w:rsid w:val="00684709"/>
    <w:rsid w:val="00684E3A"/>
    <w:rsid w:val="006851A6"/>
    <w:rsid w:val="006859B3"/>
    <w:rsid w:val="00685F1B"/>
    <w:rsid w:val="00685F4F"/>
    <w:rsid w:val="00686044"/>
    <w:rsid w:val="006865E5"/>
    <w:rsid w:val="006869D5"/>
    <w:rsid w:val="00686E2F"/>
    <w:rsid w:val="00686E85"/>
    <w:rsid w:val="006879BA"/>
    <w:rsid w:val="00687B9D"/>
    <w:rsid w:val="00687C38"/>
    <w:rsid w:val="00687DC5"/>
    <w:rsid w:val="0069024B"/>
    <w:rsid w:val="006904CB"/>
    <w:rsid w:val="00690507"/>
    <w:rsid w:val="00690FE9"/>
    <w:rsid w:val="006916FF"/>
    <w:rsid w:val="00691ABF"/>
    <w:rsid w:val="00691EC0"/>
    <w:rsid w:val="006921D1"/>
    <w:rsid w:val="006925C2"/>
    <w:rsid w:val="00692646"/>
    <w:rsid w:val="00692866"/>
    <w:rsid w:val="00692B95"/>
    <w:rsid w:val="00692F79"/>
    <w:rsid w:val="006937FE"/>
    <w:rsid w:val="00693CA2"/>
    <w:rsid w:val="006943B9"/>
    <w:rsid w:val="00694442"/>
    <w:rsid w:val="0069447A"/>
    <w:rsid w:val="0069488C"/>
    <w:rsid w:val="00694E0D"/>
    <w:rsid w:val="00694EDA"/>
    <w:rsid w:val="00695492"/>
    <w:rsid w:val="00695940"/>
    <w:rsid w:val="00695EBF"/>
    <w:rsid w:val="006960F0"/>
    <w:rsid w:val="0069625B"/>
    <w:rsid w:val="006965D8"/>
    <w:rsid w:val="006966BB"/>
    <w:rsid w:val="00696DB6"/>
    <w:rsid w:val="00696E55"/>
    <w:rsid w:val="006970A8"/>
    <w:rsid w:val="006974AC"/>
    <w:rsid w:val="00697D55"/>
    <w:rsid w:val="006A0B01"/>
    <w:rsid w:val="006A0DCE"/>
    <w:rsid w:val="006A0E0A"/>
    <w:rsid w:val="006A0E17"/>
    <w:rsid w:val="006A1876"/>
    <w:rsid w:val="006A1F75"/>
    <w:rsid w:val="006A2327"/>
    <w:rsid w:val="006A248B"/>
    <w:rsid w:val="006A2512"/>
    <w:rsid w:val="006A30BE"/>
    <w:rsid w:val="006A3270"/>
    <w:rsid w:val="006A3657"/>
    <w:rsid w:val="006A3DBD"/>
    <w:rsid w:val="006A48F1"/>
    <w:rsid w:val="006A4F89"/>
    <w:rsid w:val="006A50D9"/>
    <w:rsid w:val="006A5187"/>
    <w:rsid w:val="006A5198"/>
    <w:rsid w:val="006A576A"/>
    <w:rsid w:val="006A5E88"/>
    <w:rsid w:val="006A64D0"/>
    <w:rsid w:val="006A673A"/>
    <w:rsid w:val="006A6A95"/>
    <w:rsid w:val="006A6DE1"/>
    <w:rsid w:val="006A6EF6"/>
    <w:rsid w:val="006A6F13"/>
    <w:rsid w:val="006A7534"/>
    <w:rsid w:val="006B02EF"/>
    <w:rsid w:val="006B0E9C"/>
    <w:rsid w:val="006B13C3"/>
    <w:rsid w:val="006B13E0"/>
    <w:rsid w:val="006B2220"/>
    <w:rsid w:val="006B22D6"/>
    <w:rsid w:val="006B272C"/>
    <w:rsid w:val="006B2C17"/>
    <w:rsid w:val="006B325C"/>
    <w:rsid w:val="006B34C9"/>
    <w:rsid w:val="006B41BB"/>
    <w:rsid w:val="006B4468"/>
    <w:rsid w:val="006B4E6E"/>
    <w:rsid w:val="006B4FF5"/>
    <w:rsid w:val="006B5266"/>
    <w:rsid w:val="006B561C"/>
    <w:rsid w:val="006B5976"/>
    <w:rsid w:val="006B6523"/>
    <w:rsid w:val="006B69D3"/>
    <w:rsid w:val="006B6B5F"/>
    <w:rsid w:val="006B7186"/>
    <w:rsid w:val="006B72A3"/>
    <w:rsid w:val="006C0471"/>
    <w:rsid w:val="006C0808"/>
    <w:rsid w:val="006C0C0F"/>
    <w:rsid w:val="006C0E30"/>
    <w:rsid w:val="006C190C"/>
    <w:rsid w:val="006C1A5B"/>
    <w:rsid w:val="006C3C66"/>
    <w:rsid w:val="006C3C6B"/>
    <w:rsid w:val="006C3FC1"/>
    <w:rsid w:val="006C408F"/>
    <w:rsid w:val="006C4197"/>
    <w:rsid w:val="006C41E2"/>
    <w:rsid w:val="006C42C3"/>
    <w:rsid w:val="006C445F"/>
    <w:rsid w:val="006C453E"/>
    <w:rsid w:val="006C465A"/>
    <w:rsid w:val="006C4C08"/>
    <w:rsid w:val="006C5135"/>
    <w:rsid w:val="006C53A7"/>
    <w:rsid w:val="006C544F"/>
    <w:rsid w:val="006C586F"/>
    <w:rsid w:val="006C59E3"/>
    <w:rsid w:val="006C5B15"/>
    <w:rsid w:val="006C5C7D"/>
    <w:rsid w:val="006C5D2F"/>
    <w:rsid w:val="006C6553"/>
    <w:rsid w:val="006C670A"/>
    <w:rsid w:val="006C6E55"/>
    <w:rsid w:val="006C7210"/>
    <w:rsid w:val="006C73C9"/>
    <w:rsid w:val="006C76DF"/>
    <w:rsid w:val="006C7A0F"/>
    <w:rsid w:val="006C7D20"/>
    <w:rsid w:val="006D0354"/>
    <w:rsid w:val="006D1F9A"/>
    <w:rsid w:val="006D27BC"/>
    <w:rsid w:val="006D28A2"/>
    <w:rsid w:val="006D3A3D"/>
    <w:rsid w:val="006D48BF"/>
    <w:rsid w:val="006D48D7"/>
    <w:rsid w:val="006D4900"/>
    <w:rsid w:val="006D4A9E"/>
    <w:rsid w:val="006D4C12"/>
    <w:rsid w:val="006D62B5"/>
    <w:rsid w:val="006D67D2"/>
    <w:rsid w:val="006D6997"/>
    <w:rsid w:val="006D6C24"/>
    <w:rsid w:val="006D6EC5"/>
    <w:rsid w:val="006D6F1D"/>
    <w:rsid w:val="006D7228"/>
    <w:rsid w:val="006D7B5A"/>
    <w:rsid w:val="006D7D63"/>
    <w:rsid w:val="006D7DA2"/>
    <w:rsid w:val="006E09C5"/>
    <w:rsid w:val="006E0C80"/>
    <w:rsid w:val="006E1344"/>
    <w:rsid w:val="006E14AC"/>
    <w:rsid w:val="006E1C42"/>
    <w:rsid w:val="006E217A"/>
    <w:rsid w:val="006E26B2"/>
    <w:rsid w:val="006E2FD3"/>
    <w:rsid w:val="006E3075"/>
    <w:rsid w:val="006E3C6F"/>
    <w:rsid w:val="006E4BD6"/>
    <w:rsid w:val="006E4C82"/>
    <w:rsid w:val="006E605E"/>
    <w:rsid w:val="006E7A04"/>
    <w:rsid w:val="006E7B6F"/>
    <w:rsid w:val="006E7D8B"/>
    <w:rsid w:val="006F0981"/>
    <w:rsid w:val="006F0F9D"/>
    <w:rsid w:val="006F11BC"/>
    <w:rsid w:val="006F1335"/>
    <w:rsid w:val="006F1B47"/>
    <w:rsid w:val="006F1C44"/>
    <w:rsid w:val="006F1ED3"/>
    <w:rsid w:val="006F2D7B"/>
    <w:rsid w:val="006F3259"/>
    <w:rsid w:val="006F3321"/>
    <w:rsid w:val="006F38FD"/>
    <w:rsid w:val="006F5127"/>
    <w:rsid w:val="006F5293"/>
    <w:rsid w:val="006F5E06"/>
    <w:rsid w:val="006F6349"/>
    <w:rsid w:val="006F65BA"/>
    <w:rsid w:val="006F65D4"/>
    <w:rsid w:val="006F6A4E"/>
    <w:rsid w:val="006F6F0D"/>
    <w:rsid w:val="006F70F8"/>
    <w:rsid w:val="006F72B8"/>
    <w:rsid w:val="006F7387"/>
    <w:rsid w:val="006F738B"/>
    <w:rsid w:val="006F77AE"/>
    <w:rsid w:val="006F7C0A"/>
    <w:rsid w:val="007003AF"/>
    <w:rsid w:val="0070044D"/>
    <w:rsid w:val="007009CD"/>
    <w:rsid w:val="00700A7B"/>
    <w:rsid w:val="00700AA9"/>
    <w:rsid w:val="00700F24"/>
    <w:rsid w:val="007019E1"/>
    <w:rsid w:val="00702855"/>
    <w:rsid w:val="00702923"/>
    <w:rsid w:val="00702F81"/>
    <w:rsid w:val="0070389C"/>
    <w:rsid w:val="007038FC"/>
    <w:rsid w:val="00703AC1"/>
    <w:rsid w:val="00703BE0"/>
    <w:rsid w:val="007042E5"/>
    <w:rsid w:val="00704464"/>
    <w:rsid w:val="00704635"/>
    <w:rsid w:val="0070524F"/>
    <w:rsid w:val="007054F2"/>
    <w:rsid w:val="00705EF5"/>
    <w:rsid w:val="007063E3"/>
    <w:rsid w:val="0070642D"/>
    <w:rsid w:val="00706767"/>
    <w:rsid w:val="00706C76"/>
    <w:rsid w:val="00706D63"/>
    <w:rsid w:val="00706D9D"/>
    <w:rsid w:val="007070A8"/>
    <w:rsid w:val="00707A68"/>
    <w:rsid w:val="00707CE2"/>
    <w:rsid w:val="007100DA"/>
    <w:rsid w:val="0071039F"/>
    <w:rsid w:val="00710AE3"/>
    <w:rsid w:val="00710BE2"/>
    <w:rsid w:val="00710DE0"/>
    <w:rsid w:val="00711091"/>
    <w:rsid w:val="00711183"/>
    <w:rsid w:val="007114E4"/>
    <w:rsid w:val="00711A01"/>
    <w:rsid w:val="0071210C"/>
    <w:rsid w:val="00713640"/>
    <w:rsid w:val="0071396E"/>
    <w:rsid w:val="00713D0E"/>
    <w:rsid w:val="00714045"/>
    <w:rsid w:val="0071465C"/>
    <w:rsid w:val="00714874"/>
    <w:rsid w:val="00714A1F"/>
    <w:rsid w:val="007150E0"/>
    <w:rsid w:val="007152C1"/>
    <w:rsid w:val="00715AB6"/>
    <w:rsid w:val="00715D8B"/>
    <w:rsid w:val="00715E57"/>
    <w:rsid w:val="00716422"/>
    <w:rsid w:val="00716578"/>
    <w:rsid w:val="007169C0"/>
    <w:rsid w:val="00716D5C"/>
    <w:rsid w:val="00716D64"/>
    <w:rsid w:val="00716DCF"/>
    <w:rsid w:val="00717008"/>
    <w:rsid w:val="00717486"/>
    <w:rsid w:val="0071759C"/>
    <w:rsid w:val="0071781B"/>
    <w:rsid w:val="0071795C"/>
    <w:rsid w:val="00717F31"/>
    <w:rsid w:val="007203EE"/>
    <w:rsid w:val="00720F0E"/>
    <w:rsid w:val="0072142D"/>
    <w:rsid w:val="007215F6"/>
    <w:rsid w:val="00721C5B"/>
    <w:rsid w:val="007221AC"/>
    <w:rsid w:val="007226CD"/>
    <w:rsid w:val="00722C1B"/>
    <w:rsid w:val="00722E0D"/>
    <w:rsid w:val="00722EFC"/>
    <w:rsid w:val="00722F29"/>
    <w:rsid w:val="00723603"/>
    <w:rsid w:val="00723848"/>
    <w:rsid w:val="007238EC"/>
    <w:rsid w:val="00723E14"/>
    <w:rsid w:val="0072415A"/>
    <w:rsid w:val="007243BB"/>
    <w:rsid w:val="0072541C"/>
    <w:rsid w:val="00725625"/>
    <w:rsid w:val="00725FB2"/>
    <w:rsid w:val="00726155"/>
    <w:rsid w:val="00726832"/>
    <w:rsid w:val="00726E3A"/>
    <w:rsid w:val="00727697"/>
    <w:rsid w:val="00727BC6"/>
    <w:rsid w:val="00730090"/>
    <w:rsid w:val="00730981"/>
    <w:rsid w:val="007309D5"/>
    <w:rsid w:val="00730EE0"/>
    <w:rsid w:val="00730EEE"/>
    <w:rsid w:val="007310C0"/>
    <w:rsid w:val="007311F6"/>
    <w:rsid w:val="00731906"/>
    <w:rsid w:val="00731B1F"/>
    <w:rsid w:val="00731D74"/>
    <w:rsid w:val="00732546"/>
    <w:rsid w:val="0073271D"/>
    <w:rsid w:val="007327BB"/>
    <w:rsid w:val="00732E38"/>
    <w:rsid w:val="00733057"/>
    <w:rsid w:val="00733546"/>
    <w:rsid w:val="00733EC5"/>
    <w:rsid w:val="00734076"/>
    <w:rsid w:val="00734202"/>
    <w:rsid w:val="00734784"/>
    <w:rsid w:val="00734A32"/>
    <w:rsid w:val="00734A71"/>
    <w:rsid w:val="007352FE"/>
    <w:rsid w:val="00735D15"/>
    <w:rsid w:val="00736069"/>
    <w:rsid w:val="0073632A"/>
    <w:rsid w:val="007363B8"/>
    <w:rsid w:val="007366EA"/>
    <w:rsid w:val="00736DF1"/>
    <w:rsid w:val="00737022"/>
    <w:rsid w:val="007370EF"/>
    <w:rsid w:val="00737333"/>
    <w:rsid w:val="0073743D"/>
    <w:rsid w:val="00737452"/>
    <w:rsid w:val="00737514"/>
    <w:rsid w:val="00737BE0"/>
    <w:rsid w:val="007402FC"/>
    <w:rsid w:val="007403D8"/>
    <w:rsid w:val="00740AA1"/>
    <w:rsid w:val="00740C43"/>
    <w:rsid w:val="00741038"/>
    <w:rsid w:val="00741A94"/>
    <w:rsid w:val="007429C8"/>
    <w:rsid w:val="00742E37"/>
    <w:rsid w:val="00743C6E"/>
    <w:rsid w:val="00743D46"/>
    <w:rsid w:val="00743D92"/>
    <w:rsid w:val="00743FDE"/>
    <w:rsid w:val="00744FD4"/>
    <w:rsid w:val="007453E6"/>
    <w:rsid w:val="00745424"/>
    <w:rsid w:val="007455A6"/>
    <w:rsid w:val="007460D5"/>
    <w:rsid w:val="007464A0"/>
    <w:rsid w:val="00746E6D"/>
    <w:rsid w:val="007471FC"/>
    <w:rsid w:val="007477E6"/>
    <w:rsid w:val="00747F36"/>
    <w:rsid w:val="0075022D"/>
    <w:rsid w:val="007504BB"/>
    <w:rsid w:val="007504CD"/>
    <w:rsid w:val="00750770"/>
    <w:rsid w:val="00750AD8"/>
    <w:rsid w:val="00751537"/>
    <w:rsid w:val="00751562"/>
    <w:rsid w:val="00751964"/>
    <w:rsid w:val="0075231E"/>
    <w:rsid w:val="00752ACA"/>
    <w:rsid w:val="00752F23"/>
    <w:rsid w:val="00752FD2"/>
    <w:rsid w:val="00753037"/>
    <w:rsid w:val="007531EC"/>
    <w:rsid w:val="007537B5"/>
    <w:rsid w:val="0075388D"/>
    <w:rsid w:val="0075403C"/>
    <w:rsid w:val="0075418E"/>
    <w:rsid w:val="00754572"/>
    <w:rsid w:val="0075462E"/>
    <w:rsid w:val="007556F1"/>
    <w:rsid w:val="00755764"/>
    <w:rsid w:val="00755B17"/>
    <w:rsid w:val="00755D35"/>
    <w:rsid w:val="00755EF5"/>
    <w:rsid w:val="00755EF7"/>
    <w:rsid w:val="00755FB4"/>
    <w:rsid w:val="00756155"/>
    <w:rsid w:val="00756913"/>
    <w:rsid w:val="00757396"/>
    <w:rsid w:val="00757C6E"/>
    <w:rsid w:val="007604E9"/>
    <w:rsid w:val="007605FE"/>
    <w:rsid w:val="00760B0E"/>
    <w:rsid w:val="00761A63"/>
    <w:rsid w:val="00761AB1"/>
    <w:rsid w:val="00761E54"/>
    <w:rsid w:val="00761F83"/>
    <w:rsid w:val="007627EB"/>
    <w:rsid w:val="00762ECD"/>
    <w:rsid w:val="00763383"/>
    <w:rsid w:val="00763A7F"/>
    <w:rsid w:val="00763BDE"/>
    <w:rsid w:val="00763DD8"/>
    <w:rsid w:val="007645A3"/>
    <w:rsid w:val="007647D6"/>
    <w:rsid w:val="00764C50"/>
    <w:rsid w:val="00765AC3"/>
    <w:rsid w:val="0076610C"/>
    <w:rsid w:val="007664E1"/>
    <w:rsid w:val="007666FF"/>
    <w:rsid w:val="00766A67"/>
    <w:rsid w:val="00766AFF"/>
    <w:rsid w:val="007670AB"/>
    <w:rsid w:val="00767A02"/>
    <w:rsid w:val="00770241"/>
    <w:rsid w:val="00770474"/>
    <w:rsid w:val="007709D9"/>
    <w:rsid w:val="00771E5F"/>
    <w:rsid w:val="007725FA"/>
    <w:rsid w:val="0077291D"/>
    <w:rsid w:val="00773369"/>
    <w:rsid w:val="00773943"/>
    <w:rsid w:val="007739E7"/>
    <w:rsid w:val="00773A85"/>
    <w:rsid w:val="00773D9F"/>
    <w:rsid w:val="00774ACB"/>
    <w:rsid w:val="00774E89"/>
    <w:rsid w:val="00774EB8"/>
    <w:rsid w:val="00774FAC"/>
    <w:rsid w:val="007752A1"/>
    <w:rsid w:val="007756FE"/>
    <w:rsid w:val="00775D5A"/>
    <w:rsid w:val="00776709"/>
    <w:rsid w:val="007769A4"/>
    <w:rsid w:val="00776E2C"/>
    <w:rsid w:val="00776E30"/>
    <w:rsid w:val="00777296"/>
    <w:rsid w:val="0077761C"/>
    <w:rsid w:val="00777A56"/>
    <w:rsid w:val="00777BD2"/>
    <w:rsid w:val="00777EA5"/>
    <w:rsid w:val="00777EEB"/>
    <w:rsid w:val="00777F4C"/>
    <w:rsid w:val="007800E5"/>
    <w:rsid w:val="007804C8"/>
    <w:rsid w:val="007817F5"/>
    <w:rsid w:val="00781975"/>
    <w:rsid w:val="007819BE"/>
    <w:rsid w:val="00781D29"/>
    <w:rsid w:val="007821B6"/>
    <w:rsid w:val="00782282"/>
    <w:rsid w:val="00782731"/>
    <w:rsid w:val="007836B2"/>
    <w:rsid w:val="0078402E"/>
    <w:rsid w:val="007841E8"/>
    <w:rsid w:val="0078490A"/>
    <w:rsid w:val="00784AD8"/>
    <w:rsid w:val="00784BA5"/>
    <w:rsid w:val="00785132"/>
    <w:rsid w:val="00785DBE"/>
    <w:rsid w:val="007861CB"/>
    <w:rsid w:val="007875A1"/>
    <w:rsid w:val="00787CE0"/>
    <w:rsid w:val="00787D97"/>
    <w:rsid w:val="00787E05"/>
    <w:rsid w:val="00787F5B"/>
    <w:rsid w:val="007901EF"/>
    <w:rsid w:val="007904E8"/>
    <w:rsid w:val="007906AB"/>
    <w:rsid w:val="00790BC6"/>
    <w:rsid w:val="00791321"/>
    <w:rsid w:val="007916A7"/>
    <w:rsid w:val="007917F8"/>
    <w:rsid w:val="007918B3"/>
    <w:rsid w:val="00791B70"/>
    <w:rsid w:val="00791DD4"/>
    <w:rsid w:val="007924FD"/>
    <w:rsid w:val="007927EC"/>
    <w:rsid w:val="00792816"/>
    <w:rsid w:val="00792921"/>
    <w:rsid w:val="00792B42"/>
    <w:rsid w:val="00792B4F"/>
    <w:rsid w:val="00792B65"/>
    <w:rsid w:val="00793D1C"/>
    <w:rsid w:val="00793EC3"/>
    <w:rsid w:val="00794093"/>
    <w:rsid w:val="007940D4"/>
    <w:rsid w:val="007944B9"/>
    <w:rsid w:val="007947D4"/>
    <w:rsid w:val="00794ED3"/>
    <w:rsid w:val="00795629"/>
    <w:rsid w:val="00795756"/>
    <w:rsid w:val="007957E2"/>
    <w:rsid w:val="00796382"/>
    <w:rsid w:val="007965A5"/>
    <w:rsid w:val="0079666B"/>
    <w:rsid w:val="00797986"/>
    <w:rsid w:val="00797CBA"/>
    <w:rsid w:val="00797D36"/>
    <w:rsid w:val="007A0175"/>
    <w:rsid w:val="007A0964"/>
    <w:rsid w:val="007A0B00"/>
    <w:rsid w:val="007A0DA6"/>
    <w:rsid w:val="007A0FBB"/>
    <w:rsid w:val="007A100B"/>
    <w:rsid w:val="007A1283"/>
    <w:rsid w:val="007A14C4"/>
    <w:rsid w:val="007A1FCD"/>
    <w:rsid w:val="007A23A2"/>
    <w:rsid w:val="007A264A"/>
    <w:rsid w:val="007A2851"/>
    <w:rsid w:val="007A287E"/>
    <w:rsid w:val="007A2932"/>
    <w:rsid w:val="007A2CD6"/>
    <w:rsid w:val="007A2DDF"/>
    <w:rsid w:val="007A317B"/>
    <w:rsid w:val="007A3258"/>
    <w:rsid w:val="007A335C"/>
    <w:rsid w:val="007A3C72"/>
    <w:rsid w:val="007A4CF2"/>
    <w:rsid w:val="007A4D0E"/>
    <w:rsid w:val="007A4D0F"/>
    <w:rsid w:val="007A518F"/>
    <w:rsid w:val="007A5E24"/>
    <w:rsid w:val="007A61ED"/>
    <w:rsid w:val="007A64E0"/>
    <w:rsid w:val="007A679B"/>
    <w:rsid w:val="007A71BA"/>
    <w:rsid w:val="007A77DB"/>
    <w:rsid w:val="007B0297"/>
    <w:rsid w:val="007B04FF"/>
    <w:rsid w:val="007B054B"/>
    <w:rsid w:val="007B078E"/>
    <w:rsid w:val="007B08B3"/>
    <w:rsid w:val="007B17AE"/>
    <w:rsid w:val="007B187D"/>
    <w:rsid w:val="007B1896"/>
    <w:rsid w:val="007B189A"/>
    <w:rsid w:val="007B205C"/>
    <w:rsid w:val="007B2881"/>
    <w:rsid w:val="007B28D5"/>
    <w:rsid w:val="007B2BF6"/>
    <w:rsid w:val="007B2C44"/>
    <w:rsid w:val="007B2C48"/>
    <w:rsid w:val="007B2C7C"/>
    <w:rsid w:val="007B2DF9"/>
    <w:rsid w:val="007B31ED"/>
    <w:rsid w:val="007B35DD"/>
    <w:rsid w:val="007B3848"/>
    <w:rsid w:val="007B395C"/>
    <w:rsid w:val="007B3E24"/>
    <w:rsid w:val="007B3EE4"/>
    <w:rsid w:val="007B3EFA"/>
    <w:rsid w:val="007B49E8"/>
    <w:rsid w:val="007B49F8"/>
    <w:rsid w:val="007B4F2A"/>
    <w:rsid w:val="007B65E5"/>
    <w:rsid w:val="007B722C"/>
    <w:rsid w:val="007B7AF1"/>
    <w:rsid w:val="007B7D1B"/>
    <w:rsid w:val="007B7F5A"/>
    <w:rsid w:val="007C013D"/>
    <w:rsid w:val="007C0382"/>
    <w:rsid w:val="007C03CC"/>
    <w:rsid w:val="007C0883"/>
    <w:rsid w:val="007C0DB1"/>
    <w:rsid w:val="007C10E2"/>
    <w:rsid w:val="007C1314"/>
    <w:rsid w:val="007C1323"/>
    <w:rsid w:val="007C1787"/>
    <w:rsid w:val="007C1E0A"/>
    <w:rsid w:val="007C1EC1"/>
    <w:rsid w:val="007C2BB8"/>
    <w:rsid w:val="007C310A"/>
    <w:rsid w:val="007C339A"/>
    <w:rsid w:val="007C36D6"/>
    <w:rsid w:val="007C4317"/>
    <w:rsid w:val="007C4EC3"/>
    <w:rsid w:val="007C508F"/>
    <w:rsid w:val="007C57AE"/>
    <w:rsid w:val="007C59A1"/>
    <w:rsid w:val="007C5E12"/>
    <w:rsid w:val="007C6C31"/>
    <w:rsid w:val="007C6E62"/>
    <w:rsid w:val="007C6ECB"/>
    <w:rsid w:val="007C759D"/>
    <w:rsid w:val="007C75CD"/>
    <w:rsid w:val="007C7F12"/>
    <w:rsid w:val="007D051A"/>
    <w:rsid w:val="007D05A3"/>
    <w:rsid w:val="007D06B4"/>
    <w:rsid w:val="007D0B07"/>
    <w:rsid w:val="007D0F3B"/>
    <w:rsid w:val="007D1005"/>
    <w:rsid w:val="007D1277"/>
    <w:rsid w:val="007D163F"/>
    <w:rsid w:val="007D2494"/>
    <w:rsid w:val="007D27BF"/>
    <w:rsid w:val="007D2CA9"/>
    <w:rsid w:val="007D2D0E"/>
    <w:rsid w:val="007D3217"/>
    <w:rsid w:val="007D3350"/>
    <w:rsid w:val="007D3852"/>
    <w:rsid w:val="007D3DC8"/>
    <w:rsid w:val="007D3E00"/>
    <w:rsid w:val="007D45EE"/>
    <w:rsid w:val="007D4BA4"/>
    <w:rsid w:val="007D4BE8"/>
    <w:rsid w:val="007D4C1F"/>
    <w:rsid w:val="007D4DAE"/>
    <w:rsid w:val="007D5EFF"/>
    <w:rsid w:val="007D6150"/>
    <w:rsid w:val="007D61B7"/>
    <w:rsid w:val="007D64FB"/>
    <w:rsid w:val="007D652F"/>
    <w:rsid w:val="007D6A73"/>
    <w:rsid w:val="007D6FE5"/>
    <w:rsid w:val="007D780D"/>
    <w:rsid w:val="007D781B"/>
    <w:rsid w:val="007E00D5"/>
    <w:rsid w:val="007E04EA"/>
    <w:rsid w:val="007E0545"/>
    <w:rsid w:val="007E0716"/>
    <w:rsid w:val="007E0CEB"/>
    <w:rsid w:val="007E1511"/>
    <w:rsid w:val="007E1D4A"/>
    <w:rsid w:val="007E23CD"/>
    <w:rsid w:val="007E2456"/>
    <w:rsid w:val="007E29AF"/>
    <w:rsid w:val="007E2C58"/>
    <w:rsid w:val="007E303D"/>
    <w:rsid w:val="007E310E"/>
    <w:rsid w:val="007E3815"/>
    <w:rsid w:val="007E3A7B"/>
    <w:rsid w:val="007E3E22"/>
    <w:rsid w:val="007E3E37"/>
    <w:rsid w:val="007E46CD"/>
    <w:rsid w:val="007E5104"/>
    <w:rsid w:val="007E52F6"/>
    <w:rsid w:val="007E54E5"/>
    <w:rsid w:val="007E56A0"/>
    <w:rsid w:val="007E56ED"/>
    <w:rsid w:val="007E56F3"/>
    <w:rsid w:val="007E62EE"/>
    <w:rsid w:val="007E63C5"/>
    <w:rsid w:val="007E6D29"/>
    <w:rsid w:val="007E6D8D"/>
    <w:rsid w:val="007E6F21"/>
    <w:rsid w:val="007E6FE1"/>
    <w:rsid w:val="007E7665"/>
    <w:rsid w:val="007E78CC"/>
    <w:rsid w:val="007E7B46"/>
    <w:rsid w:val="007E7F6F"/>
    <w:rsid w:val="007E7FE8"/>
    <w:rsid w:val="007F02AE"/>
    <w:rsid w:val="007F03DB"/>
    <w:rsid w:val="007F07D8"/>
    <w:rsid w:val="007F12B0"/>
    <w:rsid w:val="007F14D7"/>
    <w:rsid w:val="007F150A"/>
    <w:rsid w:val="007F1D6F"/>
    <w:rsid w:val="007F1D97"/>
    <w:rsid w:val="007F2381"/>
    <w:rsid w:val="007F25DB"/>
    <w:rsid w:val="007F297F"/>
    <w:rsid w:val="007F2A24"/>
    <w:rsid w:val="007F35AD"/>
    <w:rsid w:val="007F35EB"/>
    <w:rsid w:val="007F3DD2"/>
    <w:rsid w:val="007F408E"/>
    <w:rsid w:val="007F4436"/>
    <w:rsid w:val="007F47CF"/>
    <w:rsid w:val="007F4B50"/>
    <w:rsid w:val="007F4F58"/>
    <w:rsid w:val="007F5103"/>
    <w:rsid w:val="007F5231"/>
    <w:rsid w:val="007F57D5"/>
    <w:rsid w:val="007F5C7E"/>
    <w:rsid w:val="007F5F5F"/>
    <w:rsid w:val="007F6C70"/>
    <w:rsid w:val="007F6FFF"/>
    <w:rsid w:val="007F719A"/>
    <w:rsid w:val="007F735D"/>
    <w:rsid w:val="007F73F3"/>
    <w:rsid w:val="007F76A4"/>
    <w:rsid w:val="007F7814"/>
    <w:rsid w:val="0080060D"/>
    <w:rsid w:val="00800C96"/>
    <w:rsid w:val="00801832"/>
    <w:rsid w:val="00801B21"/>
    <w:rsid w:val="00801B7D"/>
    <w:rsid w:val="008023E9"/>
    <w:rsid w:val="0080240F"/>
    <w:rsid w:val="00802848"/>
    <w:rsid w:val="00803703"/>
    <w:rsid w:val="008044CB"/>
    <w:rsid w:val="00804AC2"/>
    <w:rsid w:val="00804BD0"/>
    <w:rsid w:val="00804D82"/>
    <w:rsid w:val="00805120"/>
    <w:rsid w:val="0080560F"/>
    <w:rsid w:val="008059B6"/>
    <w:rsid w:val="00805CD4"/>
    <w:rsid w:val="008061DB"/>
    <w:rsid w:val="0080622E"/>
    <w:rsid w:val="00806918"/>
    <w:rsid w:val="00806B5A"/>
    <w:rsid w:val="00806B93"/>
    <w:rsid w:val="00806DC9"/>
    <w:rsid w:val="008074DF"/>
    <w:rsid w:val="00807990"/>
    <w:rsid w:val="00807A51"/>
    <w:rsid w:val="00807F9C"/>
    <w:rsid w:val="0081016D"/>
    <w:rsid w:val="008105F0"/>
    <w:rsid w:val="0081144B"/>
    <w:rsid w:val="00811554"/>
    <w:rsid w:val="0081228D"/>
    <w:rsid w:val="008122B4"/>
    <w:rsid w:val="008125CB"/>
    <w:rsid w:val="008126AD"/>
    <w:rsid w:val="00812A2A"/>
    <w:rsid w:val="00813067"/>
    <w:rsid w:val="00813794"/>
    <w:rsid w:val="00813F38"/>
    <w:rsid w:val="00814767"/>
    <w:rsid w:val="00815641"/>
    <w:rsid w:val="008160E4"/>
    <w:rsid w:val="008164D5"/>
    <w:rsid w:val="00816BA5"/>
    <w:rsid w:val="00816BFD"/>
    <w:rsid w:val="00816C7E"/>
    <w:rsid w:val="00817F40"/>
    <w:rsid w:val="00820E15"/>
    <w:rsid w:val="008214BA"/>
    <w:rsid w:val="00821655"/>
    <w:rsid w:val="0082197A"/>
    <w:rsid w:val="0082198F"/>
    <w:rsid w:val="00821D19"/>
    <w:rsid w:val="00821E6A"/>
    <w:rsid w:val="008221E1"/>
    <w:rsid w:val="00822B4D"/>
    <w:rsid w:val="00822DD5"/>
    <w:rsid w:val="0082350F"/>
    <w:rsid w:val="008238C1"/>
    <w:rsid w:val="00823CAA"/>
    <w:rsid w:val="00823CC3"/>
    <w:rsid w:val="00824175"/>
    <w:rsid w:val="008241D6"/>
    <w:rsid w:val="00824428"/>
    <w:rsid w:val="0082467C"/>
    <w:rsid w:val="00824B7F"/>
    <w:rsid w:val="00824D20"/>
    <w:rsid w:val="008256DD"/>
    <w:rsid w:val="00825B89"/>
    <w:rsid w:val="00825E24"/>
    <w:rsid w:val="00826135"/>
    <w:rsid w:val="008266EA"/>
    <w:rsid w:val="00826A98"/>
    <w:rsid w:val="00826FE9"/>
    <w:rsid w:val="008301AA"/>
    <w:rsid w:val="008308C4"/>
    <w:rsid w:val="00830E4C"/>
    <w:rsid w:val="00831268"/>
    <w:rsid w:val="0083144F"/>
    <w:rsid w:val="00831A88"/>
    <w:rsid w:val="00832180"/>
    <w:rsid w:val="0083243E"/>
    <w:rsid w:val="008324AB"/>
    <w:rsid w:val="00832661"/>
    <w:rsid w:val="00832B20"/>
    <w:rsid w:val="008333A1"/>
    <w:rsid w:val="0083353F"/>
    <w:rsid w:val="00833EC3"/>
    <w:rsid w:val="0083411B"/>
    <w:rsid w:val="008344B3"/>
    <w:rsid w:val="00834CAA"/>
    <w:rsid w:val="00834DEF"/>
    <w:rsid w:val="0083508B"/>
    <w:rsid w:val="008353E3"/>
    <w:rsid w:val="00835C4F"/>
    <w:rsid w:val="00835E3F"/>
    <w:rsid w:val="00835EF9"/>
    <w:rsid w:val="00836970"/>
    <w:rsid w:val="00836EF8"/>
    <w:rsid w:val="00837476"/>
    <w:rsid w:val="0083750D"/>
    <w:rsid w:val="00837909"/>
    <w:rsid w:val="00840877"/>
    <w:rsid w:val="0084146F"/>
    <w:rsid w:val="00841520"/>
    <w:rsid w:val="008416C9"/>
    <w:rsid w:val="00841B36"/>
    <w:rsid w:val="00841BCB"/>
    <w:rsid w:val="00841D68"/>
    <w:rsid w:val="00841DE4"/>
    <w:rsid w:val="008420C0"/>
    <w:rsid w:val="00842BD9"/>
    <w:rsid w:val="00843219"/>
    <w:rsid w:val="00843272"/>
    <w:rsid w:val="00843B71"/>
    <w:rsid w:val="00843C0E"/>
    <w:rsid w:val="00843FE3"/>
    <w:rsid w:val="0084407C"/>
    <w:rsid w:val="008444F1"/>
    <w:rsid w:val="008446A6"/>
    <w:rsid w:val="00844CF4"/>
    <w:rsid w:val="00845093"/>
    <w:rsid w:val="008454FF"/>
    <w:rsid w:val="008461FA"/>
    <w:rsid w:val="008464D4"/>
    <w:rsid w:val="00846998"/>
    <w:rsid w:val="00846D05"/>
    <w:rsid w:val="00846D7B"/>
    <w:rsid w:val="008472CF"/>
    <w:rsid w:val="00847317"/>
    <w:rsid w:val="00847A4D"/>
    <w:rsid w:val="00847E04"/>
    <w:rsid w:val="00847F88"/>
    <w:rsid w:val="00850BCF"/>
    <w:rsid w:val="00850CD0"/>
    <w:rsid w:val="00850E6E"/>
    <w:rsid w:val="008510D4"/>
    <w:rsid w:val="00851EF9"/>
    <w:rsid w:val="0085227C"/>
    <w:rsid w:val="0085252D"/>
    <w:rsid w:val="008528EE"/>
    <w:rsid w:val="00852A53"/>
    <w:rsid w:val="00852B7D"/>
    <w:rsid w:val="00852F82"/>
    <w:rsid w:val="00853951"/>
    <w:rsid w:val="00853EE8"/>
    <w:rsid w:val="00854C5E"/>
    <w:rsid w:val="0085534A"/>
    <w:rsid w:val="00855364"/>
    <w:rsid w:val="008558A0"/>
    <w:rsid w:val="008561D4"/>
    <w:rsid w:val="008569F1"/>
    <w:rsid w:val="00857381"/>
    <w:rsid w:val="008573F2"/>
    <w:rsid w:val="00857CFF"/>
    <w:rsid w:val="0086016D"/>
    <w:rsid w:val="0086077F"/>
    <w:rsid w:val="0086093A"/>
    <w:rsid w:val="00860A91"/>
    <w:rsid w:val="008612A8"/>
    <w:rsid w:val="0086142A"/>
    <w:rsid w:val="0086174A"/>
    <w:rsid w:val="00861824"/>
    <w:rsid w:val="0086209B"/>
    <w:rsid w:val="00862CAB"/>
    <w:rsid w:val="00862CCA"/>
    <w:rsid w:val="00862F0A"/>
    <w:rsid w:val="00863222"/>
    <w:rsid w:val="0086328E"/>
    <w:rsid w:val="00863AD0"/>
    <w:rsid w:val="0086422E"/>
    <w:rsid w:val="0086499B"/>
    <w:rsid w:val="008655C4"/>
    <w:rsid w:val="00865CB2"/>
    <w:rsid w:val="0086608D"/>
    <w:rsid w:val="00866508"/>
    <w:rsid w:val="00866871"/>
    <w:rsid w:val="008672E5"/>
    <w:rsid w:val="008676B1"/>
    <w:rsid w:val="00867849"/>
    <w:rsid w:val="008679E9"/>
    <w:rsid w:val="008679F8"/>
    <w:rsid w:val="00867BFE"/>
    <w:rsid w:val="00867CC0"/>
    <w:rsid w:val="00867F17"/>
    <w:rsid w:val="0087023D"/>
    <w:rsid w:val="00870490"/>
    <w:rsid w:val="00870DAE"/>
    <w:rsid w:val="00871289"/>
    <w:rsid w:val="008714F2"/>
    <w:rsid w:val="00871ACB"/>
    <w:rsid w:val="008721BA"/>
    <w:rsid w:val="0087226F"/>
    <w:rsid w:val="00872ECB"/>
    <w:rsid w:val="008739AE"/>
    <w:rsid w:val="00873DBC"/>
    <w:rsid w:val="0087418E"/>
    <w:rsid w:val="00874216"/>
    <w:rsid w:val="00874DA4"/>
    <w:rsid w:val="00875259"/>
    <w:rsid w:val="0087588C"/>
    <w:rsid w:val="0087597B"/>
    <w:rsid w:val="00875B1F"/>
    <w:rsid w:val="008765A2"/>
    <w:rsid w:val="00877ACE"/>
    <w:rsid w:val="0088006E"/>
    <w:rsid w:val="008806CE"/>
    <w:rsid w:val="00880B5D"/>
    <w:rsid w:val="00880DFE"/>
    <w:rsid w:val="00880E93"/>
    <w:rsid w:val="0088140F"/>
    <w:rsid w:val="00881412"/>
    <w:rsid w:val="00881532"/>
    <w:rsid w:val="00882308"/>
    <w:rsid w:val="00882B1E"/>
    <w:rsid w:val="00882F7C"/>
    <w:rsid w:val="008833EF"/>
    <w:rsid w:val="008838E2"/>
    <w:rsid w:val="00884784"/>
    <w:rsid w:val="00884E1E"/>
    <w:rsid w:val="00884EA8"/>
    <w:rsid w:val="00885179"/>
    <w:rsid w:val="008859D3"/>
    <w:rsid w:val="00885F4D"/>
    <w:rsid w:val="00886548"/>
    <w:rsid w:val="008868A3"/>
    <w:rsid w:val="008874D9"/>
    <w:rsid w:val="008879A4"/>
    <w:rsid w:val="00887AD4"/>
    <w:rsid w:val="00887BFA"/>
    <w:rsid w:val="008901FE"/>
    <w:rsid w:val="00890769"/>
    <w:rsid w:val="00890F7D"/>
    <w:rsid w:val="00890FFB"/>
    <w:rsid w:val="008912C6"/>
    <w:rsid w:val="00891303"/>
    <w:rsid w:val="008916B7"/>
    <w:rsid w:val="0089174D"/>
    <w:rsid w:val="008917C0"/>
    <w:rsid w:val="0089263E"/>
    <w:rsid w:val="0089399A"/>
    <w:rsid w:val="00893E06"/>
    <w:rsid w:val="00894A85"/>
    <w:rsid w:val="008952F7"/>
    <w:rsid w:val="008958BC"/>
    <w:rsid w:val="0089624F"/>
    <w:rsid w:val="0089648B"/>
    <w:rsid w:val="008969E7"/>
    <w:rsid w:val="00896AD0"/>
    <w:rsid w:val="00896CB9"/>
    <w:rsid w:val="008973CF"/>
    <w:rsid w:val="00897D11"/>
    <w:rsid w:val="008A0579"/>
    <w:rsid w:val="008A05B2"/>
    <w:rsid w:val="008A07CD"/>
    <w:rsid w:val="008A094B"/>
    <w:rsid w:val="008A09FB"/>
    <w:rsid w:val="008A0C5E"/>
    <w:rsid w:val="008A0F4B"/>
    <w:rsid w:val="008A10D1"/>
    <w:rsid w:val="008A183B"/>
    <w:rsid w:val="008A295F"/>
    <w:rsid w:val="008A297A"/>
    <w:rsid w:val="008A34E0"/>
    <w:rsid w:val="008A3CC3"/>
    <w:rsid w:val="008A3DF3"/>
    <w:rsid w:val="008A4436"/>
    <w:rsid w:val="008A4BF9"/>
    <w:rsid w:val="008A4F23"/>
    <w:rsid w:val="008A5079"/>
    <w:rsid w:val="008A53F0"/>
    <w:rsid w:val="008A54D4"/>
    <w:rsid w:val="008A55F9"/>
    <w:rsid w:val="008A5C79"/>
    <w:rsid w:val="008A5D62"/>
    <w:rsid w:val="008A603D"/>
    <w:rsid w:val="008A61F0"/>
    <w:rsid w:val="008A67E3"/>
    <w:rsid w:val="008A6819"/>
    <w:rsid w:val="008A6C1F"/>
    <w:rsid w:val="008A6E73"/>
    <w:rsid w:val="008A71AA"/>
    <w:rsid w:val="008A7238"/>
    <w:rsid w:val="008A7FAA"/>
    <w:rsid w:val="008B0019"/>
    <w:rsid w:val="008B055B"/>
    <w:rsid w:val="008B057E"/>
    <w:rsid w:val="008B0823"/>
    <w:rsid w:val="008B0C71"/>
    <w:rsid w:val="008B0D9B"/>
    <w:rsid w:val="008B13F2"/>
    <w:rsid w:val="008B1712"/>
    <w:rsid w:val="008B20C2"/>
    <w:rsid w:val="008B30F8"/>
    <w:rsid w:val="008B325F"/>
    <w:rsid w:val="008B387D"/>
    <w:rsid w:val="008B3C02"/>
    <w:rsid w:val="008B3F5F"/>
    <w:rsid w:val="008B420F"/>
    <w:rsid w:val="008B4A67"/>
    <w:rsid w:val="008B4DD7"/>
    <w:rsid w:val="008B4FAC"/>
    <w:rsid w:val="008B519A"/>
    <w:rsid w:val="008B520B"/>
    <w:rsid w:val="008B54AE"/>
    <w:rsid w:val="008B54C6"/>
    <w:rsid w:val="008B5C26"/>
    <w:rsid w:val="008B5F4A"/>
    <w:rsid w:val="008B65E4"/>
    <w:rsid w:val="008B6A8C"/>
    <w:rsid w:val="008B71F4"/>
    <w:rsid w:val="008B746F"/>
    <w:rsid w:val="008B7C59"/>
    <w:rsid w:val="008B7F13"/>
    <w:rsid w:val="008C0274"/>
    <w:rsid w:val="008C04D0"/>
    <w:rsid w:val="008C0F71"/>
    <w:rsid w:val="008C18F0"/>
    <w:rsid w:val="008C1BE0"/>
    <w:rsid w:val="008C2B4F"/>
    <w:rsid w:val="008C2B95"/>
    <w:rsid w:val="008C335E"/>
    <w:rsid w:val="008C34F9"/>
    <w:rsid w:val="008C36E7"/>
    <w:rsid w:val="008C3D3A"/>
    <w:rsid w:val="008C3ED0"/>
    <w:rsid w:val="008C3FE1"/>
    <w:rsid w:val="008C4372"/>
    <w:rsid w:val="008C4579"/>
    <w:rsid w:val="008C4C2A"/>
    <w:rsid w:val="008C55C7"/>
    <w:rsid w:val="008C5823"/>
    <w:rsid w:val="008C58B8"/>
    <w:rsid w:val="008C5CBE"/>
    <w:rsid w:val="008C5FC2"/>
    <w:rsid w:val="008C606D"/>
    <w:rsid w:val="008C69D7"/>
    <w:rsid w:val="008C6AFE"/>
    <w:rsid w:val="008C72AC"/>
    <w:rsid w:val="008C7A61"/>
    <w:rsid w:val="008C7AF5"/>
    <w:rsid w:val="008C7CA3"/>
    <w:rsid w:val="008D0280"/>
    <w:rsid w:val="008D02D5"/>
    <w:rsid w:val="008D03A7"/>
    <w:rsid w:val="008D04BB"/>
    <w:rsid w:val="008D04FD"/>
    <w:rsid w:val="008D06CE"/>
    <w:rsid w:val="008D0772"/>
    <w:rsid w:val="008D08E3"/>
    <w:rsid w:val="008D0C2F"/>
    <w:rsid w:val="008D0E9D"/>
    <w:rsid w:val="008D0EB1"/>
    <w:rsid w:val="008D1106"/>
    <w:rsid w:val="008D12E6"/>
    <w:rsid w:val="008D13C3"/>
    <w:rsid w:val="008D1AA0"/>
    <w:rsid w:val="008D1B5C"/>
    <w:rsid w:val="008D1D34"/>
    <w:rsid w:val="008D1D64"/>
    <w:rsid w:val="008D23A8"/>
    <w:rsid w:val="008D24A4"/>
    <w:rsid w:val="008D25AE"/>
    <w:rsid w:val="008D274A"/>
    <w:rsid w:val="008D2AF0"/>
    <w:rsid w:val="008D2CE5"/>
    <w:rsid w:val="008D2D49"/>
    <w:rsid w:val="008D2E11"/>
    <w:rsid w:val="008D36AD"/>
    <w:rsid w:val="008D3AC0"/>
    <w:rsid w:val="008D3C53"/>
    <w:rsid w:val="008D4143"/>
    <w:rsid w:val="008D41AC"/>
    <w:rsid w:val="008D463B"/>
    <w:rsid w:val="008D56C8"/>
    <w:rsid w:val="008D5E81"/>
    <w:rsid w:val="008D63DB"/>
    <w:rsid w:val="008D75A6"/>
    <w:rsid w:val="008D7983"/>
    <w:rsid w:val="008D7FC1"/>
    <w:rsid w:val="008E08FD"/>
    <w:rsid w:val="008E0A94"/>
    <w:rsid w:val="008E15AA"/>
    <w:rsid w:val="008E1A2C"/>
    <w:rsid w:val="008E1A47"/>
    <w:rsid w:val="008E1D75"/>
    <w:rsid w:val="008E1E66"/>
    <w:rsid w:val="008E238A"/>
    <w:rsid w:val="008E2DF5"/>
    <w:rsid w:val="008E2EBD"/>
    <w:rsid w:val="008E315E"/>
    <w:rsid w:val="008E3A7D"/>
    <w:rsid w:val="008E408B"/>
    <w:rsid w:val="008E462A"/>
    <w:rsid w:val="008E4FFF"/>
    <w:rsid w:val="008E50B0"/>
    <w:rsid w:val="008E52F4"/>
    <w:rsid w:val="008E54C3"/>
    <w:rsid w:val="008E5F58"/>
    <w:rsid w:val="008E619F"/>
    <w:rsid w:val="008E635E"/>
    <w:rsid w:val="008E654C"/>
    <w:rsid w:val="008E6DCD"/>
    <w:rsid w:val="008E7061"/>
    <w:rsid w:val="008E7685"/>
    <w:rsid w:val="008E7AA8"/>
    <w:rsid w:val="008F05A5"/>
    <w:rsid w:val="008F06F2"/>
    <w:rsid w:val="008F0E26"/>
    <w:rsid w:val="008F0ECB"/>
    <w:rsid w:val="008F12DE"/>
    <w:rsid w:val="008F1A78"/>
    <w:rsid w:val="008F1CF6"/>
    <w:rsid w:val="008F1DBF"/>
    <w:rsid w:val="008F1DC9"/>
    <w:rsid w:val="008F2059"/>
    <w:rsid w:val="008F22DF"/>
    <w:rsid w:val="008F3C3A"/>
    <w:rsid w:val="008F5236"/>
    <w:rsid w:val="008F55C8"/>
    <w:rsid w:val="008F6594"/>
    <w:rsid w:val="0090004E"/>
    <w:rsid w:val="0090014C"/>
    <w:rsid w:val="009003DB"/>
    <w:rsid w:val="00900558"/>
    <w:rsid w:val="00900F57"/>
    <w:rsid w:val="0090175D"/>
    <w:rsid w:val="009018D2"/>
    <w:rsid w:val="00901B16"/>
    <w:rsid w:val="00901BBF"/>
    <w:rsid w:val="00901D71"/>
    <w:rsid w:val="009025A6"/>
    <w:rsid w:val="00902656"/>
    <w:rsid w:val="00902C71"/>
    <w:rsid w:val="00902D16"/>
    <w:rsid w:val="009030EB"/>
    <w:rsid w:val="00903878"/>
    <w:rsid w:val="009039B6"/>
    <w:rsid w:val="00903B91"/>
    <w:rsid w:val="00903DDC"/>
    <w:rsid w:val="00903E1F"/>
    <w:rsid w:val="00903E23"/>
    <w:rsid w:val="00904274"/>
    <w:rsid w:val="00904599"/>
    <w:rsid w:val="00904C55"/>
    <w:rsid w:val="0090547E"/>
    <w:rsid w:val="00905D17"/>
    <w:rsid w:val="00906D2D"/>
    <w:rsid w:val="00906E7E"/>
    <w:rsid w:val="00906EFC"/>
    <w:rsid w:val="00906F7C"/>
    <w:rsid w:val="009070BF"/>
    <w:rsid w:val="0091019B"/>
    <w:rsid w:val="009105D3"/>
    <w:rsid w:val="00910604"/>
    <w:rsid w:val="009106B2"/>
    <w:rsid w:val="0091077C"/>
    <w:rsid w:val="00910946"/>
    <w:rsid w:val="00910C52"/>
    <w:rsid w:val="00910D7A"/>
    <w:rsid w:val="0091114A"/>
    <w:rsid w:val="009113A2"/>
    <w:rsid w:val="009122C3"/>
    <w:rsid w:val="0091268B"/>
    <w:rsid w:val="00912C59"/>
    <w:rsid w:val="0091360C"/>
    <w:rsid w:val="00913777"/>
    <w:rsid w:val="0091460E"/>
    <w:rsid w:val="00914958"/>
    <w:rsid w:val="00914EF8"/>
    <w:rsid w:val="009153F0"/>
    <w:rsid w:val="009155F6"/>
    <w:rsid w:val="00915DE1"/>
    <w:rsid w:val="009162C4"/>
    <w:rsid w:val="00916372"/>
    <w:rsid w:val="00916452"/>
    <w:rsid w:val="009167E4"/>
    <w:rsid w:val="00916825"/>
    <w:rsid w:val="00917445"/>
    <w:rsid w:val="00917C74"/>
    <w:rsid w:val="00917DB8"/>
    <w:rsid w:val="00920223"/>
    <w:rsid w:val="00920389"/>
    <w:rsid w:val="009203D4"/>
    <w:rsid w:val="009205BB"/>
    <w:rsid w:val="009215E0"/>
    <w:rsid w:val="0092197B"/>
    <w:rsid w:val="00921D7E"/>
    <w:rsid w:val="00922105"/>
    <w:rsid w:val="00922469"/>
    <w:rsid w:val="00923408"/>
    <w:rsid w:val="00923413"/>
    <w:rsid w:val="00923F07"/>
    <w:rsid w:val="0092414E"/>
    <w:rsid w:val="009241DF"/>
    <w:rsid w:val="0092529E"/>
    <w:rsid w:val="00925365"/>
    <w:rsid w:val="00925DB6"/>
    <w:rsid w:val="00926093"/>
    <w:rsid w:val="00926D17"/>
    <w:rsid w:val="00927C1B"/>
    <w:rsid w:val="009300E5"/>
    <w:rsid w:val="009303F9"/>
    <w:rsid w:val="00930AEC"/>
    <w:rsid w:val="00930C11"/>
    <w:rsid w:val="00931034"/>
    <w:rsid w:val="009312BA"/>
    <w:rsid w:val="00931CD2"/>
    <w:rsid w:val="00931D28"/>
    <w:rsid w:val="00932288"/>
    <w:rsid w:val="00932467"/>
    <w:rsid w:val="0093257D"/>
    <w:rsid w:val="00932849"/>
    <w:rsid w:val="00932FCB"/>
    <w:rsid w:val="00933CBD"/>
    <w:rsid w:val="00934567"/>
    <w:rsid w:val="0093467C"/>
    <w:rsid w:val="009347FA"/>
    <w:rsid w:val="00934982"/>
    <w:rsid w:val="009354C2"/>
    <w:rsid w:val="009358DE"/>
    <w:rsid w:val="00935A71"/>
    <w:rsid w:val="00935DEF"/>
    <w:rsid w:val="00936B4F"/>
    <w:rsid w:val="009377B4"/>
    <w:rsid w:val="00937F19"/>
    <w:rsid w:val="00940104"/>
    <w:rsid w:val="0094067F"/>
    <w:rsid w:val="009409F6"/>
    <w:rsid w:val="00941041"/>
    <w:rsid w:val="00941083"/>
    <w:rsid w:val="009412E8"/>
    <w:rsid w:val="00941AB0"/>
    <w:rsid w:val="00941B30"/>
    <w:rsid w:val="00941DA9"/>
    <w:rsid w:val="00941E49"/>
    <w:rsid w:val="009427BE"/>
    <w:rsid w:val="00942B83"/>
    <w:rsid w:val="00943441"/>
    <w:rsid w:val="00943532"/>
    <w:rsid w:val="00943758"/>
    <w:rsid w:val="009439B5"/>
    <w:rsid w:val="009442A8"/>
    <w:rsid w:val="009443BB"/>
    <w:rsid w:val="009446A0"/>
    <w:rsid w:val="00944750"/>
    <w:rsid w:val="00944975"/>
    <w:rsid w:val="00944F35"/>
    <w:rsid w:val="009451CC"/>
    <w:rsid w:val="00946A3A"/>
    <w:rsid w:val="00946E75"/>
    <w:rsid w:val="00946F1D"/>
    <w:rsid w:val="009476D9"/>
    <w:rsid w:val="009479FA"/>
    <w:rsid w:val="00947F98"/>
    <w:rsid w:val="00950B18"/>
    <w:rsid w:val="00951007"/>
    <w:rsid w:val="009510C3"/>
    <w:rsid w:val="009518C4"/>
    <w:rsid w:val="00951CD0"/>
    <w:rsid w:val="00952725"/>
    <w:rsid w:val="00952A1A"/>
    <w:rsid w:val="00952EDA"/>
    <w:rsid w:val="0095321A"/>
    <w:rsid w:val="00953230"/>
    <w:rsid w:val="0095400B"/>
    <w:rsid w:val="009540FE"/>
    <w:rsid w:val="00954250"/>
    <w:rsid w:val="009548C1"/>
    <w:rsid w:val="009548DE"/>
    <w:rsid w:val="00954D33"/>
    <w:rsid w:val="00954D8E"/>
    <w:rsid w:val="00955289"/>
    <w:rsid w:val="00955D1B"/>
    <w:rsid w:val="009560E5"/>
    <w:rsid w:val="00957A99"/>
    <w:rsid w:val="009602A4"/>
    <w:rsid w:val="009603F4"/>
    <w:rsid w:val="00960B28"/>
    <w:rsid w:val="00961FFA"/>
    <w:rsid w:val="00962140"/>
    <w:rsid w:val="00962B0C"/>
    <w:rsid w:val="0096385D"/>
    <w:rsid w:val="00963A93"/>
    <w:rsid w:val="009640EA"/>
    <w:rsid w:val="00964AD5"/>
    <w:rsid w:val="00965240"/>
    <w:rsid w:val="00965BE8"/>
    <w:rsid w:val="00966163"/>
    <w:rsid w:val="009663EE"/>
    <w:rsid w:val="009671B1"/>
    <w:rsid w:val="009674F1"/>
    <w:rsid w:val="00967A32"/>
    <w:rsid w:val="00967E81"/>
    <w:rsid w:val="00970136"/>
    <w:rsid w:val="00970350"/>
    <w:rsid w:val="00970999"/>
    <w:rsid w:val="00970A2B"/>
    <w:rsid w:val="00970F2C"/>
    <w:rsid w:val="00970FF1"/>
    <w:rsid w:val="00971137"/>
    <w:rsid w:val="0097146F"/>
    <w:rsid w:val="009714D8"/>
    <w:rsid w:val="0097336F"/>
    <w:rsid w:val="009738C7"/>
    <w:rsid w:val="00973CDA"/>
    <w:rsid w:val="00973EDB"/>
    <w:rsid w:val="0097418E"/>
    <w:rsid w:val="009743FC"/>
    <w:rsid w:val="00975705"/>
    <w:rsid w:val="00975C1C"/>
    <w:rsid w:val="00976261"/>
    <w:rsid w:val="00977575"/>
    <w:rsid w:val="00977878"/>
    <w:rsid w:val="00977B3A"/>
    <w:rsid w:val="00977F54"/>
    <w:rsid w:val="0098066C"/>
    <w:rsid w:val="00980712"/>
    <w:rsid w:val="00980AEB"/>
    <w:rsid w:val="00981433"/>
    <w:rsid w:val="00981879"/>
    <w:rsid w:val="00981C6D"/>
    <w:rsid w:val="00981DFF"/>
    <w:rsid w:val="00981E77"/>
    <w:rsid w:val="0098243D"/>
    <w:rsid w:val="00982821"/>
    <w:rsid w:val="00982A5B"/>
    <w:rsid w:val="00982A67"/>
    <w:rsid w:val="00982F4D"/>
    <w:rsid w:val="00983DBA"/>
    <w:rsid w:val="0098421A"/>
    <w:rsid w:val="0098431F"/>
    <w:rsid w:val="009846D8"/>
    <w:rsid w:val="009849B9"/>
    <w:rsid w:val="00984F24"/>
    <w:rsid w:val="00984F5F"/>
    <w:rsid w:val="009852DA"/>
    <w:rsid w:val="00985420"/>
    <w:rsid w:val="00985A30"/>
    <w:rsid w:val="00985D06"/>
    <w:rsid w:val="00985F5C"/>
    <w:rsid w:val="00986C5C"/>
    <w:rsid w:val="00986CD0"/>
    <w:rsid w:val="009870DA"/>
    <w:rsid w:val="00987453"/>
    <w:rsid w:val="0098769E"/>
    <w:rsid w:val="0098793B"/>
    <w:rsid w:val="00987A15"/>
    <w:rsid w:val="00987ACD"/>
    <w:rsid w:val="00987F8B"/>
    <w:rsid w:val="00990064"/>
    <w:rsid w:val="00990260"/>
    <w:rsid w:val="00990274"/>
    <w:rsid w:val="0099029F"/>
    <w:rsid w:val="00990868"/>
    <w:rsid w:val="00991088"/>
    <w:rsid w:val="009913FB"/>
    <w:rsid w:val="00991739"/>
    <w:rsid w:val="0099207D"/>
    <w:rsid w:val="0099278A"/>
    <w:rsid w:val="00992F57"/>
    <w:rsid w:val="009935CF"/>
    <w:rsid w:val="00993B76"/>
    <w:rsid w:val="00993D9A"/>
    <w:rsid w:val="009944A5"/>
    <w:rsid w:val="00994DB7"/>
    <w:rsid w:val="00994F17"/>
    <w:rsid w:val="00995644"/>
    <w:rsid w:val="00995848"/>
    <w:rsid w:val="009958DE"/>
    <w:rsid w:val="009959F2"/>
    <w:rsid w:val="00995D9F"/>
    <w:rsid w:val="009961CC"/>
    <w:rsid w:val="009966DA"/>
    <w:rsid w:val="00996729"/>
    <w:rsid w:val="0099686B"/>
    <w:rsid w:val="009970F8"/>
    <w:rsid w:val="009970FA"/>
    <w:rsid w:val="009979EB"/>
    <w:rsid w:val="00997C12"/>
    <w:rsid w:val="009A0788"/>
    <w:rsid w:val="009A0986"/>
    <w:rsid w:val="009A0B01"/>
    <w:rsid w:val="009A20CA"/>
    <w:rsid w:val="009A2356"/>
    <w:rsid w:val="009A28AF"/>
    <w:rsid w:val="009A29ED"/>
    <w:rsid w:val="009A2FE5"/>
    <w:rsid w:val="009A31A0"/>
    <w:rsid w:val="009A3EB8"/>
    <w:rsid w:val="009A492C"/>
    <w:rsid w:val="009A4B5B"/>
    <w:rsid w:val="009A4D33"/>
    <w:rsid w:val="009A5060"/>
    <w:rsid w:val="009A58E7"/>
    <w:rsid w:val="009A5D76"/>
    <w:rsid w:val="009A602E"/>
    <w:rsid w:val="009A6660"/>
    <w:rsid w:val="009A68E2"/>
    <w:rsid w:val="009A6BF4"/>
    <w:rsid w:val="009A6E5A"/>
    <w:rsid w:val="009A6E99"/>
    <w:rsid w:val="009A7532"/>
    <w:rsid w:val="009A7ADC"/>
    <w:rsid w:val="009A7BD8"/>
    <w:rsid w:val="009A7C42"/>
    <w:rsid w:val="009B0031"/>
    <w:rsid w:val="009B05A1"/>
    <w:rsid w:val="009B09CF"/>
    <w:rsid w:val="009B0F89"/>
    <w:rsid w:val="009B1337"/>
    <w:rsid w:val="009B1353"/>
    <w:rsid w:val="009B1FF3"/>
    <w:rsid w:val="009B2047"/>
    <w:rsid w:val="009B2117"/>
    <w:rsid w:val="009B2368"/>
    <w:rsid w:val="009B2D77"/>
    <w:rsid w:val="009B2E20"/>
    <w:rsid w:val="009B3865"/>
    <w:rsid w:val="009B5658"/>
    <w:rsid w:val="009B5964"/>
    <w:rsid w:val="009B61DE"/>
    <w:rsid w:val="009B699E"/>
    <w:rsid w:val="009B6A1A"/>
    <w:rsid w:val="009B7471"/>
    <w:rsid w:val="009B7836"/>
    <w:rsid w:val="009B7CEC"/>
    <w:rsid w:val="009C04D3"/>
    <w:rsid w:val="009C056C"/>
    <w:rsid w:val="009C08A4"/>
    <w:rsid w:val="009C1AD8"/>
    <w:rsid w:val="009C1FC5"/>
    <w:rsid w:val="009C2102"/>
    <w:rsid w:val="009C2111"/>
    <w:rsid w:val="009C2697"/>
    <w:rsid w:val="009C2F68"/>
    <w:rsid w:val="009C2FF1"/>
    <w:rsid w:val="009C3374"/>
    <w:rsid w:val="009C399F"/>
    <w:rsid w:val="009C39AF"/>
    <w:rsid w:val="009C3A67"/>
    <w:rsid w:val="009C450F"/>
    <w:rsid w:val="009C463C"/>
    <w:rsid w:val="009C49AB"/>
    <w:rsid w:val="009C4C85"/>
    <w:rsid w:val="009C4D36"/>
    <w:rsid w:val="009C5B69"/>
    <w:rsid w:val="009C5C29"/>
    <w:rsid w:val="009C6374"/>
    <w:rsid w:val="009C6BFB"/>
    <w:rsid w:val="009C6E87"/>
    <w:rsid w:val="009C7C6B"/>
    <w:rsid w:val="009C7D51"/>
    <w:rsid w:val="009C7D65"/>
    <w:rsid w:val="009C7E59"/>
    <w:rsid w:val="009D0155"/>
    <w:rsid w:val="009D0CE7"/>
    <w:rsid w:val="009D0E71"/>
    <w:rsid w:val="009D1110"/>
    <w:rsid w:val="009D1111"/>
    <w:rsid w:val="009D1D87"/>
    <w:rsid w:val="009D1FC4"/>
    <w:rsid w:val="009D2555"/>
    <w:rsid w:val="009D26F8"/>
    <w:rsid w:val="009D271F"/>
    <w:rsid w:val="009D288B"/>
    <w:rsid w:val="009D343A"/>
    <w:rsid w:val="009D360B"/>
    <w:rsid w:val="009D39EB"/>
    <w:rsid w:val="009D3D44"/>
    <w:rsid w:val="009D40AA"/>
    <w:rsid w:val="009D449D"/>
    <w:rsid w:val="009D44FD"/>
    <w:rsid w:val="009D4B81"/>
    <w:rsid w:val="009D4F7E"/>
    <w:rsid w:val="009D5F83"/>
    <w:rsid w:val="009D6A43"/>
    <w:rsid w:val="009D7157"/>
    <w:rsid w:val="009D77BB"/>
    <w:rsid w:val="009D7A6A"/>
    <w:rsid w:val="009D7D35"/>
    <w:rsid w:val="009D7FB2"/>
    <w:rsid w:val="009E00C5"/>
    <w:rsid w:val="009E08B3"/>
    <w:rsid w:val="009E0B92"/>
    <w:rsid w:val="009E0C6C"/>
    <w:rsid w:val="009E0C91"/>
    <w:rsid w:val="009E0D86"/>
    <w:rsid w:val="009E106B"/>
    <w:rsid w:val="009E10F2"/>
    <w:rsid w:val="009E14F8"/>
    <w:rsid w:val="009E17CC"/>
    <w:rsid w:val="009E18C5"/>
    <w:rsid w:val="009E1C7C"/>
    <w:rsid w:val="009E26D4"/>
    <w:rsid w:val="009E2A4D"/>
    <w:rsid w:val="009E2C22"/>
    <w:rsid w:val="009E3338"/>
    <w:rsid w:val="009E3448"/>
    <w:rsid w:val="009E3A68"/>
    <w:rsid w:val="009E4060"/>
    <w:rsid w:val="009E41D9"/>
    <w:rsid w:val="009E4968"/>
    <w:rsid w:val="009E4A54"/>
    <w:rsid w:val="009E4C28"/>
    <w:rsid w:val="009E4F2D"/>
    <w:rsid w:val="009E50ED"/>
    <w:rsid w:val="009E5292"/>
    <w:rsid w:val="009E54B7"/>
    <w:rsid w:val="009E5596"/>
    <w:rsid w:val="009E58F3"/>
    <w:rsid w:val="009E5AB8"/>
    <w:rsid w:val="009E5E14"/>
    <w:rsid w:val="009E5EA5"/>
    <w:rsid w:val="009E6086"/>
    <w:rsid w:val="009E6CAE"/>
    <w:rsid w:val="009E776F"/>
    <w:rsid w:val="009E7D7E"/>
    <w:rsid w:val="009E7DCD"/>
    <w:rsid w:val="009E7E4C"/>
    <w:rsid w:val="009E7FFB"/>
    <w:rsid w:val="009F003B"/>
    <w:rsid w:val="009F0293"/>
    <w:rsid w:val="009F0A2D"/>
    <w:rsid w:val="009F0AF8"/>
    <w:rsid w:val="009F0BE1"/>
    <w:rsid w:val="009F0D58"/>
    <w:rsid w:val="009F0D6A"/>
    <w:rsid w:val="009F0EF6"/>
    <w:rsid w:val="009F10E8"/>
    <w:rsid w:val="009F155D"/>
    <w:rsid w:val="009F1B35"/>
    <w:rsid w:val="009F27C4"/>
    <w:rsid w:val="009F297C"/>
    <w:rsid w:val="009F33E6"/>
    <w:rsid w:val="009F349F"/>
    <w:rsid w:val="009F3596"/>
    <w:rsid w:val="009F36ED"/>
    <w:rsid w:val="009F38B1"/>
    <w:rsid w:val="009F3C66"/>
    <w:rsid w:val="009F49B8"/>
    <w:rsid w:val="009F4F58"/>
    <w:rsid w:val="009F514D"/>
    <w:rsid w:val="009F543C"/>
    <w:rsid w:val="009F584E"/>
    <w:rsid w:val="009F5EB6"/>
    <w:rsid w:val="009F621E"/>
    <w:rsid w:val="009F653C"/>
    <w:rsid w:val="009F6B10"/>
    <w:rsid w:val="009F6C73"/>
    <w:rsid w:val="009F6CD1"/>
    <w:rsid w:val="009F6CD7"/>
    <w:rsid w:val="009F6D72"/>
    <w:rsid w:val="009F7169"/>
    <w:rsid w:val="009F7209"/>
    <w:rsid w:val="009F73EE"/>
    <w:rsid w:val="009F7BB3"/>
    <w:rsid w:val="00A0004A"/>
    <w:rsid w:val="00A00320"/>
    <w:rsid w:val="00A003D2"/>
    <w:rsid w:val="00A00558"/>
    <w:rsid w:val="00A00DEA"/>
    <w:rsid w:val="00A00E2B"/>
    <w:rsid w:val="00A01D0C"/>
    <w:rsid w:val="00A01F24"/>
    <w:rsid w:val="00A024EB"/>
    <w:rsid w:val="00A028EE"/>
    <w:rsid w:val="00A02D5E"/>
    <w:rsid w:val="00A02FCD"/>
    <w:rsid w:val="00A03BD0"/>
    <w:rsid w:val="00A053D4"/>
    <w:rsid w:val="00A05616"/>
    <w:rsid w:val="00A05A33"/>
    <w:rsid w:val="00A05AD8"/>
    <w:rsid w:val="00A05E62"/>
    <w:rsid w:val="00A068C8"/>
    <w:rsid w:val="00A068FF"/>
    <w:rsid w:val="00A06C46"/>
    <w:rsid w:val="00A0710E"/>
    <w:rsid w:val="00A077A1"/>
    <w:rsid w:val="00A0791C"/>
    <w:rsid w:val="00A07A01"/>
    <w:rsid w:val="00A07A83"/>
    <w:rsid w:val="00A07CDD"/>
    <w:rsid w:val="00A10413"/>
    <w:rsid w:val="00A10973"/>
    <w:rsid w:val="00A10A1D"/>
    <w:rsid w:val="00A10AD2"/>
    <w:rsid w:val="00A10D0F"/>
    <w:rsid w:val="00A12651"/>
    <w:rsid w:val="00A1271F"/>
    <w:rsid w:val="00A12755"/>
    <w:rsid w:val="00A12794"/>
    <w:rsid w:val="00A12DC6"/>
    <w:rsid w:val="00A12E4D"/>
    <w:rsid w:val="00A133B4"/>
    <w:rsid w:val="00A1395D"/>
    <w:rsid w:val="00A13C2B"/>
    <w:rsid w:val="00A13DC1"/>
    <w:rsid w:val="00A1443C"/>
    <w:rsid w:val="00A1463F"/>
    <w:rsid w:val="00A162E8"/>
    <w:rsid w:val="00A16930"/>
    <w:rsid w:val="00A169DC"/>
    <w:rsid w:val="00A16B05"/>
    <w:rsid w:val="00A16D8F"/>
    <w:rsid w:val="00A172E3"/>
    <w:rsid w:val="00A17BE7"/>
    <w:rsid w:val="00A201C9"/>
    <w:rsid w:val="00A20283"/>
    <w:rsid w:val="00A207D9"/>
    <w:rsid w:val="00A20F34"/>
    <w:rsid w:val="00A2139E"/>
    <w:rsid w:val="00A2142A"/>
    <w:rsid w:val="00A215A1"/>
    <w:rsid w:val="00A215EA"/>
    <w:rsid w:val="00A21E9F"/>
    <w:rsid w:val="00A21F4E"/>
    <w:rsid w:val="00A2256F"/>
    <w:rsid w:val="00A22653"/>
    <w:rsid w:val="00A23D1F"/>
    <w:rsid w:val="00A23D8E"/>
    <w:rsid w:val="00A24152"/>
    <w:rsid w:val="00A242E7"/>
    <w:rsid w:val="00A248D4"/>
    <w:rsid w:val="00A24B2E"/>
    <w:rsid w:val="00A24E17"/>
    <w:rsid w:val="00A24E84"/>
    <w:rsid w:val="00A24F7C"/>
    <w:rsid w:val="00A25B06"/>
    <w:rsid w:val="00A25B9D"/>
    <w:rsid w:val="00A25E1B"/>
    <w:rsid w:val="00A25E3E"/>
    <w:rsid w:val="00A25EBE"/>
    <w:rsid w:val="00A26329"/>
    <w:rsid w:val="00A265AC"/>
    <w:rsid w:val="00A27345"/>
    <w:rsid w:val="00A27DF3"/>
    <w:rsid w:val="00A3008E"/>
    <w:rsid w:val="00A30873"/>
    <w:rsid w:val="00A30B3B"/>
    <w:rsid w:val="00A30F14"/>
    <w:rsid w:val="00A31148"/>
    <w:rsid w:val="00A31661"/>
    <w:rsid w:val="00A31872"/>
    <w:rsid w:val="00A318F8"/>
    <w:rsid w:val="00A31C1B"/>
    <w:rsid w:val="00A31FF3"/>
    <w:rsid w:val="00A32355"/>
    <w:rsid w:val="00A33534"/>
    <w:rsid w:val="00A33724"/>
    <w:rsid w:val="00A337DE"/>
    <w:rsid w:val="00A33846"/>
    <w:rsid w:val="00A33C2A"/>
    <w:rsid w:val="00A33C6C"/>
    <w:rsid w:val="00A344CF"/>
    <w:rsid w:val="00A34520"/>
    <w:rsid w:val="00A34E95"/>
    <w:rsid w:val="00A35788"/>
    <w:rsid w:val="00A35E8F"/>
    <w:rsid w:val="00A35FD4"/>
    <w:rsid w:val="00A35FE3"/>
    <w:rsid w:val="00A3660F"/>
    <w:rsid w:val="00A3694D"/>
    <w:rsid w:val="00A36F09"/>
    <w:rsid w:val="00A37040"/>
    <w:rsid w:val="00A3708E"/>
    <w:rsid w:val="00A37257"/>
    <w:rsid w:val="00A3795F"/>
    <w:rsid w:val="00A37B51"/>
    <w:rsid w:val="00A4008A"/>
    <w:rsid w:val="00A40141"/>
    <w:rsid w:val="00A4064A"/>
    <w:rsid w:val="00A40656"/>
    <w:rsid w:val="00A40BAD"/>
    <w:rsid w:val="00A40CF3"/>
    <w:rsid w:val="00A41018"/>
    <w:rsid w:val="00A41660"/>
    <w:rsid w:val="00A4181F"/>
    <w:rsid w:val="00A41B37"/>
    <w:rsid w:val="00A41D1B"/>
    <w:rsid w:val="00A42919"/>
    <w:rsid w:val="00A42C51"/>
    <w:rsid w:val="00A42C9B"/>
    <w:rsid w:val="00A42E7B"/>
    <w:rsid w:val="00A43097"/>
    <w:rsid w:val="00A43361"/>
    <w:rsid w:val="00A43432"/>
    <w:rsid w:val="00A43499"/>
    <w:rsid w:val="00A43711"/>
    <w:rsid w:val="00A43878"/>
    <w:rsid w:val="00A438D8"/>
    <w:rsid w:val="00A43A1C"/>
    <w:rsid w:val="00A43B9D"/>
    <w:rsid w:val="00A43F55"/>
    <w:rsid w:val="00A44910"/>
    <w:rsid w:val="00A44C39"/>
    <w:rsid w:val="00A44F06"/>
    <w:rsid w:val="00A4542A"/>
    <w:rsid w:val="00A45D4D"/>
    <w:rsid w:val="00A46062"/>
    <w:rsid w:val="00A46640"/>
    <w:rsid w:val="00A46680"/>
    <w:rsid w:val="00A46754"/>
    <w:rsid w:val="00A46DD8"/>
    <w:rsid w:val="00A46F5A"/>
    <w:rsid w:val="00A47AA6"/>
    <w:rsid w:val="00A47E3B"/>
    <w:rsid w:val="00A47EED"/>
    <w:rsid w:val="00A504A0"/>
    <w:rsid w:val="00A50649"/>
    <w:rsid w:val="00A506F4"/>
    <w:rsid w:val="00A50941"/>
    <w:rsid w:val="00A50A4E"/>
    <w:rsid w:val="00A514CB"/>
    <w:rsid w:val="00A51583"/>
    <w:rsid w:val="00A516C5"/>
    <w:rsid w:val="00A519F5"/>
    <w:rsid w:val="00A5292B"/>
    <w:rsid w:val="00A529DB"/>
    <w:rsid w:val="00A52BB3"/>
    <w:rsid w:val="00A53136"/>
    <w:rsid w:val="00A531DE"/>
    <w:rsid w:val="00A53260"/>
    <w:rsid w:val="00A533E6"/>
    <w:rsid w:val="00A53812"/>
    <w:rsid w:val="00A53AD7"/>
    <w:rsid w:val="00A53D06"/>
    <w:rsid w:val="00A53F6A"/>
    <w:rsid w:val="00A54911"/>
    <w:rsid w:val="00A55AF2"/>
    <w:rsid w:val="00A55C37"/>
    <w:rsid w:val="00A56453"/>
    <w:rsid w:val="00A56978"/>
    <w:rsid w:val="00A569B4"/>
    <w:rsid w:val="00A56C4A"/>
    <w:rsid w:val="00A573D3"/>
    <w:rsid w:val="00A57664"/>
    <w:rsid w:val="00A57BAC"/>
    <w:rsid w:val="00A57D7F"/>
    <w:rsid w:val="00A600BF"/>
    <w:rsid w:val="00A60172"/>
    <w:rsid w:val="00A602AA"/>
    <w:rsid w:val="00A60C70"/>
    <w:rsid w:val="00A60E1E"/>
    <w:rsid w:val="00A6146D"/>
    <w:rsid w:val="00A61869"/>
    <w:rsid w:val="00A61EC3"/>
    <w:rsid w:val="00A62377"/>
    <w:rsid w:val="00A626A8"/>
    <w:rsid w:val="00A62951"/>
    <w:rsid w:val="00A62A6C"/>
    <w:rsid w:val="00A62A7F"/>
    <w:rsid w:val="00A62AC1"/>
    <w:rsid w:val="00A62F6C"/>
    <w:rsid w:val="00A63078"/>
    <w:rsid w:val="00A639B6"/>
    <w:rsid w:val="00A643BD"/>
    <w:rsid w:val="00A649A7"/>
    <w:rsid w:val="00A64EC7"/>
    <w:rsid w:val="00A6555D"/>
    <w:rsid w:val="00A65636"/>
    <w:rsid w:val="00A65C8F"/>
    <w:rsid w:val="00A66107"/>
    <w:rsid w:val="00A67384"/>
    <w:rsid w:val="00A673E7"/>
    <w:rsid w:val="00A677DA"/>
    <w:rsid w:val="00A67B6C"/>
    <w:rsid w:val="00A70456"/>
    <w:rsid w:val="00A70FC1"/>
    <w:rsid w:val="00A71409"/>
    <w:rsid w:val="00A71776"/>
    <w:rsid w:val="00A718C3"/>
    <w:rsid w:val="00A71971"/>
    <w:rsid w:val="00A71FAD"/>
    <w:rsid w:val="00A721E1"/>
    <w:rsid w:val="00A729B0"/>
    <w:rsid w:val="00A72E7B"/>
    <w:rsid w:val="00A72FCB"/>
    <w:rsid w:val="00A73262"/>
    <w:rsid w:val="00A739CF"/>
    <w:rsid w:val="00A74DFF"/>
    <w:rsid w:val="00A75263"/>
    <w:rsid w:val="00A7586B"/>
    <w:rsid w:val="00A75E42"/>
    <w:rsid w:val="00A76755"/>
    <w:rsid w:val="00A7689D"/>
    <w:rsid w:val="00A77018"/>
    <w:rsid w:val="00A7771F"/>
    <w:rsid w:val="00A80A0E"/>
    <w:rsid w:val="00A80B75"/>
    <w:rsid w:val="00A80C4C"/>
    <w:rsid w:val="00A80C56"/>
    <w:rsid w:val="00A80D8C"/>
    <w:rsid w:val="00A81191"/>
    <w:rsid w:val="00A8143D"/>
    <w:rsid w:val="00A81957"/>
    <w:rsid w:val="00A81CA5"/>
    <w:rsid w:val="00A824B8"/>
    <w:rsid w:val="00A82EBC"/>
    <w:rsid w:val="00A831F0"/>
    <w:rsid w:val="00A83A1F"/>
    <w:rsid w:val="00A83FA3"/>
    <w:rsid w:val="00A84087"/>
    <w:rsid w:val="00A8411C"/>
    <w:rsid w:val="00A84242"/>
    <w:rsid w:val="00A84289"/>
    <w:rsid w:val="00A842AB"/>
    <w:rsid w:val="00A844D3"/>
    <w:rsid w:val="00A84B62"/>
    <w:rsid w:val="00A84BDB"/>
    <w:rsid w:val="00A852AD"/>
    <w:rsid w:val="00A8574D"/>
    <w:rsid w:val="00A85D12"/>
    <w:rsid w:val="00A86717"/>
    <w:rsid w:val="00A86918"/>
    <w:rsid w:val="00A86A01"/>
    <w:rsid w:val="00A86C12"/>
    <w:rsid w:val="00A8734E"/>
    <w:rsid w:val="00A876EF"/>
    <w:rsid w:val="00A87C02"/>
    <w:rsid w:val="00A87CBD"/>
    <w:rsid w:val="00A903CE"/>
    <w:rsid w:val="00A90C00"/>
    <w:rsid w:val="00A91258"/>
    <w:rsid w:val="00A9135B"/>
    <w:rsid w:val="00A914C4"/>
    <w:rsid w:val="00A91783"/>
    <w:rsid w:val="00A9185D"/>
    <w:rsid w:val="00A9203F"/>
    <w:rsid w:val="00A92540"/>
    <w:rsid w:val="00A9307C"/>
    <w:rsid w:val="00A934A3"/>
    <w:rsid w:val="00A93788"/>
    <w:rsid w:val="00A93CE5"/>
    <w:rsid w:val="00A93D65"/>
    <w:rsid w:val="00A94001"/>
    <w:rsid w:val="00A941ED"/>
    <w:rsid w:val="00A94527"/>
    <w:rsid w:val="00A94B46"/>
    <w:rsid w:val="00A94C2D"/>
    <w:rsid w:val="00A94CFE"/>
    <w:rsid w:val="00A94D6C"/>
    <w:rsid w:val="00A94DED"/>
    <w:rsid w:val="00A950C2"/>
    <w:rsid w:val="00A9579B"/>
    <w:rsid w:val="00A95AC4"/>
    <w:rsid w:val="00A95DC6"/>
    <w:rsid w:val="00A96061"/>
    <w:rsid w:val="00A96D0D"/>
    <w:rsid w:val="00A96D17"/>
    <w:rsid w:val="00A96F79"/>
    <w:rsid w:val="00A973A2"/>
    <w:rsid w:val="00A97C2A"/>
    <w:rsid w:val="00AA0046"/>
    <w:rsid w:val="00AA0291"/>
    <w:rsid w:val="00AA0420"/>
    <w:rsid w:val="00AA0925"/>
    <w:rsid w:val="00AA0A65"/>
    <w:rsid w:val="00AA0C37"/>
    <w:rsid w:val="00AA0C75"/>
    <w:rsid w:val="00AA152B"/>
    <w:rsid w:val="00AA181C"/>
    <w:rsid w:val="00AA1943"/>
    <w:rsid w:val="00AA1AEE"/>
    <w:rsid w:val="00AA1D55"/>
    <w:rsid w:val="00AA277D"/>
    <w:rsid w:val="00AA2F88"/>
    <w:rsid w:val="00AA345B"/>
    <w:rsid w:val="00AA34FE"/>
    <w:rsid w:val="00AA36A9"/>
    <w:rsid w:val="00AA3B91"/>
    <w:rsid w:val="00AA3F5A"/>
    <w:rsid w:val="00AA3FBE"/>
    <w:rsid w:val="00AA4273"/>
    <w:rsid w:val="00AA448D"/>
    <w:rsid w:val="00AA4D84"/>
    <w:rsid w:val="00AA5B45"/>
    <w:rsid w:val="00AA5B67"/>
    <w:rsid w:val="00AA6162"/>
    <w:rsid w:val="00AA6212"/>
    <w:rsid w:val="00AA7297"/>
    <w:rsid w:val="00AA7A2F"/>
    <w:rsid w:val="00AB0254"/>
    <w:rsid w:val="00AB033C"/>
    <w:rsid w:val="00AB09AC"/>
    <w:rsid w:val="00AB18CA"/>
    <w:rsid w:val="00AB203D"/>
    <w:rsid w:val="00AB2825"/>
    <w:rsid w:val="00AB32D4"/>
    <w:rsid w:val="00AB352E"/>
    <w:rsid w:val="00AB371D"/>
    <w:rsid w:val="00AB3A8F"/>
    <w:rsid w:val="00AB3C2A"/>
    <w:rsid w:val="00AB4268"/>
    <w:rsid w:val="00AB45DB"/>
    <w:rsid w:val="00AB4A7B"/>
    <w:rsid w:val="00AB4E1B"/>
    <w:rsid w:val="00AB5DA5"/>
    <w:rsid w:val="00AB6096"/>
    <w:rsid w:val="00AB63E4"/>
    <w:rsid w:val="00AB65CC"/>
    <w:rsid w:val="00AB6B30"/>
    <w:rsid w:val="00AB6C6F"/>
    <w:rsid w:val="00AB6F5A"/>
    <w:rsid w:val="00AB7918"/>
    <w:rsid w:val="00AB7C68"/>
    <w:rsid w:val="00AC030C"/>
    <w:rsid w:val="00AC045C"/>
    <w:rsid w:val="00AC0D5F"/>
    <w:rsid w:val="00AC1013"/>
    <w:rsid w:val="00AC109D"/>
    <w:rsid w:val="00AC1112"/>
    <w:rsid w:val="00AC13D1"/>
    <w:rsid w:val="00AC1558"/>
    <w:rsid w:val="00AC1940"/>
    <w:rsid w:val="00AC1C3C"/>
    <w:rsid w:val="00AC274C"/>
    <w:rsid w:val="00AC2841"/>
    <w:rsid w:val="00AC2B0D"/>
    <w:rsid w:val="00AC2D35"/>
    <w:rsid w:val="00AC2D3F"/>
    <w:rsid w:val="00AC31B5"/>
    <w:rsid w:val="00AC38F0"/>
    <w:rsid w:val="00AC3A4A"/>
    <w:rsid w:val="00AC3AC7"/>
    <w:rsid w:val="00AC3C83"/>
    <w:rsid w:val="00AC3D85"/>
    <w:rsid w:val="00AC51CB"/>
    <w:rsid w:val="00AC52DB"/>
    <w:rsid w:val="00AC53F5"/>
    <w:rsid w:val="00AC54B7"/>
    <w:rsid w:val="00AC584D"/>
    <w:rsid w:val="00AC5BC0"/>
    <w:rsid w:val="00AC5D35"/>
    <w:rsid w:val="00AC5E27"/>
    <w:rsid w:val="00AC6157"/>
    <w:rsid w:val="00AC64DF"/>
    <w:rsid w:val="00AC7259"/>
    <w:rsid w:val="00AC7885"/>
    <w:rsid w:val="00AC7F39"/>
    <w:rsid w:val="00AC7F45"/>
    <w:rsid w:val="00AD0278"/>
    <w:rsid w:val="00AD0359"/>
    <w:rsid w:val="00AD041D"/>
    <w:rsid w:val="00AD048D"/>
    <w:rsid w:val="00AD04A4"/>
    <w:rsid w:val="00AD0679"/>
    <w:rsid w:val="00AD193F"/>
    <w:rsid w:val="00AD1FB9"/>
    <w:rsid w:val="00AD1FCB"/>
    <w:rsid w:val="00AD21C3"/>
    <w:rsid w:val="00AD26DA"/>
    <w:rsid w:val="00AD27D8"/>
    <w:rsid w:val="00AD2CDA"/>
    <w:rsid w:val="00AD2E2E"/>
    <w:rsid w:val="00AD2FFF"/>
    <w:rsid w:val="00AD3550"/>
    <w:rsid w:val="00AD39A9"/>
    <w:rsid w:val="00AD3E5D"/>
    <w:rsid w:val="00AD4631"/>
    <w:rsid w:val="00AD4A27"/>
    <w:rsid w:val="00AD4E99"/>
    <w:rsid w:val="00AD50D8"/>
    <w:rsid w:val="00AD58DF"/>
    <w:rsid w:val="00AD5AFD"/>
    <w:rsid w:val="00AD5FAA"/>
    <w:rsid w:val="00AD5FD5"/>
    <w:rsid w:val="00AD61E7"/>
    <w:rsid w:val="00AD636C"/>
    <w:rsid w:val="00AD6774"/>
    <w:rsid w:val="00AD6C43"/>
    <w:rsid w:val="00AD6CA7"/>
    <w:rsid w:val="00AD76ED"/>
    <w:rsid w:val="00AD79D0"/>
    <w:rsid w:val="00AD7AC7"/>
    <w:rsid w:val="00AE0622"/>
    <w:rsid w:val="00AE0BDC"/>
    <w:rsid w:val="00AE0FF9"/>
    <w:rsid w:val="00AE17FD"/>
    <w:rsid w:val="00AE1E71"/>
    <w:rsid w:val="00AE2623"/>
    <w:rsid w:val="00AE2E80"/>
    <w:rsid w:val="00AE30CA"/>
    <w:rsid w:val="00AE353B"/>
    <w:rsid w:val="00AE383F"/>
    <w:rsid w:val="00AE3854"/>
    <w:rsid w:val="00AE390F"/>
    <w:rsid w:val="00AE40BD"/>
    <w:rsid w:val="00AE47CD"/>
    <w:rsid w:val="00AE4872"/>
    <w:rsid w:val="00AE4D13"/>
    <w:rsid w:val="00AE4E79"/>
    <w:rsid w:val="00AE53CB"/>
    <w:rsid w:val="00AE54C1"/>
    <w:rsid w:val="00AE6155"/>
    <w:rsid w:val="00AE6A8C"/>
    <w:rsid w:val="00AE7005"/>
    <w:rsid w:val="00AE726A"/>
    <w:rsid w:val="00AE7568"/>
    <w:rsid w:val="00AE7775"/>
    <w:rsid w:val="00AE78A6"/>
    <w:rsid w:val="00AE7D1F"/>
    <w:rsid w:val="00AF0299"/>
    <w:rsid w:val="00AF05CE"/>
    <w:rsid w:val="00AF0BE7"/>
    <w:rsid w:val="00AF119F"/>
    <w:rsid w:val="00AF12EF"/>
    <w:rsid w:val="00AF13E1"/>
    <w:rsid w:val="00AF1656"/>
    <w:rsid w:val="00AF19C6"/>
    <w:rsid w:val="00AF19F8"/>
    <w:rsid w:val="00AF1CA4"/>
    <w:rsid w:val="00AF1DD3"/>
    <w:rsid w:val="00AF24D8"/>
    <w:rsid w:val="00AF2525"/>
    <w:rsid w:val="00AF298D"/>
    <w:rsid w:val="00AF2EEE"/>
    <w:rsid w:val="00AF3033"/>
    <w:rsid w:val="00AF3615"/>
    <w:rsid w:val="00AF3753"/>
    <w:rsid w:val="00AF3BE1"/>
    <w:rsid w:val="00AF4AB0"/>
    <w:rsid w:val="00AF4AEF"/>
    <w:rsid w:val="00AF4B44"/>
    <w:rsid w:val="00AF5535"/>
    <w:rsid w:val="00AF5AE5"/>
    <w:rsid w:val="00AF5DE4"/>
    <w:rsid w:val="00AF5E3E"/>
    <w:rsid w:val="00AF5F0C"/>
    <w:rsid w:val="00AF6295"/>
    <w:rsid w:val="00AF6711"/>
    <w:rsid w:val="00AF6A65"/>
    <w:rsid w:val="00AF6B24"/>
    <w:rsid w:val="00AF6DDC"/>
    <w:rsid w:val="00AF6FF4"/>
    <w:rsid w:val="00AF7754"/>
    <w:rsid w:val="00AF7B4A"/>
    <w:rsid w:val="00AF7C39"/>
    <w:rsid w:val="00AF7EAE"/>
    <w:rsid w:val="00B00867"/>
    <w:rsid w:val="00B009AB"/>
    <w:rsid w:val="00B00C3F"/>
    <w:rsid w:val="00B00CD8"/>
    <w:rsid w:val="00B00E89"/>
    <w:rsid w:val="00B00F88"/>
    <w:rsid w:val="00B01049"/>
    <w:rsid w:val="00B0150C"/>
    <w:rsid w:val="00B022AF"/>
    <w:rsid w:val="00B028B1"/>
    <w:rsid w:val="00B02ACF"/>
    <w:rsid w:val="00B02C62"/>
    <w:rsid w:val="00B0308C"/>
    <w:rsid w:val="00B03317"/>
    <w:rsid w:val="00B03E95"/>
    <w:rsid w:val="00B03F1C"/>
    <w:rsid w:val="00B041B6"/>
    <w:rsid w:val="00B041F1"/>
    <w:rsid w:val="00B046F5"/>
    <w:rsid w:val="00B04B2A"/>
    <w:rsid w:val="00B04BCB"/>
    <w:rsid w:val="00B04CB6"/>
    <w:rsid w:val="00B04EFF"/>
    <w:rsid w:val="00B05221"/>
    <w:rsid w:val="00B05636"/>
    <w:rsid w:val="00B059F0"/>
    <w:rsid w:val="00B061CD"/>
    <w:rsid w:val="00B06339"/>
    <w:rsid w:val="00B063CC"/>
    <w:rsid w:val="00B06E75"/>
    <w:rsid w:val="00B06F2C"/>
    <w:rsid w:val="00B074BB"/>
    <w:rsid w:val="00B07807"/>
    <w:rsid w:val="00B07A2F"/>
    <w:rsid w:val="00B07B9C"/>
    <w:rsid w:val="00B07E08"/>
    <w:rsid w:val="00B102E4"/>
    <w:rsid w:val="00B10802"/>
    <w:rsid w:val="00B10926"/>
    <w:rsid w:val="00B10EEB"/>
    <w:rsid w:val="00B10F5F"/>
    <w:rsid w:val="00B11350"/>
    <w:rsid w:val="00B11C1A"/>
    <w:rsid w:val="00B120F2"/>
    <w:rsid w:val="00B12408"/>
    <w:rsid w:val="00B12D57"/>
    <w:rsid w:val="00B1396B"/>
    <w:rsid w:val="00B139E3"/>
    <w:rsid w:val="00B13C28"/>
    <w:rsid w:val="00B13C71"/>
    <w:rsid w:val="00B13C73"/>
    <w:rsid w:val="00B14561"/>
    <w:rsid w:val="00B14E76"/>
    <w:rsid w:val="00B14F07"/>
    <w:rsid w:val="00B15219"/>
    <w:rsid w:val="00B1665A"/>
    <w:rsid w:val="00B1706F"/>
    <w:rsid w:val="00B17450"/>
    <w:rsid w:val="00B17D0E"/>
    <w:rsid w:val="00B2068F"/>
    <w:rsid w:val="00B2163C"/>
    <w:rsid w:val="00B21651"/>
    <w:rsid w:val="00B22A47"/>
    <w:rsid w:val="00B23284"/>
    <w:rsid w:val="00B23440"/>
    <w:rsid w:val="00B23593"/>
    <w:rsid w:val="00B235AB"/>
    <w:rsid w:val="00B236CD"/>
    <w:rsid w:val="00B237B5"/>
    <w:rsid w:val="00B23CBC"/>
    <w:rsid w:val="00B23D1A"/>
    <w:rsid w:val="00B23F4F"/>
    <w:rsid w:val="00B242D5"/>
    <w:rsid w:val="00B243F7"/>
    <w:rsid w:val="00B247A3"/>
    <w:rsid w:val="00B24F53"/>
    <w:rsid w:val="00B25673"/>
    <w:rsid w:val="00B25736"/>
    <w:rsid w:val="00B25B47"/>
    <w:rsid w:val="00B25C54"/>
    <w:rsid w:val="00B25F47"/>
    <w:rsid w:val="00B26519"/>
    <w:rsid w:val="00B265C5"/>
    <w:rsid w:val="00B265EE"/>
    <w:rsid w:val="00B26E52"/>
    <w:rsid w:val="00B2705B"/>
    <w:rsid w:val="00B27A25"/>
    <w:rsid w:val="00B27F01"/>
    <w:rsid w:val="00B3017F"/>
    <w:rsid w:val="00B30983"/>
    <w:rsid w:val="00B30BB2"/>
    <w:rsid w:val="00B3145A"/>
    <w:rsid w:val="00B31F41"/>
    <w:rsid w:val="00B32515"/>
    <w:rsid w:val="00B3284B"/>
    <w:rsid w:val="00B33175"/>
    <w:rsid w:val="00B33210"/>
    <w:rsid w:val="00B3332D"/>
    <w:rsid w:val="00B33682"/>
    <w:rsid w:val="00B345EA"/>
    <w:rsid w:val="00B35322"/>
    <w:rsid w:val="00B355B0"/>
    <w:rsid w:val="00B35671"/>
    <w:rsid w:val="00B35C4D"/>
    <w:rsid w:val="00B36519"/>
    <w:rsid w:val="00B36643"/>
    <w:rsid w:val="00B36A7D"/>
    <w:rsid w:val="00B36ABE"/>
    <w:rsid w:val="00B36D1E"/>
    <w:rsid w:val="00B36D48"/>
    <w:rsid w:val="00B36F49"/>
    <w:rsid w:val="00B370A1"/>
    <w:rsid w:val="00B3730B"/>
    <w:rsid w:val="00B3770E"/>
    <w:rsid w:val="00B4027E"/>
    <w:rsid w:val="00B402A6"/>
    <w:rsid w:val="00B40670"/>
    <w:rsid w:val="00B40B06"/>
    <w:rsid w:val="00B40E46"/>
    <w:rsid w:val="00B4142E"/>
    <w:rsid w:val="00B415FD"/>
    <w:rsid w:val="00B41600"/>
    <w:rsid w:val="00B41F57"/>
    <w:rsid w:val="00B42604"/>
    <w:rsid w:val="00B42E4E"/>
    <w:rsid w:val="00B43287"/>
    <w:rsid w:val="00B432B2"/>
    <w:rsid w:val="00B43B24"/>
    <w:rsid w:val="00B43D36"/>
    <w:rsid w:val="00B44173"/>
    <w:rsid w:val="00B4440F"/>
    <w:rsid w:val="00B44633"/>
    <w:rsid w:val="00B447A9"/>
    <w:rsid w:val="00B452BE"/>
    <w:rsid w:val="00B4573C"/>
    <w:rsid w:val="00B45F55"/>
    <w:rsid w:val="00B466FA"/>
    <w:rsid w:val="00B46B99"/>
    <w:rsid w:val="00B46D11"/>
    <w:rsid w:val="00B47E1B"/>
    <w:rsid w:val="00B50755"/>
    <w:rsid w:val="00B50A0B"/>
    <w:rsid w:val="00B511D8"/>
    <w:rsid w:val="00B51E5E"/>
    <w:rsid w:val="00B5285E"/>
    <w:rsid w:val="00B52D90"/>
    <w:rsid w:val="00B5302D"/>
    <w:rsid w:val="00B5316A"/>
    <w:rsid w:val="00B53251"/>
    <w:rsid w:val="00B539A3"/>
    <w:rsid w:val="00B54259"/>
    <w:rsid w:val="00B54469"/>
    <w:rsid w:val="00B54F8D"/>
    <w:rsid w:val="00B55059"/>
    <w:rsid w:val="00B55341"/>
    <w:rsid w:val="00B554EB"/>
    <w:rsid w:val="00B556CC"/>
    <w:rsid w:val="00B55ABF"/>
    <w:rsid w:val="00B55CF4"/>
    <w:rsid w:val="00B55E1C"/>
    <w:rsid w:val="00B56136"/>
    <w:rsid w:val="00B5659D"/>
    <w:rsid w:val="00B56962"/>
    <w:rsid w:val="00B56E89"/>
    <w:rsid w:val="00B57EFD"/>
    <w:rsid w:val="00B57F24"/>
    <w:rsid w:val="00B57FC7"/>
    <w:rsid w:val="00B608B9"/>
    <w:rsid w:val="00B60B85"/>
    <w:rsid w:val="00B616E1"/>
    <w:rsid w:val="00B61D4B"/>
    <w:rsid w:val="00B62091"/>
    <w:rsid w:val="00B621BB"/>
    <w:rsid w:val="00B62FB2"/>
    <w:rsid w:val="00B6303C"/>
    <w:rsid w:val="00B63743"/>
    <w:rsid w:val="00B63798"/>
    <w:rsid w:val="00B640A7"/>
    <w:rsid w:val="00B6413B"/>
    <w:rsid w:val="00B65B4E"/>
    <w:rsid w:val="00B65ED0"/>
    <w:rsid w:val="00B660C6"/>
    <w:rsid w:val="00B665F5"/>
    <w:rsid w:val="00B66615"/>
    <w:rsid w:val="00B666EB"/>
    <w:rsid w:val="00B6674B"/>
    <w:rsid w:val="00B66870"/>
    <w:rsid w:val="00B66AF1"/>
    <w:rsid w:val="00B670B8"/>
    <w:rsid w:val="00B675B6"/>
    <w:rsid w:val="00B6772C"/>
    <w:rsid w:val="00B67D10"/>
    <w:rsid w:val="00B67EDF"/>
    <w:rsid w:val="00B70AB3"/>
    <w:rsid w:val="00B70B72"/>
    <w:rsid w:val="00B70C9E"/>
    <w:rsid w:val="00B70D3E"/>
    <w:rsid w:val="00B70DB1"/>
    <w:rsid w:val="00B70EC4"/>
    <w:rsid w:val="00B7124A"/>
    <w:rsid w:val="00B71AA1"/>
    <w:rsid w:val="00B72065"/>
    <w:rsid w:val="00B724C4"/>
    <w:rsid w:val="00B72D2D"/>
    <w:rsid w:val="00B73112"/>
    <w:rsid w:val="00B73B02"/>
    <w:rsid w:val="00B73E65"/>
    <w:rsid w:val="00B7429E"/>
    <w:rsid w:val="00B746F7"/>
    <w:rsid w:val="00B74B75"/>
    <w:rsid w:val="00B74E58"/>
    <w:rsid w:val="00B755AC"/>
    <w:rsid w:val="00B757AA"/>
    <w:rsid w:val="00B757B2"/>
    <w:rsid w:val="00B7611C"/>
    <w:rsid w:val="00B7634C"/>
    <w:rsid w:val="00B76493"/>
    <w:rsid w:val="00B7652A"/>
    <w:rsid w:val="00B77211"/>
    <w:rsid w:val="00B775E9"/>
    <w:rsid w:val="00B77B29"/>
    <w:rsid w:val="00B77C24"/>
    <w:rsid w:val="00B80566"/>
    <w:rsid w:val="00B80931"/>
    <w:rsid w:val="00B80A72"/>
    <w:rsid w:val="00B80D67"/>
    <w:rsid w:val="00B80E5E"/>
    <w:rsid w:val="00B80EB9"/>
    <w:rsid w:val="00B81451"/>
    <w:rsid w:val="00B81881"/>
    <w:rsid w:val="00B819C6"/>
    <w:rsid w:val="00B81CF2"/>
    <w:rsid w:val="00B8215B"/>
    <w:rsid w:val="00B8220A"/>
    <w:rsid w:val="00B83618"/>
    <w:rsid w:val="00B8379E"/>
    <w:rsid w:val="00B83E2C"/>
    <w:rsid w:val="00B83EED"/>
    <w:rsid w:val="00B84DE5"/>
    <w:rsid w:val="00B8503D"/>
    <w:rsid w:val="00B8559E"/>
    <w:rsid w:val="00B85D1C"/>
    <w:rsid w:val="00B85DC6"/>
    <w:rsid w:val="00B863A4"/>
    <w:rsid w:val="00B863B2"/>
    <w:rsid w:val="00B86707"/>
    <w:rsid w:val="00B86C46"/>
    <w:rsid w:val="00B86E9B"/>
    <w:rsid w:val="00B86FFA"/>
    <w:rsid w:val="00B87C60"/>
    <w:rsid w:val="00B87FEA"/>
    <w:rsid w:val="00B902BB"/>
    <w:rsid w:val="00B902EC"/>
    <w:rsid w:val="00B90B58"/>
    <w:rsid w:val="00B910C6"/>
    <w:rsid w:val="00B9129E"/>
    <w:rsid w:val="00B912CF"/>
    <w:rsid w:val="00B9150C"/>
    <w:rsid w:val="00B91BFF"/>
    <w:rsid w:val="00B91D15"/>
    <w:rsid w:val="00B91F8B"/>
    <w:rsid w:val="00B922B6"/>
    <w:rsid w:val="00B9268D"/>
    <w:rsid w:val="00B926D7"/>
    <w:rsid w:val="00B92C73"/>
    <w:rsid w:val="00B92F35"/>
    <w:rsid w:val="00B93695"/>
    <w:rsid w:val="00B93B73"/>
    <w:rsid w:val="00B93B77"/>
    <w:rsid w:val="00B93D60"/>
    <w:rsid w:val="00B940B9"/>
    <w:rsid w:val="00B94322"/>
    <w:rsid w:val="00B95149"/>
    <w:rsid w:val="00B95235"/>
    <w:rsid w:val="00B953CB"/>
    <w:rsid w:val="00B9546F"/>
    <w:rsid w:val="00B95747"/>
    <w:rsid w:val="00B96042"/>
    <w:rsid w:val="00B961C1"/>
    <w:rsid w:val="00B96D00"/>
    <w:rsid w:val="00B96E9E"/>
    <w:rsid w:val="00B970F7"/>
    <w:rsid w:val="00B9797F"/>
    <w:rsid w:val="00BA0C69"/>
    <w:rsid w:val="00BA1038"/>
    <w:rsid w:val="00BA115E"/>
    <w:rsid w:val="00BA1191"/>
    <w:rsid w:val="00BA12FF"/>
    <w:rsid w:val="00BA1416"/>
    <w:rsid w:val="00BA1433"/>
    <w:rsid w:val="00BA155C"/>
    <w:rsid w:val="00BA1634"/>
    <w:rsid w:val="00BA1B57"/>
    <w:rsid w:val="00BA2429"/>
    <w:rsid w:val="00BA2973"/>
    <w:rsid w:val="00BA29CB"/>
    <w:rsid w:val="00BA2C8A"/>
    <w:rsid w:val="00BA2DFC"/>
    <w:rsid w:val="00BA2EA4"/>
    <w:rsid w:val="00BA3B1D"/>
    <w:rsid w:val="00BA4064"/>
    <w:rsid w:val="00BA4216"/>
    <w:rsid w:val="00BA4267"/>
    <w:rsid w:val="00BA4364"/>
    <w:rsid w:val="00BA4385"/>
    <w:rsid w:val="00BA474A"/>
    <w:rsid w:val="00BA5633"/>
    <w:rsid w:val="00BA5931"/>
    <w:rsid w:val="00BA5BB0"/>
    <w:rsid w:val="00BA5DCF"/>
    <w:rsid w:val="00BA6106"/>
    <w:rsid w:val="00BA61FD"/>
    <w:rsid w:val="00BA6897"/>
    <w:rsid w:val="00BA68FC"/>
    <w:rsid w:val="00BA6932"/>
    <w:rsid w:val="00BA6B9D"/>
    <w:rsid w:val="00BA7175"/>
    <w:rsid w:val="00BA78DF"/>
    <w:rsid w:val="00BA7D65"/>
    <w:rsid w:val="00BB0076"/>
    <w:rsid w:val="00BB0216"/>
    <w:rsid w:val="00BB0CE5"/>
    <w:rsid w:val="00BB0F93"/>
    <w:rsid w:val="00BB10CA"/>
    <w:rsid w:val="00BB1221"/>
    <w:rsid w:val="00BB13A6"/>
    <w:rsid w:val="00BB14F3"/>
    <w:rsid w:val="00BB1585"/>
    <w:rsid w:val="00BB1774"/>
    <w:rsid w:val="00BB1954"/>
    <w:rsid w:val="00BB1C0F"/>
    <w:rsid w:val="00BB1E82"/>
    <w:rsid w:val="00BB2357"/>
    <w:rsid w:val="00BB292B"/>
    <w:rsid w:val="00BB2ABB"/>
    <w:rsid w:val="00BB2AE3"/>
    <w:rsid w:val="00BB2EFF"/>
    <w:rsid w:val="00BB305B"/>
    <w:rsid w:val="00BB3C69"/>
    <w:rsid w:val="00BB4658"/>
    <w:rsid w:val="00BB4FD2"/>
    <w:rsid w:val="00BB5BB7"/>
    <w:rsid w:val="00BB5C59"/>
    <w:rsid w:val="00BB5CA5"/>
    <w:rsid w:val="00BB5DD9"/>
    <w:rsid w:val="00BB5F80"/>
    <w:rsid w:val="00BB6000"/>
    <w:rsid w:val="00BB6EA0"/>
    <w:rsid w:val="00BB71C2"/>
    <w:rsid w:val="00BB72AE"/>
    <w:rsid w:val="00BB7319"/>
    <w:rsid w:val="00BB7981"/>
    <w:rsid w:val="00BB7A5D"/>
    <w:rsid w:val="00BC056D"/>
    <w:rsid w:val="00BC0B22"/>
    <w:rsid w:val="00BC1562"/>
    <w:rsid w:val="00BC166F"/>
    <w:rsid w:val="00BC17AC"/>
    <w:rsid w:val="00BC1FF9"/>
    <w:rsid w:val="00BC2AAC"/>
    <w:rsid w:val="00BC2C72"/>
    <w:rsid w:val="00BC33EC"/>
    <w:rsid w:val="00BC39F0"/>
    <w:rsid w:val="00BC3BB3"/>
    <w:rsid w:val="00BC4095"/>
    <w:rsid w:val="00BC43B5"/>
    <w:rsid w:val="00BC43D7"/>
    <w:rsid w:val="00BC464F"/>
    <w:rsid w:val="00BC4A85"/>
    <w:rsid w:val="00BC4B3C"/>
    <w:rsid w:val="00BC4F55"/>
    <w:rsid w:val="00BC5679"/>
    <w:rsid w:val="00BC5755"/>
    <w:rsid w:val="00BC5B51"/>
    <w:rsid w:val="00BC5F04"/>
    <w:rsid w:val="00BC6043"/>
    <w:rsid w:val="00BC719F"/>
    <w:rsid w:val="00BC7CCD"/>
    <w:rsid w:val="00BD02CD"/>
    <w:rsid w:val="00BD0599"/>
    <w:rsid w:val="00BD07AA"/>
    <w:rsid w:val="00BD0B2C"/>
    <w:rsid w:val="00BD0C54"/>
    <w:rsid w:val="00BD0EB7"/>
    <w:rsid w:val="00BD1082"/>
    <w:rsid w:val="00BD150A"/>
    <w:rsid w:val="00BD17D1"/>
    <w:rsid w:val="00BD1BFC"/>
    <w:rsid w:val="00BD216C"/>
    <w:rsid w:val="00BD260E"/>
    <w:rsid w:val="00BD2ABF"/>
    <w:rsid w:val="00BD3737"/>
    <w:rsid w:val="00BD373F"/>
    <w:rsid w:val="00BD3A3B"/>
    <w:rsid w:val="00BD3AB7"/>
    <w:rsid w:val="00BD3B71"/>
    <w:rsid w:val="00BD3D63"/>
    <w:rsid w:val="00BD3ED9"/>
    <w:rsid w:val="00BD41DC"/>
    <w:rsid w:val="00BD42C4"/>
    <w:rsid w:val="00BD441F"/>
    <w:rsid w:val="00BD4CE0"/>
    <w:rsid w:val="00BD53B9"/>
    <w:rsid w:val="00BD5907"/>
    <w:rsid w:val="00BD5C13"/>
    <w:rsid w:val="00BD5F60"/>
    <w:rsid w:val="00BD646F"/>
    <w:rsid w:val="00BD6B53"/>
    <w:rsid w:val="00BD7024"/>
    <w:rsid w:val="00BD7252"/>
    <w:rsid w:val="00BD7C3A"/>
    <w:rsid w:val="00BE017E"/>
    <w:rsid w:val="00BE0250"/>
    <w:rsid w:val="00BE05B1"/>
    <w:rsid w:val="00BE08E4"/>
    <w:rsid w:val="00BE0A52"/>
    <w:rsid w:val="00BE0C94"/>
    <w:rsid w:val="00BE112C"/>
    <w:rsid w:val="00BE14E2"/>
    <w:rsid w:val="00BE1A18"/>
    <w:rsid w:val="00BE1A19"/>
    <w:rsid w:val="00BE1B6A"/>
    <w:rsid w:val="00BE24D2"/>
    <w:rsid w:val="00BE34FE"/>
    <w:rsid w:val="00BE380E"/>
    <w:rsid w:val="00BE4608"/>
    <w:rsid w:val="00BE47E1"/>
    <w:rsid w:val="00BE486A"/>
    <w:rsid w:val="00BE4C5E"/>
    <w:rsid w:val="00BE509C"/>
    <w:rsid w:val="00BE5872"/>
    <w:rsid w:val="00BE58C3"/>
    <w:rsid w:val="00BE621D"/>
    <w:rsid w:val="00BE62D0"/>
    <w:rsid w:val="00BE65C7"/>
    <w:rsid w:val="00BE6670"/>
    <w:rsid w:val="00BE6953"/>
    <w:rsid w:val="00BE698A"/>
    <w:rsid w:val="00BE6A5F"/>
    <w:rsid w:val="00BE7A36"/>
    <w:rsid w:val="00BE7ACD"/>
    <w:rsid w:val="00BF0081"/>
    <w:rsid w:val="00BF0474"/>
    <w:rsid w:val="00BF0575"/>
    <w:rsid w:val="00BF0852"/>
    <w:rsid w:val="00BF0F50"/>
    <w:rsid w:val="00BF1E7F"/>
    <w:rsid w:val="00BF1F95"/>
    <w:rsid w:val="00BF2670"/>
    <w:rsid w:val="00BF2AAE"/>
    <w:rsid w:val="00BF2DDA"/>
    <w:rsid w:val="00BF3358"/>
    <w:rsid w:val="00BF368A"/>
    <w:rsid w:val="00BF3750"/>
    <w:rsid w:val="00BF39F7"/>
    <w:rsid w:val="00BF3B33"/>
    <w:rsid w:val="00BF4387"/>
    <w:rsid w:val="00BF446D"/>
    <w:rsid w:val="00BF4F61"/>
    <w:rsid w:val="00BF54AF"/>
    <w:rsid w:val="00BF5611"/>
    <w:rsid w:val="00BF5BC8"/>
    <w:rsid w:val="00BF606E"/>
    <w:rsid w:val="00BF65E0"/>
    <w:rsid w:val="00BF66C9"/>
    <w:rsid w:val="00BF66E8"/>
    <w:rsid w:val="00BF6836"/>
    <w:rsid w:val="00BF6CE9"/>
    <w:rsid w:val="00BF7153"/>
    <w:rsid w:val="00BF7494"/>
    <w:rsid w:val="00BF74D6"/>
    <w:rsid w:val="00BF784A"/>
    <w:rsid w:val="00BF7A95"/>
    <w:rsid w:val="00BF7F87"/>
    <w:rsid w:val="00C009A4"/>
    <w:rsid w:val="00C0106C"/>
    <w:rsid w:val="00C015A2"/>
    <w:rsid w:val="00C01A6A"/>
    <w:rsid w:val="00C02246"/>
    <w:rsid w:val="00C02AFC"/>
    <w:rsid w:val="00C03AEA"/>
    <w:rsid w:val="00C03DB0"/>
    <w:rsid w:val="00C040CE"/>
    <w:rsid w:val="00C040E6"/>
    <w:rsid w:val="00C042DC"/>
    <w:rsid w:val="00C049A8"/>
    <w:rsid w:val="00C050C6"/>
    <w:rsid w:val="00C050E9"/>
    <w:rsid w:val="00C05510"/>
    <w:rsid w:val="00C05C14"/>
    <w:rsid w:val="00C05D7E"/>
    <w:rsid w:val="00C05EB8"/>
    <w:rsid w:val="00C0621A"/>
    <w:rsid w:val="00C06A0B"/>
    <w:rsid w:val="00C06AEB"/>
    <w:rsid w:val="00C06E7D"/>
    <w:rsid w:val="00C06EB2"/>
    <w:rsid w:val="00C074F7"/>
    <w:rsid w:val="00C106C1"/>
    <w:rsid w:val="00C10A50"/>
    <w:rsid w:val="00C113AF"/>
    <w:rsid w:val="00C123C6"/>
    <w:rsid w:val="00C125E0"/>
    <w:rsid w:val="00C1263B"/>
    <w:rsid w:val="00C1387D"/>
    <w:rsid w:val="00C13ECC"/>
    <w:rsid w:val="00C14245"/>
    <w:rsid w:val="00C143A6"/>
    <w:rsid w:val="00C14A50"/>
    <w:rsid w:val="00C14AE6"/>
    <w:rsid w:val="00C14D4F"/>
    <w:rsid w:val="00C14EB0"/>
    <w:rsid w:val="00C14F59"/>
    <w:rsid w:val="00C158A2"/>
    <w:rsid w:val="00C15990"/>
    <w:rsid w:val="00C15B0D"/>
    <w:rsid w:val="00C15B4A"/>
    <w:rsid w:val="00C15CB5"/>
    <w:rsid w:val="00C16012"/>
    <w:rsid w:val="00C161E5"/>
    <w:rsid w:val="00C16502"/>
    <w:rsid w:val="00C1658B"/>
    <w:rsid w:val="00C165BE"/>
    <w:rsid w:val="00C16BFB"/>
    <w:rsid w:val="00C16C2D"/>
    <w:rsid w:val="00C16D88"/>
    <w:rsid w:val="00C17489"/>
    <w:rsid w:val="00C1764E"/>
    <w:rsid w:val="00C2097B"/>
    <w:rsid w:val="00C20DB5"/>
    <w:rsid w:val="00C211E9"/>
    <w:rsid w:val="00C21492"/>
    <w:rsid w:val="00C2219C"/>
    <w:rsid w:val="00C22388"/>
    <w:rsid w:val="00C22727"/>
    <w:rsid w:val="00C23115"/>
    <w:rsid w:val="00C236D6"/>
    <w:rsid w:val="00C238A7"/>
    <w:rsid w:val="00C2476C"/>
    <w:rsid w:val="00C24886"/>
    <w:rsid w:val="00C24BF9"/>
    <w:rsid w:val="00C2571C"/>
    <w:rsid w:val="00C26192"/>
    <w:rsid w:val="00C262B8"/>
    <w:rsid w:val="00C263EC"/>
    <w:rsid w:val="00C264E6"/>
    <w:rsid w:val="00C265AD"/>
    <w:rsid w:val="00C26698"/>
    <w:rsid w:val="00C266BD"/>
    <w:rsid w:val="00C269BA"/>
    <w:rsid w:val="00C26B90"/>
    <w:rsid w:val="00C27437"/>
    <w:rsid w:val="00C2789A"/>
    <w:rsid w:val="00C30525"/>
    <w:rsid w:val="00C306F6"/>
    <w:rsid w:val="00C30759"/>
    <w:rsid w:val="00C30D09"/>
    <w:rsid w:val="00C312D8"/>
    <w:rsid w:val="00C31456"/>
    <w:rsid w:val="00C31C87"/>
    <w:rsid w:val="00C31E89"/>
    <w:rsid w:val="00C3240F"/>
    <w:rsid w:val="00C327D6"/>
    <w:rsid w:val="00C3284B"/>
    <w:rsid w:val="00C32DC7"/>
    <w:rsid w:val="00C331F2"/>
    <w:rsid w:val="00C33BA0"/>
    <w:rsid w:val="00C33D29"/>
    <w:rsid w:val="00C34629"/>
    <w:rsid w:val="00C35291"/>
    <w:rsid w:val="00C35458"/>
    <w:rsid w:val="00C359A7"/>
    <w:rsid w:val="00C35C54"/>
    <w:rsid w:val="00C35C5E"/>
    <w:rsid w:val="00C36071"/>
    <w:rsid w:val="00C3640D"/>
    <w:rsid w:val="00C36668"/>
    <w:rsid w:val="00C3691C"/>
    <w:rsid w:val="00C36A80"/>
    <w:rsid w:val="00C36FA2"/>
    <w:rsid w:val="00C37020"/>
    <w:rsid w:val="00C401AE"/>
    <w:rsid w:val="00C40455"/>
    <w:rsid w:val="00C4062D"/>
    <w:rsid w:val="00C40CDE"/>
    <w:rsid w:val="00C40CE4"/>
    <w:rsid w:val="00C40D79"/>
    <w:rsid w:val="00C410AE"/>
    <w:rsid w:val="00C411AE"/>
    <w:rsid w:val="00C41E4E"/>
    <w:rsid w:val="00C42277"/>
    <w:rsid w:val="00C42319"/>
    <w:rsid w:val="00C42582"/>
    <w:rsid w:val="00C42618"/>
    <w:rsid w:val="00C42DA3"/>
    <w:rsid w:val="00C4304C"/>
    <w:rsid w:val="00C43896"/>
    <w:rsid w:val="00C43E1A"/>
    <w:rsid w:val="00C44386"/>
    <w:rsid w:val="00C445DB"/>
    <w:rsid w:val="00C44946"/>
    <w:rsid w:val="00C44B9D"/>
    <w:rsid w:val="00C44EFF"/>
    <w:rsid w:val="00C450C8"/>
    <w:rsid w:val="00C45383"/>
    <w:rsid w:val="00C45B55"/>
    <w:rsid w:val="00C46003"/>
    <w:rsid w:val="00C46C4F"/>
    <w:rsid w:val="00C46D86"/>
    <w:rsid w:val="00C47CFC"/>
    <w:rsid w:val="00C47E57"/>
    <w:rsid w:val="00C50036"/>
    <w:rsid w:val="00C50397"/>
    <w:rsid w:val="00C50FD3"/>
    <w:rsid w:val="00C5170E"/>
    <w:rsid w:val="00C517C3"/>
    <w:rsid w:val="00C51F51"/>
    <w:rsid w:val="00C52364"/>
    <w:rsid w:val="00C5236C"/>
    <w:rsid w:val="00C52439"/>
    <w:rsid w:val="00C545D6"/>
    <w:rsid w:val="00C547BB"/>
    <w:rsid w:val="00C548E3"/>
    <w:rsid w:val="00C54D29"/>
    <w:rsid w:val="00C55345"/>
    <w:rsid w:val="00C556EE"/>
    <w:rsid w:val="00C5691B"/>
    <w:rsid w:val="00C56955"/>
    <w:rsid w:val="00C570E3"/>
    <w:rsid w:val="00C57254"/>
    <w:rsid w:val="00C575DE"/>
    <w:rsid w:val="00C57EDF"/>
    <w:rsid w:val="00C6016B"/>
    <w:rsid w:val="00C608BA"/>
    <w:rsid w:val="00C60DF8"/>
    <w:rsid w:val="00C61CA2"/>
    <w:rsid w:val="00C61E56"/>
    <w:rsid w:val="00C62340"/>
    <w:rsid w:val="00C6341E"/>
    <w:rsid w:val="00C634A1"/>
    <w:rsid w:val="00C63BEB"/>
    <w:rsid w:val="00C63EFE"/>
    <w:rsid w:val="00C64458"/>
    <w:rsid w:val="00C6558B"/>
    <w:rsid w:val="00C65719"/>
    <w:rsid w:val="00C65866"/>
    <w:rsid w:val="00C663B6"/>
    <w:rsid w:val="00C6648A"/>
    <w:rsid w:val="00C6666C"/>
    <w:rsid w:val="00C67AFD"/>
    <w:rsid w:val="00C70984"/>
    <w:rsid w:val="00C70C3C"/>
    <w:rsid w:val="00C70C75"/>
    <w:rsid w:val="00C70F87"/>
    <w:rsid w:val="00C7132C"/>
    <w:rsid w:val="00C7177D"/>
    <w:rsid w:val="00C71F5F"/>
    <w:rsid w:val="00C72150"/>
    <w:rsid w:val="00C72817"/>
    <w:rsid w:val="00C72BAE"/>
    <w:rsid w:val="00C72EFF"/>
    <w:rsid w:val="00C72F64"/>
    <w:rsid w:val="00C73234"/>
    <w:rsid w:val="00C7397C"/>
    <w:rsid w:val="00C73D7E"/>
    <w:rsid w:val="00C73DB4"/>
    <w:rsid w:val="00C73FC7"/>
    <w:rsid w:val="00C74806"/>
    <w:rsid w:val="00C74A79"/>
    <w:rsid w:val="00C74C0D"/>
    <w:rsid w:val="00C75077"/>
    <w:rsid w:val="00C75503"/>
    <w:rsid w:val="00C75641"/>
    <w:rsid w:val="00C76174"/>
    <w:rsid w:val="00C761B3"/>
    <w:rsid w:val="00C762E7"/>
    <w:rsid w:val="00C763CA"/>
    <w:rsid w:val="00C76944"/>
    <w:rsid w:val="00C76C60"/>
    <w:rsid w:val="00C77001"/>
    <w:rsid w:val="00C773A6"/>
    <w:rsid w:val="00C77989"/>
    <w:rsid w:val="00C77EE3"/>
    <w:rsid w:val="00C81D81"/>
    <w:rsid w:val="00C81DAF"/>
    <w:rsid w:val="00C81F0E"/>
    <w:rsid w:val="00C82430"/>
    <w:rsid w:val="00C8282A"/>
    <w:rsid w:val="00C8303F"/>
    <w:rsid w:val="00C834C8"/>
    <w:rsid w:val="00C8354D"/>
    <w:rsid w:val="00C8395E"/>
    <w:rsid w:val="00C84382"/>
    <w:rsid w:val="00C84949"/>
    <w:rsid w:val="00C84CDF"/>
    <w:rsid w:val="00C84DD1"/>
    <w:rsid w:val="00C85879"/>
    <w:rsid w:val="00C85955"/>
    <w:rsid w:val="00C85B28"/>
    <w:rsid w:val="00C861A0"/>
    <w:rsid w:val="00C861AA"/>
    <w:rsid w:val="00C86608"/>
    <w:rsid w:val="00C86EA3"/>
    <w:rsid w:val="00C879E6"/>
    <w:rsid w:val="00C87C1B"/>
    <w:rsid w:val="00C87EAD"/>
    <w:rsid w:val="00C87EE7"/>
    <w:rsid w:val="00C90F3B"/>
    <w:rsid w:val="00C9152C"/>
    <w:rsid w:val="00C917A3"/>
    <w:rsid w:val="00C91D1A"/>
    <w:rsid w:val="00C92511"/>
    <w:rsid w:val="00C92636"/>
    <w:rsid w:val="00C929DD"/>
    <w:rsid w:val="00C92A2E"/>
    <w:rsid w:val="00C92CE7"/>
    <w:rsid w:val="00C92F47"/>
    <w:rsid w:val="00C9303B"/>
    <w:rsid w:val="00C93140"/>
    <w:rsid w:val="00C93AD4"/>
    <w:rsid w:val="00C93DED"/>
    <w:rsid w:val="00C93F46"/>
    <w:rsid w:val="00C9426E"/>
    <w:rsid w:val="00C94349"/>
    <w:rsid w:val="00C94A3E"/>
    <w:rsid w:val="00C94DD8"/>
    <w:rsid w:val="00C94F96"/>
    <w:rsid w:val="00C950DF"/>
    <w:rsid w:val="00C95328"/>
    <w:rsid w:val="00C95B9C"/>
    <w:rsid w:val="00C96185"/>
    <w:rsid w:val="00C964C4"/>
    <w:rsid w:val="00C966EB"/>
    <w:rsid w:val="00C9691B"/>
    <w:rsid w:val="00C96E27"/>
    <w:rsid w:val="00C971C5"/>
    <w:rsid w:val="00C97730"/>
    <w:rsid w:val="00CA065A"/>
    <w:rsid w:val="00CA0924"/>
    <w:rsid w:val="00CA10A9"/>
    <w:rsid w:val="00CA1672"/>
    <w:rsid w:val="00CA223D"/>
    <w:rsid w:val="00CA248A"/>
    <w:rsid w:val="00CA2BE0"/>
    <w:rsid w:val="00CA2D9A"/>
    <w:rsid w:val="00CA3B13"/>
    <w:rsid w:val="00CA4175"/>
    <w:rsid w:val="00CA434D"/>
    <w:rsid w:val="00CA43A1"/>
    <w:rsid w:val="00CA44DD"/>
    <w:rsid w:val="00CA4D55"/>
    <w:rsid w:val="00CA4F58"/>
    <w:rsid w:val="00CA50F2"/>
    <w:rsid w:val="00CA5E46"/>
    <w:rsid w:val="00CA5F37"/>
    <w:rsid w:val="00CA659E"/>
    <w:rsid w:val="00CA6AC8"/>
    <w:rsid w:val="00CA752D"/>
    <w:rsid w:val="00CA753A"/>
    <w:rsid w:val="00CA760A"/>
    <w:rsid w:val="00CA7E26"/>
    <w:rsid w:val="00CB02B2"/>
    <w:rsid w:val="00CB08DA"/>
    <w:rsid w:val="00CB1065"/>
    <w:rsid w:val="00CB1608"/>
    <w:rsid w:val="00CB190B"/>
    <w:rsid w:val="00CB1B9D"/>
    <w:rsid w:val="00CB1EEA"/>
    <w:rsid w:val="00CB2048"/>
    <w:rsid w:val="00CB25D6"/>
    <w:rsid w:val="00CB2743"/>
    <w:rsid w:val="00CB3757"/>
    <w:rsid w:val="00CB45CE"/>
    <w:rsid w:val="00CB48C7"/>
    <w:rsid w:val="00CB4C1E"/>
    <w:rsid w:val="00CB4E8B"/>
    <w:rsid w:val="00CB51B6"/>
    <w:rsid w:val="00CB5367"/>
    <w:rsid w:val="00CB56B8"/>
    <w:rsid w:val="00CB5FAA"/>
    <w:rsid w:val="00CB66D3"/>
    <w:rsid w:val="00CB66DE"/>
    <w:rsid w:val="00CB6C03"/>
    <w:rsid w:val="00CB6FE9"/>
    <w:rsid w:val="00CB7132"/>
    <w:rsid w:val="00CB72B4"/>
    <w:rsid w:val="00CB7822"/>
    <w:rsid w:val="00CB7AB4"/>
    <w:rsid w:val="00CB7E0A"/>
    <w:rsid w:val="00CC002C"/>
    <w:rsid w:val="00CC02F0"/>
    <w:rsid w:val="00CC0D21"/>
    <w:rsid w:val="00CC0F40"/>
    <w:rsid w:val="00CC0F4A"/>
    <w:rsid w:val="00CC11D4"/>
    <w:rsid w:val="00CC1783"/>
    <w:rsid w:val="00CC193F"/>
    <w:rsid w:val="00CC20A4"/>
    <w:rsid w:val="00CC2121"/>
    <w:rsid w:val="00CC25EF"/>
    <w:rsid w:val="00CC2624"/>
    <w:rsid w:val="00CC29F2"/>
    <w:rsid w:val="00CC2F1D"/>
    <w:rsid w:val="00CC30C1"/>
    <w:rsid w:val="00CC339C"/>
    <w:rsid w:val="00CC33C9"/>
    <w:rsid w:val="00CC34EC"/>
    <w:rsid w:val="00CC3964"/>
    <w:rsid w:val="00CC4071"/>
    <w:rsid w:val="00CC40D0"/>
    <w:rsid w:val="00CC413B"/>
    <w:rsid w:val="00CC44B3"/>
    <w:rsid w:val="00CC451E"/>
    <w:rsid w:val="00CC4B3D"/>
    <w:rsid w:val="00CC5787"/>
    <w:rsid w:val="00CC57D0"/>
    <w:rsid w:val="00CC58FD"/>
    <w:rsid w:val="00CC593E"/>
    <w:rsid w:val="00CC639F"/>
    <w:rsid w:val="00CC650B"/>
    <w:rsid w:val="00CC6611"/>
    <w:rsid w:val="00CC6780"/>
    <w:rsid w:val="00CC683D"/>
    <w:rsid w:val="00CC6B06"/>
    <w:rsid w:val="00CC6B7B"/>
    <w:rsid w:val="00CC7354"/>
    <w:rsid w:val="00CC74C5"/>
    <w:rsid w:val="00CC7563"/>
    <w:rsid w:val="00CC789A"/>
    <w:rsid w:val="00CD059E"/>
    <w:rsid w:val="00CD0706"/>
    <w:rsid w:val="00CD0D77"/>
    <w:rsid w:val="00CD0FA0"/>
    <w:rsid w:val="00CD110E"/>
    <w:rsid w:val="00CD1271"/>
    <w:rsid w:val="00CD167C"/>
    <w:rsid w:val="00CD1BFE"/>
    <w:rsid w:val="00CD1F42"/>
    <w:rsid w:val="00CD211D"/>
    <w:rsid w:val="00CD2581"/>
    <w:rsid w:val="00CD2674"/>
    <w:rsid w:val="00CD271A"/>
    <w:rsid w:val="00CD2D12"/>
    <w:rsid w:val="00CD39A2"/>
    <w:rsid w:val="00CD3A93"/>
    <w:rsid w:val="00CD4056"/>
    <w:rsid w:val="00CD410A"/>
    <w:rsid w:val="00CD4C11"/>
    <w:rsid w:val="00CD4C3B"/>
    <w:rsid w:val="00CD4DEE"/>
    <w:rsid w:val="00CD58B5"/>
    <w:rsid w:val="00CD602B"/>
    <w:rsid w:val="00CD72E6"/>
    <w:rsid w:val="00CD7C2F"/>
    <w:rsid w:val="00CD7D2C"/>
    <w:rsid w:val="00CD7E84"/>
    <w:rsid w:val="00CD7FD5"/>
    <w:rsid w:val="00CE09F6"/>
    <w:rsid w:val="00CE0A70"/>
    <w:rsid w:val="00CE109D"/>
    <w:rsid w:val="00CE18F4"/>
    <w:rsid w:val="00CE1B57"/>
    <w:rsid w:val="00CE216A"/>
    <w:rsid w:val="00CE2759"/>
    <w:rsid w:val="00CE2B9F"/>
    <w:rsid w:val="00CE328B"/>
    <w:rsid w:val="00CE3898"/>
    <w:rsid w:val="00CE3A43"/>
    <w:rsid w:val="00CE3AA8"/>
    <w:rsid w:val="00CE3B08"/>
    <w:rsid w:val="00CE4AAD"/>
    <w:rsid w:val="00CE4B78"/>
    <w:rsid w:val="00CE5F87"/>
    <w:rsid w:val="00CE66B7"/>
    <w:rsid w:val="00CE74C5"/>
    <w:rsid w:val="00CF00F9"/>
    <w:rsid w:val="00CF1967"/>
    <w:rsid w:val="00CF2148"/>
    <w:rsid w:val="00CF2696"/>
    <w:rsid w:val="00CF2759"/>
    <w:rsid w:val="00CF2DB3"/>
    <w:rsid w:val="00CF30E5"/>
    <w:rsid w:val="00CF35BD"/>
    <w:rsid w:val="00CF3F4B"/>
    <w:rsid w:val="00CF4135"/>
    <w:rsid w:val="00CF46BF"/>
    <w:rsid w:val="00CF4971"/>
    <w:rsid w:val="00CF4E4E"/>
    <w:rsid w:val="00CF4F13"/>
    <w:rsid w:val="00CF5177"/>
    <w:rsid w:val="00CF545B"/>
    <w:rsid w:val="00CF56C1"/>
    <w:rsid w:val="00CF5C8E"/>
    <w:rsid w:val="00CF5E79"/>
    <w:rsid w:val="00CF614F"/>
    <w:rsid w:val="00CF618E"/>
    <w:rsid w:val="00CF6B07"/>
    <w:rsid w:val="00CF6B3E"/>
    <w:rsid w:val="00CF6D26"/>
    <w:rsid w:val="00CF76DA"/>
    <w:rsid w:val="00CF77A7"/>
    <w:rsid w:val="00CF7C46"/>
    <w:rsid w:val="00CF7D13"/>
    <w:rsid w:val="00CF7E06"/>
    <w:rsid w:val="00D002E7"/>
    <w:rsid w:val="00D007ED"/>
    <w:rsid w:val="00D008A4"/>
    <w:rsid w:val="00D00D44"/>
    <w:rsid w:val="00D011BC"/>
    <w:rsid w:val="00D020BE"/>
    <w:rsid w:val="00D02208"/>
    <w:rsid w:val="00D023D9"/>
    <w:rsid w:val="00D0243B"/>
    <w:rsid w:val="00D02442"/>
    <w:rsid w:val="00D02B58"/>
    <w:rsid w:val="00D02E29"/>
    <w:rsid w:val="00D0402D"/>
    <w:rsid w:val="00D0404D"/>
    <w:rsid w:val="00D0442D"/>
    <w:rsid w:val="00D0444D"/>
    <w:rsid w:val="00D0481E"/>
    <w:rsid w:val="00D049C5"/>
    <w:rsid w:val="00D04A39"/>
    <w:rsid w:val="00D04BC8"/>
    <w:rsid w:val="00D04D9E"/>
    <w:rsid w:val="00D05793"/>
    <w:rsid w:val="00D05B54"/>
    <w:rsid w:val="00D05DD7"/>
    <w:rsid w:val="00D05F9E"/>
    <w:rsid w:val="00D06359"/>
    <w:rsid w:val="00D06504"/>
    <w:rsid w:val="00D067EA"/>
    <w:rsid w:val="00D06866"/>
    <w:rsid w:val="00D06B73"/>
    <w:rsid w:val="00D070B3"/>
    <w:rsid w:val="00D07966"/>
    <w:rsid w:val="00D07BD0"/>
    <w:rsid w:val="00D07FE1"/>
    <w:rsid w:val="00D10482"/>
    <w:rsid w:val="00D1182B"/>
    <w:rsid w:val="00D118BE"/>
    <w:rsid w:val="00D11F02"/>
    <w:rsid w:val="00D12607"/>
    <w:rsid w:val="00D13789"/>
    <w:rsid w:val="00D13B8C"/>
    <w:rsid w:val="00D13C04"/>
    <w:rsid w:val="00D14211"/>
    <w:rsid w:val="00D1437B"/>
    <w:rsid w:val="00D14CDD"/>
    <w:rsid w:val="00D15015"/>
    <w:rsid w:val="00D151BD"/>
    <w:rsid w:val="00D1565A"/>
    <w:rsid w:val="00D159B9"/>
    <w:rsid w:val="00D159DB"/>
    <w:rsid w:val="00D15DFB"/>
    <w:rsid w:val="00D15F16"/>
    <w:rsid w:val="00D15F7B"/>
    <w:rsid w:val="00D1606A"/>
    <w:rsid w:val="00D168DD"/>
    <w:rsid w:val="00D17171"/>
    <w:rsid w:val="00D1717A"/>
    <w:rsid w:val="00D171D1"/>
    <w:rsid w:val="00D20B52"/>
    <w:rsid w:val="00D20D8B"/>
    <w:rsid w:val="00D21398"/>
    <w:rsid w:val="00D21510"/>
    <w:rsid w:val="00D219B7"/>
    <w:rsid w:val="00D219D8"/>
    <w:rsid w:val="00D21CED"/>
    <w:rsid w:val="00D21CF8"/>
    <w:rsid w:val="00D223F8"/>
    <w:rsid w:val="00D22439"/>
    <w:rsid w:val="00D228EF"/>
    <w:rsid w:val="00D22A4D"/>
    <w:rsid w:val="00D22AF2"/>
    <w:rsid w:val="00D22E36"/>
    <w:rsid w:val="00D23F94"/>
    <w:rsid w:val="00D2458B"/>
    <w:rsid w:val="00D245E0"/>
    <w:rsid w:val="00D246B2"/>
    <w:rsid w:val="00D24A2A"/>
    <w:rsid w:val="00D24CAA"/>
    <w:rsid w:val="00D24D2F"/>
    <w:rsid w:val="00D24FEF"/>
    <w:rsid w:val="00D25178"/>
    <w:rsid w:val="00D25225"/>
    <w:rsid w:val="00D25358"/>
    <w:rsid w:val="00D25438"/>
    <w:rsid w:val="00D25B0C"/>
    <w:rsid w:val="00D26006"/>
    <w:rsid w:val="00D2658E"/>
    <w:rsid w:val="00D26920"/>
    <w:rsid w:val="00D26F5F"/>
    <w:rsid w:val="00D27567"/>
    <w:rsid w:val="00D27609"/>
    <w:rsid w:val="00D27B2B"/>
    <w:rsid w:val="00D27C93"/>
    <w:rsid w:val="00D30197"/>
    <w:rsid w:val="00D301F3"/>
    <w:rsid w:val="00D30398"/>
    <w:rsid w:val="00D303F3"/>
    <w:rsid w:val="00D304B9"/>
    <w:rsid w:val="00D309EE"/>
    <w:rsid w:val="00D30E1A"/>
    <w:rsid w:val="00D30E7B"/>
    <w:rsid w:val="00D31220"/>
    <w:rsid w:val="00D3129F"/>
    <w:rsid w:val="00D3283B"/>
    <w:rsid w:val="00D32AA7"/>
    <w:rsid w:val="00D32B4D"/>
    <w:rsid w:val="00D33AC5"/>
    <w:rsid w:val="00D33DAD"/>
    <w:rsid w:val="00D34138"/>
    <w:rsid w:val="00D344B0"/>
    <w:rsid w:val="00D34591"/>
    <w:rsid w:val="00D34ACC"/>
    <w:rsid w:val="00D351C9"/>
    <w:rsid w:val="00D3545A"/>
    <w:rsid w:val="00D35525"/>
    <w:rsid w:val="00D3569C"/>
    <w:rsid w:val="00D35805"/>
    <w:rsid w:val="00D3620B"/>
    <w:rsid w:val="00D36852"/>
    <w:rsid w:val="00D36B07"/>
    <w:rsid w:val="00D3718F"/>
    <w:rsid w:val="00D37869"/>
    <w:rsid w:val="00D37A51"/>
    <w:rsid w:val="00D37AFF"/>
    <w:rsid w:val="00D37C3A"/>
    <w:rsid w:val="00D37C9E"/>
    <w:rsid w:val="00D4058C"/>
    <w:rsid w:val="00D40971"/>
    <w:rsid w:val="00D40B9D"/>
    <w:rsid w:val="00D40FE5"/>
    <w:rsid w:val="00D412AA"/>
    <w:rsid w:val="00D42A01"/>
    <w:rsid w:val="00D42B9D"/>
    <w:rsid w:val="00D42F0C"/>
    <w:rsid w:val="00D4360B"/>
    <w:rsid w:val="00D43802"/>
    <w:rsid w:val="00D44169"/>
    <w:rsid w:val="00D442E9"/>
    <w:rsid w:val="00D44CA8"/>
    <w:rsid w:val="00D45A6B"/>
    <w:rsid w:val="00D45FD2"/>
    <w:rsid w:val="00D46AA1"/>
    <w:rsid w:val="00D47129"/>
    <w:rsid w:val="00D4734F"/>
    <w:rsid w:val="00D477A7"/>
    <w:rsid w:val="00D47EAF"/>
    <w:rsid w:val="00D50481"/>
    <w:rsid w:val="00D5079A"/>
    <w:rsid w:val="00D5101C"/>
    <w:rsid w:val="00D511DC"/>
    <w:rsid w:val="00D51582"/>
    <w:rsid w:val="00D51C1C"/>
    <w:rsid w:val="00D51E70"/>
    <w:rsid w:val="00D51EAA"/>
    <w:rsid w:val="00D5201E"/>
    <w:rsid w:val="00D52366"/>
    <w:rsid w:val="00D5239B"/>
    <w:rsid w:val="00D5262C"/>
    <w:rsid w:val="00D52DE7"/>
    <w:rsid w:val="00D5343D"/>
    <w:rsid w:val="00D53781"/>
    <w:rsid w:val="00D53BAD"/>
    <w:rsid w:val="00D543E8"/>
    <w:rsid w:val="00D544AD"/>
    <w:rsid w:val="00D54681"/>
    <w:rsid w:val="00D547D0"/>
    <w:rsid w:val="00D548F8"/>
    <w:rsid w:val="00D54B87"/>
    <w:rsid w:val="00D54BB9"/>
    <w:rsid w:val="00D54E15"/>
    <w:rsid w:val="00D55070"/>
    <w:rsid w:val="00D55171"/>
    <w:rsid w:val="00D55DA2"/>
    <w:rsid w:val="00D55EC0"/>
    <w:rsid w:val="00D56377"/>
    <w:rsid w:val="00D56503"/>
    <w:rsid w:val="00D56F35"/>
    <w:rsid w:val="00D579B0"/>
    <w:rsid w:val="00D57D33"/>
    <w:rsid w:val="00D60533"/>
    <w:rsid w:val="00D6093C"/>
    <w:rsid w:val="00D60BB1"/>
    <w:rsid w:val="00D60F79"/>
    <w:rsid w:val="00D611F9"/>
    <w:rsid w:val="00D61477"/>
    <w:rsid w:val="00D615F0"/>
    <w:rsid w:val="00D616A7"/>
    <w:rsid w:val="00D61859"/>
    <w:rsid w:val="00D61AC7"/>
    <w:rsid w:val="00D61B65"/>
    <w:rsid w:val="00D61B76"/>
    <w:rsid w:val="00D61DE5"/>
    <w:rsid w:val="00D6228D"/>
    <w:rsid w:val="00D6242D"/>
    <w:rsid w:val="00D62DB1"/>
    <w:rsid w:val="00D634CD"/>
    <w:rsid w:val="00D6395D"/>
    <w:rsid w:val="00D63C55"/>
    <w:rsid w:val="00D6512B"/>
    <w:rsid w:val="00D656FD"/>
    <w:rsid w:val="00D65B80"/>
    <w:rsid w:val="00D66566"/>
    <w:rsid w:val="00D66672"/>
    <w:rsid w:val="00D66A46"/>
    <w:rsid w:val="00D6792D"/>
    <w:rsid w:val="00D6799D"/>
    <w:rsid w:val="00D67C50"/>
    <w:rsid w:val="00D67CBB"/>
    <w:rsid w:val="00D70761"/>
    <w:rsid w:val="00D70B31"/>
    <w:rsid w:val="00D71A4F"/>
    <w:rsid w:val="00D71EB5"/>
    <w:rsid w:val="00D721E6"/>
    <w:rsid w:val="00D722FD"/>
    <w:rsid w:val="00D72925"/>
    <w:rsid w:val="00D72BEC"/>
    <w:rsid w:val="00D72FEE"/>
    <w:rsid w:val="00D7351A"/>
    <w:rsid w:val="00D7363D"/>
    <w:rsid w:val="00D73FAF"/>
    <w:rsid w:val="00D743AE"/>
    <w:rsid w:val="00D7473B"/>
    <w:rsid w:val="00D747FB"/>
    <w:rsid w:val="00D74BB4"/>
    <w:rsid w:val="00D74C2E"/>
    <w:rsid w:val="00D7502D"/>
    <w:rsid w:val="00D75332"/>
    <w:rsid w:val="00D754D5"/>
    <w:rsid w:val="00D75A0A"/>
    <w:rsid w:val="00D75FE7"/>
    <w:rsid w:val="00D76335"/>
    <w:rsid w:val="00D765C5"/>
    <w:rsid w:val="00D76A5F"/>
    <w:rsid w:val="00D76C40"/>
    <w:rsid w:val="00D76C75"/>
    <w:rsid w:val="00D76CC4"/>
    <w:rsid w:val="00D77245"/>
    <w:rsid w:val="00D80412"/>
    <w:rsid w:val="00D80799"/>
    <w:rsid w:val="00D80AB4"/>
    <w:rsid w:val="00D80C7D"/>
    <w:rsid w:val="00D80D8C"/>
    <w:rsid w:val="00D81061"/>
    <w:rsid w:val="00D81408"/>
    <w:rsid w:val="00D8152B"/>
    <w:rsid w:val="00D81B55"/>
    <w:rsid w:val="00D82439"/>
    <w:rsid w:val="00D825ED"/>
    <w:rsid w:val="00D82A6E"/>
    <w:rsid w:val="00D83B52"/>
    <w:rsid w:val="00D83BDD"/>
    <w:rsid w:val="00D84392"/>
    <w:rsid w:val="00D8488C"/>
    <w:rsid w:val="00D84999"/>
    <w:rsid w:val="00D849AC"/>
    <w:rsid w:val="00D84FD9"/>
    <w:rsid w:val="00D8542F"/>
    <w:rsid w:val="00D86358"/>
    <w:rsid w:val="00D86C26"/>
    <w:rsid w:val="00D87187"/>
    <w:rsid w:val="00D87445"/>
    <w:rsid w:val="00D87B2C"/>
    <w:rsid w:val="00D87B4B"/>
    <w:rsid w:val="00D87C4A"/>
    <w:rsid w:val="00D901D0"/>
    <w:rsid w:val="00D902C0"/>
    <w:rsid w:val="00D903D1"/>
    <w:rsid w:val="00D9070D"/>
    <w:rsid w:val="00D90AFB"/>
    <w:rsid w:val="00D910B7"/>
    <w:rsid w:val="00D912AB"/>
    <w:rsid w:val="00D9170F"/>
    <w:rsid w:val="00D91A61"/>
    <w:rsid w:val="00D91D1A"/>
    <w:rsid w:val="00D92087"/>
    <w:rsid w:val="00D926B2"/>
    <w:rsid w:val="00D92817"/>
    <w:rsid w:val="00D92A9E"/>
    <w:rsid w:val="00D92B1B"/>
    <w:rsid w:val="00D92CFB"/>
    <w:rsid w:val="00D930B7"/>
    <w:rsid w:val="00D93254"/>
    <w:rsid w:val="00D9328F"/>
    <w:rsid w:val="00D93904"/>
    <w:rsid w:val="00D9394D"/>
    <w:rsid w:val="00D93B38"/>
    <w:rsid w:val="00D93C3C"/>
    <w:rsid w:val="00D9426C"/>
    <w:rsid w:val="00D94629"/>
    <w:rsid w:val="00D94AA6"/>
    <w:rsid w:val="00D94AB5"/>
    <w:rsid w:val="00D9515F"/>
    <w:rsid w:val="00D95208"/>
    <w:rsid w:val="00D95386"/>
    <w:rsid w:val="00D95802"/>
    <w:rsid w:val="00D95CAF"/>
    <w:rsid w:val="00D95D78"/>
    <w:rsid w:val="00D96A32"/>
    <w:rsid w:val="00D96BB8"/>
    <w:rsid w:val="00D96E7A"/>
    <w:rsid w:val="00D96F20"/>
    <w:rsid w:val="00D96FCC"/>
    <w:rsid w:val="00D97176"/>
    <w:rsid w:val="00D97952"/>
    <w:rsid w:val="00D97C83"/>
    <w:rsid w:val="00DA01CB"/>
    <w:rsid w:val="00DA09AF"/>
    <w:rsid w:val="00DA107A"/>
    <w:rsid w:val="00DA19FA"/>
    <w:rsid w:val="00DA1E10"/>
    <w:rsid w:val="00DA21BC"/>
    <w:rsid w:val="00DA2293"/>
    <w:rsid w:val="00DA24B5"/>
    <w:rsid w:val="00DA28E3"/>
    <w:rsid w:val="00DA2904"/>
    <w:rsid w:val="00DA2AC0"/>
    <w:rsid w:val="00DA3240"/>
    <w:rsid w:val="00DA3500"/>
    <w:rsid w:val="00DA357A"/>
    <w:rsid w:val="00DA35D6"/>
    <w:rsid w:val="00DA383A"/>
    <w:rsid w:val="00DA3E1F"/>
    <w:rsid w:val="00DA409A"/>
    <w:rsid w:val="00DA4138"/>
    <w:rsid w:val="00DA48FC"/>
    <w:rsid w:val="00DA4AE4"/>
    <w:rsid w:val="00DA4E9E"/>
    <w:rsid w:val="00DA5A0B"/>
    <w:rsid w:val="00DA5E64"/>
    <w:rsid w:val="00DA681E"/>
    <w:rsid w:val="00DA6AD9"/>
    <w:rsid w:val="00DA6CF6"/>
    <w:rsid w:val="00DA7751"/>
    <w:rsid w:val="00DA7FD0"/>
    <w:rsid w:val="00DB006F"/>
    <w:rsid w:val="00DB01BC"/>
    <w:rsid w:val="00DB06D1"/>
    <w:rsid w:val="00DB082B"/>
    <w:rsid w:val="00DB0955"/>
    <w:rsid w:val="00DB0A1F"/>
    <w:rsid w:val="00DB0B1A"/>
    <w:rsid w:val="00DB0FB7"/>
    <w:rsid w:val="00DB202E"/>
    <w:rsid w:val="00DB203F"/>
    <w:rsid w:val="00DB20F0"/>
    <w:rsid w:val="00DB24B1"/>
    <w:rsid w:val="00DB256D"/>
    <w:rsid w:val="00DB2972"/>
    <w:rsid w:val="00DB2B49"/>
    <w:rsid w:val="00DB2CFD"/>
    <w:rsid w:val="00DB325A"/>
    <w:rsid w:val="00DB33F8"/>
    <w:rsid w:val="00DB3D5B"/>
    <w:rsid w:val="00DB43D0"/>
    <w:rsid w:val="00DB5138"/>
    <w:rsid w:val="00DB538C"/>
    <w:rsid w:val="00DB5C06"/>
    <w:rsid w:val="00DB617E"/>
    <w:rsid w:val="00DB65D1"/>
    <w:rsid w:val="00DB6DBA"/>
    <w:rsid w:val="00DB6DC4"/>
    <w:rsid w:val="00DB6F30"/>
    <w:rsid w:val="00DB758B"/>
    <w:rsid w:val="00DB7D30"/>
    <w:rsid w:val="00DB7F9E"/>
    <w:rsid w:val="00DC08AA"/>
    <w:rsid w:val="00DC1C3A"/>
    <w:rsid w:val="00DC258B"/>
    <w:rsid w:val="00DC27DD"/>
    <w:rsid w:val="00DC29AD"/>
    <w:rsid w:val="00DC3B45"/>
    <w:rsid w:val="00DC4290"/>
    <w:rsid w:val="00DC4336"/>
    <w:rsid w:val="00DC4485"/>
    <w:rsid w:val="00DC47B0"/>
    <w:rsid w:val="00DC4A7B"/>
    <w:rsid w:val="00DC4B4D"/>
    <w:rsid w:val="00DC4D1B"/>
    <w:rsid w:val="00DC4E2B"/>
    <w:rsid w:val="00DC6481"/>
    <w:rsid w:val="00DC6D72"/>
    <w:rsid w:val="00DC7141"/>
    <w:rsid w:val="00DC7238"/>
    <w:rsid w:val="00DC7267"/>
    <w:rsid w:val="00DC7381"/>
    <w:rsid w:val="00DC74B1"/>
    <w:rsid w:val="00DD0185"/>
    <w:rsid w:val="00DD0A00"/>
    <w:rsid w:val="00DD0DBB"/>
    <w:rsid w:val="00DD1939"/>
    <w:rsid w:val="00DD1B92"/>
    <w:rsid w:val="00DD1C0F"/>
    <w:rsid w:val="00DD2875"/>
    <w:rsid w:val="00DD2BE3"/>
    <w:rsid w:val="00DD31C0"/>
    <w:rsid w:val="00DD33A8"/>
    <w:rsid w:val="00DD3A0A"/>
    <w:rsid w:val="00DD4DB7"/>
    <w:rsid w:val="00DD4ECD"/>
    <w:rsid w:val="00DD4F40"/>
    <w:rsid w:val="00DD506E"/>
    <w:rsid w:val="00DD56E3"/>
    <w:rsid w:val="00DD58D5"/>
    <w:rsid w:val="00DD6E20"/>
    <w:rsid w:val="00DD6E8A"/>
    <w:rsid w:val="00DD6F34"/>
    <w:rsid w:val="00DD75B9"/>
    <w:rsid w:val="00DD7A58"/>
    <w:rsid w:val="00DD7DAE"/>
    <w:rsid w:val="00DE0139"/>
    <w:rsid w:val="00DE0756"/>
    <w:rsid w:val="00DE1233"/>
    <w:rsid w:val="00DE1333"/>
    <w:rsid w:val="00DE1413"/>
    <w:rsid w:val="00DE15ED"/>
    <w:rsid w:val="00DE188A"/>
    <w:rsid w:val="00DE1A2A"/>
    <w:rsid w:val="00DE1C61"/>
    <w:rsid w:val="00DE1CC5"/>
    <w:rsid w:val="00DE1DFC"/>
    <w:rsid w:val="00DE2AF5"/>
    <w:rsid w:val="00DE2DCB"/>
    <w:rsid w:val="00DE2DCF"/>
    <w:rsid w:val="00DE2F66"/>
    <w:rsid w:val="00DE386D"/>
    <w:rsid w:val="00DE3EFE"/>
    <w:rsid w:val="00DE431C"/>
    <w:rsid w:val="00DE44CF"/>
    <w:rsid w:val="00DE464A"/>
    <w:rsid w:val="00DE4899"/>
    <w:rsid w:val="00DE4C03"/>
    <w:rsid w:val="00DE4E50"/>
    <w:rsid w:val="00DE53A8"/>
    <w:rsid w:val="00DE55CD"/>
    <w:rsid w:val="00DE5CC8"/>
    <w:rsid w:val="00DE609E"/>
    <w:rsid w:val="00DE665C"/>
    <w:rsid w:val="00DE6C56"/>
    <w:rsid w:val="00DE706E"/>
    <w:rsid w:val="00DE707B"/>
    <w:rsid w:val="00DE7E46"/>
    <w:rsid w:val="00DE7E72"/>
    <w:rsid w:val="00DF02D1"/>
    <w:rsid w:val="00DF0E37"/>
    <w:rsid w:val="00DF12C1"/>
    <w:rsid w:val="00DF146B"/>
    <w:rsid w:val="00DF200E"/>
    <w:rsid w:val="00DF284C"/>
    <w:rsid w:val="00DF2E01"/>
    <w:rsid w:val="00DF3DB3"/>
    <w:rsid w:val="00DF3F90"/>
    <w:rsid w:val="00DF476C"/>
    <w:rsid w:val="00DF4AA6"/>
    <w:rsid w:val="00DF4E91"/>
    <w:rsid w:val="00DF4F84"/>
    <w:rsid w:val="00DF5121"/>
    <w:rsid w:val="00DF52A3"/>
    <w:rsid w:val="00DF53E1"/>
    <w:rsid w:val="00DF5422"/>
    <w:rsid w:val="00DF5486"/>
    <w:rsid w:val="00DF5729"/>
    <w:rsid w:val="00DF582A"/>
    <w:rsid w:val="00DF5C2C"/>
    <w:rsid w:val="00DF653C"/>
    <w:rsid w:val="00DF6CFE"/>
    <w:rsid w:val="00E00770"/>
    <w:rsid w:val="00E00998"/>
    <w:rsid w:val="00E00EC7"/>
    <w:rsid w:val="00E01465"/>
    <w:rsid w:val="00E01659"/>
    <w:rsid w:val="00E019A5"/>
    <w:rsid w:val="00E01CB4"/>
    <w:rsid w:val="00E0224B"/>
    <w:rsid w:val="00E03BEB"/>
    <w:rsid w:val="00E0435B"/>
    <w:rsid w:val="00E04AD0"/>
    <w:rsid w:val="00E04C09"/>
    <w:rsid w:val="00E04DA2"/>
    <w:rsid w:val="00E06112"/>
    <w:rsid w:val="00E06403"/>
    <w:rsid w:val="00E065D5"/>
    <w:rsid w:val="00E0674B"/>
    <w:rsid w:val="00E06A91"/>
    <w:rsid w:val="00E06D40"/>
    <w:rsid w:val="00E06F4D"/>
    <w:rsid w:val="00E074F3"/>
    <w:rsid w:val="00E07878"/>
    <w:rsid w:val="00E10E70"/>
    <w:rsid w:val="00E1251E"/>
    <w:rsid w:val="00E12EB4"/>
    <w:rsid w:val="00E12F67"/>
    <w:rsid w:val="00E133BD"/>
    <w:rsid w:val="00E1379D"/>
    <w:rsid w:val="00E13832"/>
    <w:rsid w:val="00E13A81"/>
    <w:rsid w:val="00E13F49"/>
    <w:rsid w:val="00E142DB"/>
    <w:rsid w:val="00E1484F"/>
    <w:rsid w:val="00E14861"/>
    <w:rsid w:val="00E14D7F"/>
    <w:rsid w:val="00E14FFF"/>
    <w:rsid w:val="00E1570B"/>
    <w:rsid w:val="00E158F4"/>
    <w:rsid w:val="00E15B63"/>
    <w:rsid w:val="00E15B77"/>
    <w:rsid w:val="00E15C3A"/>
    <w:rsid w:val="00E16894"/>
    <w:rsid w:val="00E16B60"/>
    <w:rsid w:val="00E179A7"/>
    <w:rsid w:val="00E20BBC"/>
    <w:rsid w:val="00E20F94"/>
    <w:rsid w:val="00E21EF4"/>
    <w:rsid w:val="00E22263"/>
    <w:rsid w:val="00E22552"/>
    <w:rsid w:val="00E22770"/>
    <w:rsid w:val="00E22DD2"/>
    <w:rsid w:val="00E231FE"/>
    <w:rsid w:val="00E235E3"/>
    <w:rsid w:val="00E23631"/>
    <w:rsid w:val="00E23A2B"/>
    <w:rsid w:val="00E24E24"/>
    <w:rsid w:val="00E24FFC"/>
    <w:rsid w:val="00E2531A"/>
    <w:rsid w:val="00E25F2E"/>
    <w:rsid w:val="00E26063"/>
    <w:rsid w:val="00E2615C"/>
    <w:rsid w:val="00E26562"/>
    <w:rsid w:val="00E26B14"/>
    <w:rsid w:val="00E26CB1"/>
    <w:rsid w:val="00E27BBA"/>
    <w:rsid w:val="00E3024D"/>
    <w:rsid w:val="00E308CB"/>
    <w:rsid w:val="00E309F4"/>
    <w:rsid w:val="00E315E0"/>
    <w:rsid w:val="00E31BC1"/>
    <w:rsid w:val="00E320A5"/>
    <w:rsid w:val="00E32A15"/>
    <w:rsid w:val="00E32A41"/>
    <w:rsid w:val="00E3310D"/>
    <w:rsid w:val="00E3333D"/>
    <w:rsid w:val="00E333E7"/>
    <w:rsid w:val="00E3365B"/>
    <w:rsid w:val="00E340A1"/>
    <w:rsid w:val="00E344D7"/>
    <w:rsid w:val="00E34CA2"/>
    <w:rsid w:val="00E34E6F"/>
    <w:rsid w:val="00E34FC7"/>
    <w:rsid w:val="00E350AD"/>
    <w:rsid w:val="00E35169"/>
    <w:rsid w:val="00E35A14"/>
    <w:rsid w:val="00E36FC0"/>
    <w:rsid w:val="00E3749C"/>
    <w:rsid w:val="00E37691"/>
    <w:rsid w:val="00E37768"/>
    <w:rsid w:val="00E37F7D"/>
    <w:rsid w:val="00E40616"/>
    <w:rsid w:val="00E41201"/>
    <w:rsid w:val="00E412F1"/>
    <w:rsid w:val="00E41F4D"/>
    <w:rsid w:val="00E42288"/>
    <w:rsid w:val="00E425D8"/>
    <w:rsid w:val="00E4268A"/>
    <w:rsid w:val="00E43132"/>
    <w:rsid w:val="00E432B1"/>
    <w:rsid w:val="00E434E5"/>
    <w:rsid w:val="00E43FDB"/>
    <w:rsid w:val="00E4457A"/>
    <w:rsid w:val="00E4476C"/>
    <w:rsid w:val="00E4483A"/>
    <w:rsid w:val="00E448FB"/>
    <w:rsid w:val="00E44C49"/>
    <w:rsid w:val="00E44F51"/>
    <w:rsid w:val="00E451C7"/>
    <w:rsid w:val="00E452D5"/>
    <w:rsid w:val="00E45393"/>
    <w:rsid w:val="00E468A5"/>
    <w:rsid w:val="00E46CBB"/>
    <w:rsid w:val="00E470B5"/>
    <w:rsid w:val="00E47154"/>
    <w:rsid w:val="00E47B2A"/>
    <w:rsid w:val="00E47F53"/>
    <w:rsid w:val="00E47FBB"/>
    <w:rsid w:val="00E506D2"/>
    <w:rsid w:val="00E51264"/>
    <w:rsid w:val="00E512E0"/>
    <w:rsid w:val="00E51596"/>
    <w:rsid w:val="00E51A2F"/>
    <w:rsid w:val="00E523C4"/>
    <w:rsid w:val="00E5257B"/>
    <w:rsid w:val="00E52F03"/>
    <w:rsid w:val="00E536F6"/>
    <w:rsid w:val="00E538A5"/>
    <w:rsid w:val="00E547F6"/>
    <w:rsid w:val="00E54900"/>
    <w:rsid w:val="00E54C72"/>
    <w:rsid w:val="00E551CB"/>
    <w:rsid w:val="00E556A1"/>
    <w:rsid w:val="00E55735"/>
    <w:rsid w:val="00E5583A"/>
    <w:rsid w:val="00E55A01"/>
    <w:rsid w:val="00E5616D"/>
    <w:rsid w:val="00E561A4"/>
    <w:rsid w:val="00E56553"/>
    <w:rsid w:val="00E565E6"/>
    <w:rsid w:val="00E56B5B"/>
    <w:rsid w:val="00E57704"/>
    <w:rsid w:val="00E57A3C"/>
    <w:rsid w:val="00E60021"/>
    <w:rsid w:val="00E60458"/>
    <w:rsid w:val="00E608A4"/>
    <w:rsid w:val="00E60B1B"/>
    <w:rsid w:val="00E60CEA"/>
    <w:rsid w:val="00E6160F"/>
    <w:rsid w:val="00E6185E"/>
    <w:rsid w:val="00E618B8"/>
    <w:rsid w:val="00E61AB6"/>
    <w:rsid w:val="00E61AE4"/>
    <w:rsid w:val="00E61B65"/>
    <w:rsid w:val="00E61E0A"/>
    <w:rsid w:val="00E625AF"/>
    <w:rsid w:val="00E62600"/>
    <w:rsid w:val="00E62679"/>
    <w:rsid w:val="00E627F2"/>
    <w:rsid w:val="00E6280C"/>
    <w:rsid w:val="00E628A2"/>
    <w:rsid w:val="00E6302E"/>
    <w:rsid w:val="00E63045"/>
    <w:rsid w:val="00E6340C"/>
    <w:rsid w:val="00E63741"/>
    <w:rsid w:val="00E637F9"/>
    <w:rsid w:val="00E63A0D"/>
    <w:rsid w:val="00E63E37"/>
    <w:rsid w:val="00E6435F"/>
    <w:rsid w:val="00E64BBE"/>
    <w:rsid w:val="00E64C17"/>
    <w:rsid w:val="00E64D8B"/>
    <w:rsid w:val="00E64E98"/>
    <w:rsid w:val="00E64FC6"/>
    <w:rsid w:val="00E65159"/>
    <w:rsid w:val="00E65D8D"/>
    <w:rsid w:val="00E65ED4"/>
    <w:rsid w:val="00E66A98"/>
    <w:rsid w:val="00E67343"/>
    <w:rsid w:val="00E6735A"/>
    <w:rsid w:val="00E6749C"/>
    <w:rsid w:val="00E67952"/>
    <w:rsid w:val="00E67E2A"/>
    <w:rsid w:val="00E67FA2"/>
    <w:rsid w:val="00E702F7"/>
    <w:rsid w:val="00E7030E"/>
    <w:rsid w:val="00E7053F"/>
    <w:rsid w:val="00E70839"/>
    <w:rsid w:val="00E71483"/>
    <w:rsid w:val="00E71950"/>
    <w:rsid w:val="00E720AA"/>
    <w:rsid w:val="00E720DE"/>
    <w:rsid w:val="00E728BA"/>
    <w:rsid w:val="00E72A93"/>
    <w:rsid w:val="00E72DB5"/>
    <w:rsid w:val="00E72DF8"/>
    <w:rsid w:val="00E72F3A"/>
    <w:rsid w:val="00E73258"/>
    <w:rsid w:val="00E733E7"/>
    <w:rsid w:val="00E73740"/>
    <w:rsid w:val="00E737AF"/>
    <w:rsid w:val="00E73A92"/>
    <w:rsid w:val="00E73E81"/>
    <w:rsid w:val="00E74021"/>
    <w:rsid w:val="00E74049"/>
    <w:rsid w:val="00E7429C"/>
    <w:rsid w:val="00E747D7"/>
    <w:rsid w:val="00E7509A"/>
    <w:rsid w:val="00E753CD"/>
    <w:rsid w:val="00E755A0"/>
    <w:rsid w:val="00E75CA3"/>
    <w:rsid w:val="00E75CDA"/>
    <w:rsid w:val="00E75DD6"/>
    <w:rsid w:val="00E75EAF"/>
    <w:rsid w:val="00E766FC"/>
    <w:rsid w:val="00E77378"/>
    <w:rsid w:val="00E773BE"/>
    <w:rsid w:val="00E777DB"/>
    <w:rsid w:val="00E77E19"/>
    <w:rsid w:val="00E77FFB"/>
    <w:rsid w:val="00E8030A"/>
    <w:rsid w:val="00E80366"/>
    <w:rsid w:val="00E807AF"/>
    <w:rsid w:val="00E80853"/>
    <w:rsid w:val="00E8095A"/>
    <w:rsid w:val="00E80C64"/>
    <w:rsid w:val="00E80FBC"/>
    <w:rsid w:val="00E819D0"/>
    <w:rsid w:val="00E81C0A"/>
    <w:rsid w:val="00E82082"/>
    <w:rsid w:val="00E8278C"/>
    <w:rsid w:val="00E827D5"/>
    <w:rsid w:val="00E82B2B"/>
    <w:rsid w:val="00E82CEE"/>
    <w:rsid w:val="00E83222"/>
    <w:rsid w:val="00E83D60"/>
    <w:rsid w:val="00E84144"/>
    <w:rsid w:val="00E847D5"/>
    <w:rsid w:val="00E84AB3"/>
    <w:rsid w:val="00E84B2A"/>
    <w:rsid w:val="00E84C29"/>
    <w:rsid w:val="00E851FD"/>
    <w:rsid w:val="00E857BA"/>
    <w:rsid w:val="00E86B54"/>
    <w:rsid w:val="00E86F9B"/>
    <w:rsid w:val="00E87560"/>
    <w:rsid w:val="00E8799E"/>
    <w:rsid w:val="00E879B5"/>
    <w:rsid w:val="00E9012E"/>
    <w:rsid w:val="00E901C8"/>
    <w:rsid w:val="00E901F5"/>
    <w:rsid w:val="00E903F5"/>
    <w:rsid w:val="00E90F3E"/>
    <w:rsid w:val="00E91128"/>
    <w:rsid w:val="00E91172"/>
    <w:rsid w:val="00E914F0"/>
    <w:rsid w:val="00E91B55"/>
    <w:rsid w:val="00E92823"/>
    <w:rsid w:val="00E928C4"/>
    <w:rsid w:val="00E92FE4"/>
    <w:rsid w:val="00E93585"/>
    <w:rsid w:val="00E937C6"/>
    <w:rsid w:val="00E93841"/>
    <w:rsid w:val="00E946BE"/>
    <w:rsid w:val="00E946D8"/>
    <w:rsid w:val="00E94704"/>
    <w:rsid w:val="00E95168"/>
    <w:rsid w:val="00E955E3"/>
    <w:rsid w:val="00E9696B"/>
    <w:rsid w:val="00EA01C8"/>
    <w:rsid w:val="00EA0792"/>
    <w:rsid w:val="00EA10C5"/>
    <w:rsid w:val="00EA136B"/>
    <w:rsid w:val="00EA1590"/>
    <w:rsid w:val="00EA1645"/>
    <w:rsid w:val="00EA18EF"/>
    <w:rsid w:val="00EA1A79"/>
    <w:rsid w:val="00EA276C"/>
    <w:rsid w:val="00EA29A5"/>
    <w:rsid w:val="00EA30E2"/>
    <w:rsid w:val="00EA32CA"/>
    <w:rsid w:val="00EA353C"/>
    <w:rsid w:val="00EA3651"/>
    <w:rsid w:val="00EA36EA"/>
    <w:rsid w:val="00EA38FC"/>
    <w:rsid w:val="00EA3E57"/>
    <w:rsid w:val="00EA3F1F"/>
    <w:rsid w:val="00EA40AF"/>
    <w:rsid w:val="00EA4498"/>
    <w:rsid w:val="00EA4ED0"/>
    <w:rsid w:val="00EA5268"/>
    <w:rsid w:val="00EA58CD"/>
    <w:rsid w:val="00EA59FF"/>
    <w:rsid w:val="00EA5F04"/>
    <w:rsid w:val="00EA604D"/>
    <w:rsid w:val="00EA63BE"/>
    <w:rsid w:val="00EA6F87"/>
    <w:rsid w:val="00EA72C2"/>
    <w:rsid w:val="00EA7E01"/>
    <w:rsid w:val="00EA7E87"/>
    <w:rsid w:val="00EB0DEE"/>
    <w:rsid w:val="00EB0E0A"/>
    <w:rsid w:val="00EB0E81"/>
    <w:rsid w:val="00EB12A8"/>
    <w:rsid w:val="00EB198D"/>
    <w:rsid w:val="00EB1B91"/>
    <w:rsid w:val="00EB1FA4"/>
    <w:rsid w:val="00EB208E"/>
    <w:rsid w:val="00EB211E"/>
    <w:rsid w:val="00EB2153"/>
    <w:rsid w:val="00EB22F0"/>
    <w:rsid w:val="00EB2BF1"/>
    <w:rsid w:val="00EB2F01"/>
    <w:rsid w:val="00EB3144"/>
    <w:rsid w:val="00EB38E8"/>
    <w:rsid w:val="00EB3EEC"/>
    <w:rsid w:val="00EB43DA"/>
    <w:rsid w:val="00EB498A"/>
    <w:rsid w:val="00EB4A08"/>
    <w:rsid w:val="00EB4C5F"/>
    <w:rsid w:val="00EB4D2A"/>
    <w:rsid w:val="00EB525D"/>
    <w:rsid w:val="00EB57AD"/>
    <w:rsid w:val="00EB581B"/>
    <w:rsid w:val="00EB677D"/>
    <w:rsid w:val="00EB6B0C"/>
    <w:rsid w:val="00EB792A"/>
    <w:rsid w:val="00EC031E"/>
    <w:rsid w:val="00EC03DC"/>
    <w:rsid w:val="00EC0E55"/>
    <w:rsid w:val="00EC117B"/>
    <w:rsid w:val="00EC141D"/>
    <w:rsid w:val="00EC1A94"/>
    <w:rsid w:val="00EC1AE2"/>
    <w:rsid w:val="00EC23F0"/>
    <w:rsid w:val="00EC29BC"/>
    <w:rsid w:val="00EC2B2E"/>
    <w:rsid w:val="00EC3010"/>
    <w:rsid w:val="00EC3643"/>
    <w:rsid w:val="00EC3CBE"/>
    <w:rsid w:val="00EC4783"/>
    <w:rsid w:val="00EC482F"/>
    <w:rsid w:val="00EC49FF"/>
    <w:rsid w:val="00EC4FFF"/>
    <w:rsid w:val="00EC522B"/>
    <w:rsid w:val="00EC55B1"/>
    <w:rsid w:val="00EC590C"/>
    <w:rsid w:val="00EC5C61"/>
    <w:rsid w:val="00EC5E3C"/>
    <w:rsid w:val="00EC64E4"/>
    <w:rsid w:val="00EC6566"/>
    <w:rsid w:val="00EC6694"/>
    <w:rsid w:val="00EC6BD0"/>
    <w:rsid w:val="00EC6D8C"/>
    <w:rsid w:val="00EC6E2A"/>
    <w:rsid w:val="00EC76DB"/>
    <w:rsid w:val="00EC7C97"/>
    <w:rsid w:val="00ED02B8"/>
    <w:rsid w:val="00ED0574"/>
    <w:rsid w:val="00ED0714"/>
    <w:rsid w:val="00ED0A38"/>
    <w:rsid w:val="00ED0D42"/>
    <w:rsid w:val="00ED0DBB"/>
    <w:rsid w:val="00ED0E87"/>
    <w:rsid w:val="00ED1115"/>
    <w:rsid w:val="00ED19DD"/>
    <w:rsid w:val="00ED1CF9"/>
    <w:rsid w:val="00ED1E02"/>
    <w:rsid w:val="00ED214C"/>
    <w:rsid w:val="00ED2206"/>
    <w:rsid w:val="00ED23CA"/>
    <w:rsid w:val="00ED275E"/>
    <w:rsid w:val="00ED3A75"/>
    <w:rsid w:val="00ED3F2C"/>
    <w:rsid w:val="00ED4333"/>
    <w:rsid w:val="00ED43A3"/>
    <w:rsid w:val="00ED4751"/>
    <w:rsid w:val="00ED477F"/>
    <w:rsid w:val="00ED4815"/>
    <w:rsid w:val="00ED4E77"/>
    <w:rsid w:val="00ED4F71"/>
    <w:rsid w:val="00ED52B3"/>
    <w:rsid w:val="00ED5DB1"/>
    <w:rsid w:val="00ED6039"/>
    <w:rsid w:val="00ED60AB"/>
    <w:rsid w:val="00ED60E8"/>
    <w:rsid w:val="00ED6C5A"/>
    <w:rsid w:val="00EE0025"/>
    <w:rsid w:val="00EE0115"/>
    <w:rsid w:val="00EE0564"/>
    <w:rsid w:val="00EE0A70"/>
    <w:rsid w:val="00EE163B"/>
    <w:rsid w:val="00EE172D"/>
    <w:rsid w:val="00EE1AEF"/>
    <w:rsid w:val="00EE1DA9"/>
    <w:rsid w:val="00EE1E2D"/>
    <w:rsid w:val="00EE23B1"/>
    <w:rsid w:val="00EE2768"/>
    <w:rsid w:val="00EE29FE"/>
    <w:rsid w:val="00EE2A4F"/>
    <w:rsid w:val="00EE3273"/>
    <w:rsid w:val="00EE33F0"/>
    <w:rsid w:val="00EE3681"/>
    <w:rsid w:val="00EE3801"/>
    <w:rsid w:val="00EE3C60"/>
    <w:rsid w:val="00EE422E"/>
    <w:rsid w:val="00EE4B40"/>
    <w:rsid w:val="00EE4FD4"/>
    <w:rsid w:val="00EE52F6"/>
    <w:rsid w:val="00EE5463"/>
    <w:rsid w:val="00EE60A0"/>
    <w:rsid w:val="00EE62CC"/>
    <w:rsid w:val="00EE62DD"/>
    <w:rsid w:val="00EE63E9"/>
    <w:rsid w:val="00EE653B"/>
    <w:rsid w:val="00EE6693"/>
    <w:rsid w:val="00EE7632"/>
    <w:rsid w:val="00EE7DB1"/>
    <w:rsid w:val="00EE7FA2"/>
    <w:rsid w:val="00EF0181"/>
    <w:rsid w:val="00EF07F9"/>
    <w:rsid w:val="00EF0895"/>
    <w:rsid w:val="00EF0C99"/>
    <w:rsid w:val="00EF2D73"/>
    <w:rsid w:val="00EF2DB3"/>
    <w:rsid w:val="00EF2EBD"/>
    <w:rsid w:val="00EF32C9"/>
    <w:rsid w:val="00EF3447"/>
    <w:rsid w:val="00EF364D"/>
    <w:rsid w:val="00EF3DC8"/>
    <w:rsid w:val="00EF4AFB"/>
    <w:rsid w:val="00EF4E39"/>
    <w:rsid w:val="00EF54BE"/>
    <w:rsid w:val="00EF55D9"/>
    <w:rsid w:val="00EF5A59"/>
    <w:rsid w:val="00EF5A92"/>
    <w:rsid w:val="00EF7572"/>
    <w:rsid w:val="00EF76A3"/>
    <w:rsid w:val="00F0010C"/>
    <w:rsid w:val="00F01B1C"/>
    <w:rsid w:val="00F01DC7"/>
    <w:rsid w:val="00F02089"/>
    <w:rsid w:val="00F0281B"/>
    <w:rsid w:val="00F0360D"/>
    <w:rsid w:val="00F0377B"/>
    <w:rsid w:val="00F0387B"/>
    <w:rsid w:val="00F038E5"/>
    <w:rsid w:val="00F03CDC"/>
    <w:rsid w:val="00F03E9C"/>
    <w:rsid w:val="00F044FF"/>
    <w:rsid w:val="00F0507E"/>
    <w:rsid w:val="00F0603A"/>
    <w:rsid w:val="00F06149"/>
    <w:rsid w:val="00F068C3"/>
    <w:rsid w:val="00F06C0F"/>
    <w:rsid w:val="00F0706E"/>
    <w:rsid w:val="00F070B5"/>
    <w:rsid w:val="00F07233"/>
    <w:rsid w:val="00F077A6"/>
    <w:rsid w:val="00F101B6"/>
    <w:rsid w:val="00F10CB7"/>
    <w:rsid w:val="00F11080"/>
    <w:rsid w:val="00F1156E"/>
    <w:rsid w:val="00F1165C"/>
    <w:rsid w:val="00F128CF"/>
    <w:rsid w:val="00F12CE6"/>
    <w:rsid w:val="00F130AA"/>
    <w:rsid w:val="00F1342D"/>
    <w:rsid w:val="00F13433"/>
    <w:rsid w:val="00F139F3"/>
    <w:rsid w:val="00F13C00"/>
    <w:rsid w:val="00F13C9D"/>
    <w:rsid w:val="00F13F97"/>
    <w:rsid w:val="00F14529"/>
    <w:rsid w:val="00F14AAA"/>
    <w:rsid w:val="00F15453"/>
    <w:rsid w:val="00F156EC"/>
    <w:rsid w:val="00F1574D"/>
    <w:rsid w:val="00F159E1"/>
    <w:rsid w:val="00F15A1A"/>
    <w:rsid w:val="00F15B73"/>
    <w:rsid w:val="00F1698C"/>
    <w:rsid w:val="00F173FC"/>
    <w:rsid w:val="00F173FD"/>
    <w:rsid w:val="00F1744B"/>
    <w:rsid w:val="00F20044"/>
    <w:rsid w:val="00F20CEB"/>
    <w:rsid w:val="00F21111"/>
    <w:rsid w:val="00F21B3B"/>
    <w:rsid w:val="00F22057"/>
    <w:rsid w:val="00F22E10"/>
    <w:rsid w:val="00F22EF6"/>
    <w:rsid w:val="00F22F36"/>
    <w:rsid w:val="00F232CF"/>
    <w:rsid w:val="00F2378A"/>
    <w:rsid w:val="00F23CFF"/>
    <w:rsid w:val="00F23E6A"/>
    <w:rsid w:val="00F242B9"/>
    <w:rsid w:val="00F24AEB"/>
    <w:rsid w:val="00F24E6F"/>
    <w:rsid w:val="00F25696"/>
    <w:rsid w:val="00F26623"/>
    <w:rsid w:val="00F26F30"/>
    <w:rsid w:val="00F27146"/>
    <w:rsid w:val="00F271AC"/>
    <w:rsid w:val="00F2752F"/>
    <w:rsid w:val="00F2782E"/>
    <w:rsid w:val="00F27978"/>
    <w:rsid w:val="00F30241"/>
    <w:rsid w:val="00F304DF"/>
    <w:rsid w:val="00F30CD5"/>
    <w:rsid w:val="00F30D7E"/>
    <w:rsid w:val="00F310E8"/>
    <w:rsid w:val="00F324D5"/>
    <w:rsid w:val="00F3295E"/>
    <w:rsid w:val="00F32CC4"/>
    <w:rsid w:val="00F33226"/>
    <w:rsid w:val="00F334C7"/>
    <w:rsid w:val="00F33889"/>
    <w:rsid w:val="00F344BF"/>
    <w:rsid w:val="00F351E7"/>
    <w:rsid w:val="00F358DA"/>
    <w:rsid w:val="00F35920"/>
    <w:rsid w:val="00F35ED7"/>
    <w:rsid w:val="00F361C7"/>
    <w:rsid w:val="00F36EE9"/>
    <w:rsid w:val="00F37144"/>
    <w:rsid w:val="00F371D3"/>
    <w:rsid w:val="00F37D5F"/>
    <w:rsid w:val="00F408E0"/>
    <w:rsid w:val="00F40E5E"/>
    <w:rsid w:val="00F41374"/>
    <w:rsid w:val="00F41B7E"/>
    <w:rsid w:val="00F41CB9"/>
    <w:rsid w:val="00F41DB2"/>
    <w:rsid w:val="00F420B9"/>
    <w:rsid w:val="00F42148"/>
    <w:rsid w:val="00F42537"/>
    <w:rsid w:val="00F428FB"/>
    <w:rsid w:val="00F42A4B"/>
    <w:rsid w:val="00F42B52"/>
    <w:rsid w:val="00F42C4A"/>
    <w:rsid w:val="00F42F24"/>
    <w:rsid w:val="00F436AB"/>
    <w:rsid w:val="00F43A02"/>
    <w:rsid w:val="00F43AEA"/>
    <w:rsid w:val="00F44182"/>
    <w:rsid w:val="00F4438C"/>
    <w:rsid w:val="00F444CA"/>
    <w:rsid w:val="00F447B7"/>
    <w:rsid w:val="00F44D4B"/>
    <w:rsid w:val="00F44EE3"/>
    <w:rsid w:val="00F456FF"/>
    <w:rsid w:val="00F458A6"/>
    <w:rsid w:val="00F45A1E"/>
    <w:rsid w:val="00F45FF1"/>
    <w:rsid w:val="00F460CD"/>
    <w:rsid w:val="00F4664F"/>
    <w:rsid w:val="00F473C6"/>
    <w:rsid w:val="00F47532"/>
    <w:rsid w:val="00F47BBA"/>
    <w:rsid w:val="00F47F7C"/>
    <w:rsid w:val="00F50B11"/>
    <w:rsid w:val="00F50D62"/>
    <w:rsid w:val="00F50F64"/>
    <w:rsid w:val="00F51173"/>
    <w:rsid w:val="00F51D55"/>
    <w:rsid w:val="00F527C0"/>
    <w:rsid w:val="00F52D86"/>
    <w:rsid w:val="00F52EAD"/>
    <w:rsid w:val="00F53075"/>
    <w:rsid w:val="00F5317F"/>
    <w:rsid w:val="00F535A9"/>
    <w:rsid w:val="00F5360B"/>
    <w:rsid w:val="00F54601"/>
    <w:rsid w:val="00F55381"/>
    <w:rsid w:val="00F55671"/>
    <w:rsid w:val="00F5573A"/>
    <w:rsid w:val="00F55AFF"/>
    <w:rsid w:val="00F5618F"/>
    <w:rsid w:val="00F562A1"/>
    <w:rsid w:val="00F5652D"/>
    <w:rsid w:val="00F56CC5"/>
    <w:rsid w:val="00F57745"/>
    <w:rsid w:val="00F579FE"/>
    <w:rsid w:val="00F57DE4"/>
    <w:rsid w:val="00F57F28"/>
    <w:rsid w:val="00F616D9"/>
    <w:rsid w:val="00F61AD2"/>
    <w:rsid w:val="00F61E9A"/>
    <w:rsid w:val="00F61EC3"/>
    <w:rsid w:val="00F627CC"/>
    <w:rsid w:val="00F6282F"/>
    <w:rsid w:val="00F629E1"/>
    <w:rsid w:val="00F62F5A"/>
    <w:rsid w:val="00F63049"/>
    <w:rsid w:val="00F63A5B"/>
    <w:rsid w:val="00F63DF1"/>
    <w:rsid w:val="00F63FA7"/>
    <w:rsid w:val="00F64714"/>
    <w:rsid w:val="00F648A6"/>
    <w:rsid w:val="00F648F3"/>
    <w:rsid w:val="00F64AB8"/>
    <w:rsid w:val="00F64C3A"/>
    <w:rsid w:val="00F64E8A"/>
    <w:rsid w:val="00F64ECE"/>
    <w:rsid w:val="00F65827"/>
    <w:rsid w:val="00F65FA6"/>
    <w:rsid w:val="00F66430"/>
    <w:rsid w:val="00F666D8"/>
    <w:rsid w:val="00F66920"/>
    <w:rsid w:val="00F66B78"/>
    <w:rsid w:val="00F6710D"/>
    <w:rsid w:val="00F679AA"/>
    <w:rsid w:val="00F67EE8"/>
    <w:rsid w:val="00F70212"/>
    <w:rsid w:val="00F707D0"/>
    <w:rsid w:val="00F70AA6"/>
    <w:rsid w:val="00F70DDF"/>
    <w:rsid w:val="00F71004"/>
    <w:rsid w:val="00F716E8"/>
    <w:rsid w:val="00F7175D"/>
    <w:rsid w:val="00F7183F"/>
    <w:rsid w:val="00F71BBE"/>
    <w:rsid w:val="00F71DA6"/>
    <w:rsid w:val="00F71DDE"/>
    <w:rsid w:val="00F71E5B"/>
    <w:rsid w:val="00F71F27"/>
    <w:rsid w:val="00F72260"/>
    <w:rsid w:val="00F7254F"/>
    <w:rsid w:val="00F72924"/>
    <w:rsid w:val="00F73230"/>
    <w:rsid w:val="00F7323C"/>
    <w:rsid w:val="00F7324E"/>
    <w:rsid w:val="00F733FE"/>
    <w:rsid w:val="00F7380C"/>
    <w:rsid w:val="00F73A3E"/>
    <w:rsid w:val="00F73B57"/>
    <w:rsid w:val="00F73FD0"/>
    <w:rsid w:val="00F74571"/>
    <w:rsid w:val="00F74ADC"/>
    <w:rsid w:val="00F74E2F"/>
    <w:rsid w:val="00F74E6A"/>
    <w:rsid w:val="00F74EC4"/>
    <w:rsid w:val="00F752C7"/>
    <w:rsid w:val="00F7607E"/>
    <w:rsid w:val="00F764BB"/>
    <w:rsid w:val="00F765A8"/>
    <w:rsid w:val="00F769B1"/>
    <w:rsid w:val="00F76CAB"/>
    <w:rsid w:val="00F7769B"/>
    <w:rsid w:val="00F77E30"/>
    <w:rsid w:val="00F801CC"/>
    <w:rsid w:val="00F80BC4"/>
    <w:rsid w:val="00F80EB3"/>
    <w:rsid w:val="00F815EC"/>
    <w:rsid w:val="00F81627"/>
    <w:rsid w:val="00F81901"/>
    <w:rsid w:val="00F81942"/>
    <w:rsid w:val="00F81CCB"/>
    <w:rsid w:val="00F81EFD"/>
    <w:rsid w:val="00F827E7"/>
    <w:rsid w:val="00F82BFE"/>
    <w:rsid w:val="00F82FC0"/>
    <w:rsid w:val="00F83373"/>
    <w:rsid w:val="00F83B81"/>
    <w:rsid w:val="00F840C0"/>
    <w:rsid w:val="00F84362"/>
    <w:rsid w:val="00F843F3"/>
    <w:rsid w:val="00F849D8"/>
    <w:rsid w:val="00F85A94"/>
    <w:rsid w:val="00F85AA8"/>
    <w:rsid w:val="00F864B5"/>
    <w:rsid w:val="00F86F83"/>
    <w:rsid w:val="00F8747D"/>
    <w:rsid w:val="00F87F42"/>
    <w:rsid w:val="00F90AE1"/>
    <w:rsid w:val="00F90CDA"/>
    <w:rsid w:val="00F90D77"/>
    <w:rsid w:val="00F90E02"/>
    <w:rsid w:val="00F90E9A"/>
    <w:rsid w:val="00F910EA"/>
    <w:rsid w:val="00F92946"/>
    <w:rsid w:val="00F92FE2"/>
    <w:rsid w:val="00F935C6"/>
    <w:rsid w:val="00F93688"/>
    <w:rsid w:val="00F93DB5"/>
    <w:rsid w:val="00F93F01"/>
    <w:rsid w:val="00F94778"/>
    <w:rsid w:val="00F947C2"/>
    <w:rsid w:val="00F94D00"/>
    <w:rsid w:val="00F951E4"/>
    <w:rsid w:val="00F954BA"/>
    <w:rsid w:val="00F95D3B"/>
    <w:rsid w:val="00F9620D"/>
    <w:rsid w:val="00F965CD"/>
    <w:rsid w:val="00F96A95"/>
    <w:rsid w:val="00F971F3"/>
    <w:rsid w:val="00F97238"/>
    <w:rsid w:val="00F97D8C"/>
    <w:rsid w:val="00FA0274"/>
    <w:rsid w:val="00FA0E9F"/>
    <w:rsid w:val="00FA0F81"/>
    <w:rsid w:val="00FA1148"/>
    <w:rsid w:val="00FA1171"/>
    <w:rsid w:val="00FA124F"/>
    <w:rsid w:val="00FA1607"/>
    <w:rsid w:val="00FA1A51"/>
    <w:rsid w:val="00FA1AC2"/>
    <w:rsid w:val="00FA1E20"/>
    <w:rsid w:val="00FA1FDA"/>
    <w:rsid w:val="00FA2093"/>
    <w:rsid w:val="00FA2AA5"/>
    <w:rsid w:val="00FA3599"/>
    <w:rsid w:val="00FA3A78"/>
    <w:rsid w:val="00FA3CA3"/>
    <w:rsid w:val="00FA45A5"/>
    <w:rsid w:val="00FA4782"/>
    <w:rsid w:val="00FA5B49"/>
    <w:rsid w:val="00FA5F02"/>
    <w:rsid w:val="00FA638E"/>
    <w:rsid w:val="00FA65E7"/>
    <w:rsid w:val="00FA6E37"/>
    <w:rsid w:val="00FA7CDD"/>
    <w:rsid w:val="00FA7D28"/>
    <w:rsid w:val="00FA7E29"/>
    <w:rsid w:val="00FB0082"/>
    <w:rsid w:val="00FB00E8"/>
    <w:rsid w:val="00FB0A3E"/>
    <w:rsid w:val="00FB0CC8"/>
    <w:rsid w:val="00FB10C0"/>
    <w:rsid w:val="00FB1939"/>
    <w:rsid w:val="00FB197F"/>
    <w:rsid w:val="00FB1983"/>
    <w:rsid w:val="00FB1AEF"/>
    <w:rsid w:val="00FB1DA4"/>
    <w:rsid w:val="00FB23F0"/>
    <w:rsid w:val="00FB2480"/>
    <w:rsid w:val="00FB2A1F"/>
    <w:rsid w:val="00FB2AB4"/>
    <w:rsid w:val="00FB2ED3"/>
    <w:rsid w:val="00FB3022"/>
    <w:rsid w:val="00FB438A"/>
    <w:rsid w:val="00FB48A8"/>
    <w:rsid w:val="00FB4975"/>
    <w:rsid w:val="00FB4B10"/>
    <w:rsid w:val="00FB5010"/>
    <w:rsid w:val="00FB575E"/>
    <w:rsid w:val="00FB58F4"/>
    <w:rsid w:val="00FB5D51"/>
    <w:rsid w:val="00FB6311"/>
    <w:rsid w:val="00FB631C"/>
    <w:rsid w:val="00FB658E"/>
    <w:rsid w:val="00FB6F3B"/>
    <w:rsid w:val="00FB737A"/>
    <w:rsid w:val="00FB7505"/>
    <w:rsid w:val="00FB7FC0"/>
    <w:rsid w:val="00FC04C0"/>
    <w:rsid w:val="00FC0655"/>
    <w:rsid w:val="00FC1064"/>
    <w:rsid w:val="00FC1448"/>
    <w:rsid w:val="00FC1488"/>
    <w:rsid w:val="00FC15B2"/>
    <w:rsid w:val="00FC2EFF"/>
    <w:rsid w:val="00FC369D"/>
    <w:rsid w:val="00FC380F"/>
    <w:rsid w:val="00FC392C"/>
    <w:rsid w:val="00FC4478"/>
    <w:rsid w:val="00FC4A1A"/>
    <w:rsid w:val="00FC4DD2"/>
    <w:rsid w:val="00FC5005"/>
    <w:rsid w:val="00FC53B9"/>
    <w:rsid w:val="00FC5DF4"/>
    <w:rsid w:val="00FC6374"/>
    <w:rsid w:val="00FC6A82"/>
    <w:rsid w:val="00FC6AE1"/>
    <w:rsid w:val="00FC6FA2"/>
    <w:rsid w:val="00FC733F"/>
    <w:rsid w:val="00FC7562"/>
    <w:rsid w:val="00FC7B08"/>
    <w:rsid w:val="00FC7B91"/>
    <w:rsid w:val="00FC7DD9"/>
    <w:rsid w:val="00FC7DE3"/>
    <w:rsid w:val="00FC7FCB"/>
    <w:rsid w:val="00FD0A7A"/>
    <w:rsid w:val="00FD0B1E"/>
    <w:rsid w:val="00FD14AD"/>
    <w:rsid w:val="00FD159D"/>
    <w:rsid w:val="00FD195D"/>
    <w:rsid w:val="00FD2508"/>
    <w:rsid w:val="00FD25A7"/>
    <w:rsid w:val="00FD2920"/>
    <w:rsid w:val="00FD3031"/>
    <w:rsid w:val="00FD4B51"/>
    <w:rsid w:val="00FD4CDD"/>
    <w:rsid w:val="00FD4FA4"/>
    <w:rsid w:val="00FD5115"/>
    <w:rsid w:val="00FD5248"/>
    <w:rsid w:val="00FD5312"/>
    <w:rsid w:val="00FD532B"/>
    <w:rsid w:val="00FD5457"/>
    <w:rsid w:val="00FD5787"/>
    <w:rsid w:val="00FD5E7A"/>
    <w:rsid w:val="00FD6397"/>
    <w:rsid w:val="00FD664F"/>
    <w:rsid w:val="00FD67AA"/>
    <w:rsid w:val="00FD70BC"/>
    <w:rsid w:val="00FD70E4"/>
    <w:rsid w:val="00FD7492"/>
    <w:rsid w:val="00FD7555"/>
    <w:rsid w:val="00FD7751"/>
    <w:rsid w:val="00FD7ABD"/>
    <w:rsid w:val="00FD7F57"/>
    <w:rsid w:val="00FE0750"/>
    <w:rsid w:val="00FE08AA"/>
    <w:rsid w:val="00FE10AE"/>
    <w:rsid w:val="00FE1364"/>
    <w:rsid w:val="00FE13F5"/>
    <w:rsid w:val="00FE14F6"/>
    <w:rsid w:val="00FE15FF"/>
    <w:rsid w:val="00FE1E47"/>
    <w:rsid w:val="00FE200A"/>
    <w:rsid w:val="00FE216B"/>
    <w:rsid w:val="00FE287E"/>
    <w:rsid w:val="00FE28A8"/>
    <w:rsid w:val="00FE28CB"/>
    <w:rsid w:val="00FE2ABC"/>
    <w:rsid w:val="00FE3F65"/>
    <w:rsid w:val="00FE45C4"/>
    <w:rsid w:val="00FE4F4D"/>
    <w:rsid w:val="00FE51D0"/>
    <w:rsid w:val="00FE5609"/>
    <w:rsid w:val="00FE5982"/>
    <w:rsid w:val="00FE5BF1"/>
    <w:rsid w:val="00FE5C0E"/>
    <w:rsid w:val="00FE5DC0"/>
    <w:rsid w:val="00FE694A"/>
    <w:rsid w:val="00FE7280"/>
    <w:rsid w:val="00FF0071"/>
    <w:rsid w:val="00FF021E"/>
    <w:rsid w:val="00FF0734"/>
    <w:rsid w:val="00FF0DA7"/>
    <w:rsid w:val="00FF0F95"/>
    <w:rsid w:val="00FF11D9"/>
    <w:rsid w:val="00FF1371"/>
    <w:rsid w:val="00FF1401"/>
    <w:rsid w:val="00FF151C"/>
    <w:rsid w:val="00FF1AA3"/>
    <w:rsid w:val="00FF1E90"/>
    <w:rsid w:val="00FF20C7"/>
    <w:rsid w:val="00FF2CCB"/>
    <w:rsid w:val="00FF3034"/>
    <w:rsid w:val="00FF3A7F"/>
    <w:rsid w:val="00FF3AF6"/>
    <w:rsid w:val="00FF3D59"/>
    <w:rsid w:val="00FF3F11"/>
    <w:rsid w:val="00FF3F60"/>
    <w:rsid w:val="00FF43C2"/>
    <w:rsid w:val="00FF4499"/>
    <w:rsid w:val="00FF5546"/>
    <w:rsid w:val="00FF5AA9"/>
    <w:rsid w:val="00FF5C88"/>
    <w:rsid w:val="00FF624A"/>
    <w:rsid w:val="00FF641E"/>
    <w:rsid w:val="00FF6453"/>
    <w:rsid w:val="00FF64C5"/>
    <w:rsid w:val="00FF6A55"/>
    <w:rsid w:val="01337F06"/>
    <w:rsid w:val="01AFEACA"/>
    <w:rsid w:val="0232F803"/>
    <w:rsid w:val="026473ED"/>
    <w:rsid w:val="0338B6A1"/>
    <w:rsid w:val="03539F97"/>
    <w:rsid w:val="0378DA44"/>
    <w:rsid w:val="04E2FC1E"/>
    <w:rsid w:val="051B2714"/>
    <w:rsid w:val="05DC02D0"/>
    <w:rsid w:val="06248BE2"/>
    <w:rsid w:val="0673DAE2"/>
    <w:rsid w:val="07868AEC"/>
    <w:rsid w:val="07C3F7B1"/>
    <w:rsid w:val="09E9B1BB"/>
    <w:rsid w:val="0A3E078A"/>
    <w:rsid w:val="0A6D440A"/>
    <w:rsid w:val="0BC246A8"/>
    <w:rsid w:val="0C3130DF"/>
    <w:rsid w:val="0C403AEA"/>
    <w:rsid w:val="0D46432A"/>
    <w:rsid w:val="0D5DFFCF"/>
    <w:rsid w:val="0DBC5448"/>
    <w:rsid w:val="0EFA0509"/>
    <w:rsid w:val="0F542A2F"/>
    <w:rsid w:val="0F5C0A3C"/>
    <w:rsid w:val="0F8B0BB1"/>
    <w:rsid w:val="0F8C2B24"/>
    <w:rsid w:val="101E1C79"/>
    <w:rsid w:val="103F8C68"/>
    <w:rsid w:val="1070F327"/>
    <w:rsid w:val="10754D46"/>
    <w:rsid w:val="108D38DC"/>
    <w:rsid w:val="1094B928"/>
    <w:rsid w:val="10E3C997"/>
    <w:rsid w:val="12CD2F0A"/>
    <w:rsid w:val="13774054"/>
    <w:rsid w:val="1377D239"/>
    <w:rsid w:val="13E1E88E"/>
    <w:rsid w:val="14025B18"/>
    <w:rsid w:val="142C471C"/>
    <w:rsid w:val="14C77602"/>
    <w:rsid w:val="14F968C5"/>
    <w:rsid w:val="1567E5F1"/>
    <w:rsid w:val="158CEC7A"/>
    <w:rsid w:val="15FE70D6"/>
    <w:rsid w:val="168663AD"/>
    <w:rsid w:val="1788332F"/>
    <w:rsid w:val="17C60444"/>
    <w:rsid w:val="17EAB8F9"/>
    <w:rsid w:val="19AB212B"/>
    <w:rsid w:val="1A294DAD"/>
    <w:rsid w:val="1B4B169B"/>
    <w:rsid w:val="1C2C57DA"/>
    <w:rsid w:val="1C5C1D4F"/>
    <w:rsid w:val="1C63A352"/>
    <w:rsid w:val="1D545A04"/>
    <w:rsid w:val="1F8A15CA"/>
    <w:rsid w:val="20D57F18"/>
    <w:rsid w:val="2102E825"/>
    <w:rsid w:val="2223711B"/>
    <w:rsid w:val="22278A87"/>
    <w:rsid w:val="23509A9C"/>
    <w:rsid w:val="236086F2"/>
    <w:rsid w:val="248C339D"/>
    <w:rsid w:val="24E68DD0"/>
    <w:rsid w:val="254818C5"/>
    <w:rsid w:val="2631A16A"/>
    <w:rsid w:val="264A5B27"/>
    <w:rsid w:val="26D07D49"/>
    <w:rsid w:val="2732B55D"/>
    <w:rsid w:val="279438E3"/>
    <w:rsid w:val="27D3B113"/>
    <w:rsid w:val="28504D17"/>
    <w:rsid w:val="28A98B37"/>
    <w:rsid w:val="28ADB8B0"/>
    <w:rsid w:val="2922D074"/>
    <w:rsid w:val="2951DD29"/>
    <w:rsid w:val="29EACE1C"/>
    <w:rsid w:val="2C0BD109"/>
    <w:rsid w:val="2D0E47B7"/>
    <w:rsid w:val="2D11F783"/>
    <w:rsid w:val="2D6A2C85"/>
    <w:rsid w:val="2F351744"/>
    <w:rsid w:val="2F448B1F"/>
    <w:rsid w:val="3092B2E7"/>
    <w:rsid w:val="3116FBCF"/>
    <w:rsid w:val="311A4A3F"/>
    <w:rsid w:val="3160408B"/>
    <w:rsid w:val="3193A97E"/>
    <w:rsid w:val="3200BA46"/>
    <w:rsid w:val="32188017"/>
    <w:rsid w:val="32892762"/>
    <w:rsid w:val="3316ED28"/>
    <w:rsid w:val="332B6C4E"/>
    <w:rsid w:val="336D5FAA"/>
    <w:rsid w:val="33833BD0"/>
    <w:rsid w:val="346B9479"/>
    <w:rsid w:val="3571FF16"/>
    <w:rsid w:val="35CEE0CD"/>
    <w:rsid w:val="35EDBA40"/>
    <w:rsid w:val="360BFA70"/>
    <w:rsid w:val="36262D79"/>
    <w:rsid w:val="363A5E1E"/>
    <w:rsid w:val="3648DDCC"/>
    <w:rsid w:val="3673E340"/>
    <w:rsid w:val="36F1ECDF"/>
    <w:rsid w:val="37710063"/>
    <w:rsid w:val="386659BA"/>
    <w:rsid w:val="388CF29A"/>
    <w:rsid w:val="3961FAE5"/>
    <w:rsid w:val="3A2481DE"/>
    <w:rsid w:val="3A9973BE"/>
    <w:rsid w:val="3AF3DC3E"/>
    <w:rsid w:val="3AF64D9C"/>
    <w:rsid w:val="3B00EE3F"/>
    <w:rsid w:val="3B29518A"/>
    <w:rsid w:val="3B389A58"/>
    <w:rsid w:val="3B39F5E4"/>
    <w:rsid w:val="3B7FD5D8"/>
    <w:rsid w:val="3B92C870"/>
    <w:rsid w:val="3BF7DB07"/>
    <w:rsid w:val="3BFB75F5"/>
    <w:rsid w:val="3C0E980D"/>
    <w:rsid w:val="3C452171"/>
    <w:rsid w:val="3C5B98DE"/>
    <w:rsid w:val="3CDB1529"/>
    <w:rsid w:val="3CDD2316"/>
    <w:rsid w:val="3D340C2D"/>
    <w:rsid w:val="3E2AA811"/>
    <w:rsid w:val="3FBDE0B2"/>
    <w:rsid w:val="4012E285"/>
    <w:rsid w:val="40B6ADFB"/>
    <w:rsid w:val="418CBAF7"/>
    <w:rsid w:val="41BC4974"/>
    <w:rsid w:val="4250E02F"/>
    <w:rsid w:val="42F8CDE9"/>
    <w:rsid w:val="434B18E5"/>
    <w:rsid w:val="437B0701"/>
    <w:rsid w:val="439ECD15"/>
    <w:rsid w:val="4404CF70"/>
    <w:rsid w:val="443B0DDC"/>
    <w:rsid w:val="444A73A4"/>
    <w:rsid w:val="44EB08D0"/>
    <w:rsid w:val="45B6D2F2"/>
    <w:rsid w:val="4644ECB4"/>
    <w:rsid w:val="464C5894"/>
    <w:rsid w:val="4708B827"/>
    <w:rsid w:val="47C31884"/>
    <w:rsid w:val="47C4B640"/>
    <w:rsid w:val="48476D24"/>
    <w:rsid w:val="493E8DD2"/>
    <w:rsid w:val="49D0DDF2"/>
    <w:rsid w:val="4A11E763"/>
    <w:rsid w:val="4B368CEA"/>
    <w:rsid w:val="4B4F7CF4"/>
    <w:rsid w:val="4B56AF57"/>
    <w:rsid w:val="4B98FC24"/>
    <w:rsid w:val="4D9D0904"/>
    <w:rsid w:val="4E28B424"/>
    <w:rsid w:val="4E9C6168"/>
    <w:rsid w:val="4EC180E4"/>
    <w:rsid w:val="4FD6FB3D"/>
    <w:rsid w:val="4FFD07A3"/>
    <w:rsid w:val="50EDFACF"/>
    <w:rsid w:val="50F2F1E1"/>
    <w:rsid w:val="51449D82"/>
    <w:rsid w:val="5162AFB6"/>
    <w:rsid w:val="51B1019E"/>
    <w:rsid w:val="529F65A1"/>
    <w:rsid w:val="52A7AA63"/>
    <w:rsid w:val="52E26E20"/>
    <w:rsid w:val="537CE839"/>
    <w:rsid w:val="53B678BC"/>
    <w:rsid w:val="53ED7347"/>
    <w:rsid w:val="54025FE7"/>
    <w:rsid w:val="54907FCF"/>
    <w:rsid w:val="54B61BDA"/>
    <w:rsid w:val="552656E2"/>
    <w:rsid w:val="55399087"/>
    <w:rsid w:val="557F2EC5"/>
    <w:rsid w:val="56431639"/>
    <w:rsid w:val="56926659"/>
    <w:rsid w:val="56EC2549"/>
    <w:rsid w:val="5747F6A3"/>
    <w:rsid w:val="57C266DA"/>
    <w:rsid w:val="5890043E"/>
    <w:rsid w:val="589F7D88"/>
    <w:rsid w:val="58D9AA11"/>
    <w:rsid w:val="5A93D52D"/>
    <w:rsid w:val="5AC472D5"/>
    <w:rsid w:val="5AFEABB1"/>
    <w:rsid w:val="5B1E317D"/>
    <w:rsid w:val="5B42F3AF"/>
    <w:rsid w:val="5C58A4B5"/>
    <w:rsid w:val="5E0118B6"/>
    <w:rsid w:val="5ED24B7D"/>
    <w:rsid w:val="5FEEC640"/>
    <w:rsid w:val="606B6040"/>
    <w:rsid w:val="606D19B7"/>
    <w:rsid w:val="6145087D"/>
    <w:rsid w:val="616F71FE"/>
    <w:rsid w:val="6273B2E5"/>
    <w:rsid w:val="6386CD08"/>
    <w:rsid w:val="63E70F27"/>
    <w:rsid w:val="64718CDA"/>
    <w:rsid w:val="64881922"/>
    <w:rsid w:val="65207088"/>
    <w:rsid w:val="65A0F09F"/>
    <w:rsid w:val="6666A0C0"/>
    <w:rsid w:val="668B604D"/>
    <w:rsid w:val="670B8796"/>
    <w:rsid w:val="683C9CA6"/>
    <w:rsid w:val="6893A243"/>
    <w:rsid w:val="689CC261"/>
    <w:rsid w:val="6AA06E77"/>
    <w:rsid w:val="6B5E0DE6"/>
    <w:rsid w:val="6D395594"/>
    <w:rsid w:val="6D4CD6D3"/>
    <w:rsid w:val="6D60B2A1"/>
    <w:rsid w:val="6DA27FD6"/>
    <w:rsid w:val="6EB58281"/>
    <w:rsid w:val="6EC2F5EC"/>
    <w:rsid w:val="6F0CD79D"/>
    <w:rsid w:val="6F731E13"/>
    <w:rsid w:val="6F8744A0"/>
    <w:rsid w:val="6FF299F5"/>
    <w:rsid w:val="705212C6"/>
    <w:rsid w:val="707C5A58"/>
    <w:rsid w:val="71E24615"/>
    <w:rsid w:val="7332FDBB"/>
    <w:rsid w:val="733CAF0E"/>
    <w:rsid w:val="73744345"/>
    <w:rsid w:val="7428AFE0"/>
    <w:rsid w:val="753C9DBB"/>
    <w:rsid w:val="75495BEF"/>
    <w:rsid w:val="76E03C9D"/>
    <w:rsid w:val="781489AE"/>
    <w:rsid w:val="7A2781A0"/>
    <w:rsid w:val="7AEF3A14"/>
    <w:rsid w:val="7B3EFFB6"/>
    <w:rsid w:val="7BA7F856"/>
    <w:rsid w:val="7C0A52FC"/>
    <w:rsid w:val="7C0CDFC9"/>
    <w:rsid w:val="7C94AE3C"/>
    <w:rsid w:val="7E1547D9"/>
    <w:rsid w:val="7ED43B4A"/>
    <w:rsid w:val="7F1EE010"/>
    <w:rsid w:val="7F3AB61D"/>
    <w:rsid w:val="7F3F0F2A"/>
    <w:rsid w:val="7FD27A23"/>
    <w:rsid w:val="7FD3A5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D3666C"/>
  <w15:docId w15:val="{B45F4367-54DC-4501-8C1B-A80B70629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1" w:defUIPriority="99" w:defSemiHidden="0" w:defUnhideWhenUsed="0" w:defQFormat="0" w:count="376">
    <w:lsdException w:name="Normal" w:locked="0"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6C408F"/>
    <w:pPr>
      <w:spacing w:after="120" w:line="264" w:lineRule="auto"/>
      <w:jc w:val="both"/>
    </w:pPr>
    <w:rPr>
      <w:rFonts w:ascii="Tahoma" w:eastAsia="MS Gothic" w:hAnsi="Tahoma" w:cs="Symbol"/>
      <w:sz w:val="20"/>
      <w:lang w:val="fr-FR"/>
    </w:rPr>
  </w:style>
  <w:style w:type="paragraph" w:styleId="Titre1">
    <w:name w:val="heading 1"/>
    <w:aliases w:val="Cover-Title"/>
    <w:next w:val="BodyText1"/>
    <w:link w:val="Titre1Car"/>
    <w:uiPriority w:val="9"/>
    <w:locked/>
    <w:rsid w:val="00BF66C9"/>
    <w:pPr>
      <w:numPr>
        <w:numId w:val="27"/>
      </w:numPr>
      <w:spacing w:after="0" w:line="240" w:lineRule="auto"/>
      <w:outlineLvl w:val="0"/>
    </w:pPr>
    <w:rPr>
      <w:rFonts w:ascii="Calibri" w:eastAsia="MS Gothic" w:hAnsi="Calibri" w:cs="Calibri"/>
      <w:color w:val="263147"/>
      <w:sz w:val="80"/>
      <w:szCs w:val="80"/>
      <w:lang w:val="en-GB"/>
    </w:rPr>
  </w:style>
  <w:style w:type="paragraph" w:styleId="Titre2">
    <w:name w:val="heading 2"/>
    <w:aliases w:val="Heading Style 01"/>
    <w:basedOn w:val="Normal"/>
    <w:next w:val="Normal"/>
    <w:link w:val="Titre2Car"/>
    <w:uiPriority w:val="9"/>
    <w:unhideWhenUsed/>
    <w:locked/>
    <w:rsid w:val="00ED4F71"/>
    <w:pPr>
      <w:keepNext/>
      <w:keepLines/>
      <w:numPr>
        <w:ilvl w:val="1"/>
        <w:numId w:val="27"/>
      </w:numPr>
      <w:spacing w:after="60"/>
      <w:outlineLvl w:val="1"/>
    </w:pPr>
    <w:rPr>
      <w:rFonts w:ascii="Calibri" w:eastAsia="Symbol" w:hAnsi="Calibri"/>
      <w:b/>
      <w:bCs/>
      <w:color w:val="0098C7"/>
      <w:sz w:val="28"/>
      <w:szCs w:val="26"/>
    </w:rPr>
  </w:style>
  <w:style w:type="paragraph" w:styleId="Titre3">
    <w:name w:val="heading 3"/>
    <w:aliases w:val="Heading Stlye 02"/>
    <w:basedOn w:val="Normal"/>
    <w:next w:val="Normal"/>
    <w:link w:val="Titre3Car"/>
    <w:uiPriority w:val="9"/>
    <w:unhideWhenUsed/>
    <w:locked/>
    <w:rsid w:val="00ED4F71"/>
    <w:pPr>
      <w:keepNext/>
      <w:keepLines/>
      <w:numPr>
        <w:ilvl w:val="2"/>
        <w:numId w:val="27"/>
      </w:numPr>
      <w:spacing w:after="60"/>
      <w:outlineLvl w:val="2"/>
    </w:pPr>
    <w:rPr>
      <w:rFonts w:ascii="Calibri" w:eastAsia="Symbol" w:hAnsi="Calibri"/>
      <w:b/>
      <w:bCs/>
      <w:color w:val="E47E1A"/>
      <w:szCs w:val="20"/>
    </w:rPr>
  </w:style>
  <w:style w:type="paragraph" w:styleId="Titre4">
    <w:name w:val="heading 4"/>
    <w:aliases w:val="Heading Stle 03"/>
    <w:basedOn w:val="Normal"/>
    <w:next w:val="Normal"/>
    <w:link w:val="Titre4Car"/>
    <w:uiPriority w:val="9"/>
    <w:unhideWhenUsed/>
    <w:locked/>
    <w:rsid w:val="00ED4F71"/>
    <w:pPr>
      <w:keepNext/>
      <w:keepLines/>
      <w:numPr>
        <w:ilvl w:val="3"/>
        <w:numId w:val="27"/>
      </w:numPr>
      <w:spacing w:after="60"/>
      <w:outlineLvl w:val="3"/>
    </w:pPr>
    <w:rPr>
      <w:rFonts w:ascii="Calibri" w:eastAsia="Symbol" w:hAnsi="Calibri"/>
      <w:b/>
      <w:bCs/>
      <w:iCs/>
      <w:color w:val="AC2B37"/>
      <w:szCs w:val="20"/>
    </w:rPr>
  </w:style>
  <w:style w:type="paragraph" w:styleId="Titre5">
    <w:name w:val="heading 5"/>
    <w:basedOn w:val="Normal"/>
    <w:next w:val="Normal"/>
    <w:link w:val="Titre5Car"/>
    <w:uiPriority w:val="9"/>
    <w:semiHidden/>
    <w:unhideWhenUsed/>
    <w:locked/>
    <w:rsid w:val="0049527F"/>
    <w:pPr>
      <w:keepNext/>
      <w:keepLines/>
      <w:numPr>
        <w:ilvl w:val="4"/>
        <w:numId w:val="27"/>
      </w:numPr>
      <w:spacing w:before="40" w:after="0"/>
      <w:outlineLvl w:val="4"/>
    </w:pPr>
    <w:rPr>
      <w:rFonts w:asciiTheme="majorHAnsi" w:eastAsiaTheme="majorEastAsia" w:hAnsiTheme="majorHAnsi" w:cstheme="majorBidi"/>
      <w:color w:val="005381" w:themeColor="accent1" w:themeShade="BF"/>
    </w:rPr>
  </w:style>
  <w:style w:type="paragraph" w:styleId="Titre6">
    <w:name w:val="heading 6"/>
    <w:basedOn w:val="Normal"/>
    <w:next w:val="Normal"/>
    <w:link w:val="Titre6Car"/>
    <w:uiPriority w:val="9"/>
    <w:semiHidden/>
    <w:unhideWhenUsed/>
    <w:qFormat/>
    <w:locked/>
    <w:rsid w:val="0049527F"/>
    <w:pPr>
      <w:keepNext/>
      <w:keepLines/>
      <w:numPr>
        <w:ilvl w:val="5"/>
        <w:numId w:val="27"/>
      </w:numPr>
      <w:spacing w:before="40" w:after="0"/>
      <w:outlineLvl w:val="5"/>
    </w:pPr>
    <w:rPr>
      <w:rFonts w:asciiTheme="majorHAnsi" w:eastAsiaTheme="majorEastAsia" w:hAnsiTheme="majorHAnsi" w:cstheme="majorBidi"/>
      <w:color w:val="003756" w:themeColor="accent1" w:themeShade="7F"/>
    </w:rPr>
  </w:style>
  <w:style w:type="paragraph" w:styleId="Titre7">
    <w:name w:val="heading 7"/>
    <w:basedOn w:val="Normal"/>
    <w:next w:val="Normal"/>
    <w:link w:val="Titre7Car"/>
    <w:uiPriority w:val="9"/>
    <w:semiHidden/>
    <w:unhideWhenUsed/>
    <w:qFormat/>
    <w:locked/>
    <w:rsid w:val="0049527F"/>
    <w:pPr>
      <w:keepNext/>
      <w:keepLines/>
      <w:numPr>
        <w:ilvl w:val="6"/>
        <w:numId w:val="27"/>
      </w:numPr>
      <w:spacing w:before="40" w:after="0"/>
      <w:outlineLvl w:val="6"/>
    </w:pPr>
    <w:rPr>
      <w:rFonts w:asciiTheme="majorHAnsi" w:eastAsiaTheme="majorEastAsia" w:hAnsiTheme="majorHAnsi" w:cstheme="majorBidi"/>
      <w:i/>
      <w:iCs/>
      <w:color w:val="003756" w:themeColor="accent1" w:themeShade="7F"/>
    </w:rPr>
  </w:style>
  <w:style w:type="paragraph" w:styleId="Titre8">
    <w:name w:val="heading 8"/>
    <w:basedOn w:val="Normal"/>
    <w:next w:val="Normal"/>
    <w:link w:val="Titre8Car"/>
    <w:uiPriority w:val="9"/>
    <w:semiHidden/>
    <w:unhideWhenUsed/>
    <w:qFormat/>
    <w:locked/>
    <w:rsid w:val="0049527F"/>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locked/>
    <w:rsid w:val="0049527F"/>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Cover-Title Car"/>
    <w:basedOn w:val="Policepardfaut"/>
    <w:link w:val="Titre1"/>
    <w:uiPriority w:val="9"/>
    <w:rsid w:val="00BF66C9"/>
    <w:rPr>
      <w:rFonts w:ascii="Calibri" w:eastAsia="MS Gothic" w:hAnsi="Calibri" w:cs="Calibri"/>
      <w:color w:val="263147"/>
      <w:sz w:val="80"/>
      <w:szCs w:val="80"/>
      <w:lang w:val="en-GB"/>
    </w:rPr>
  </w:style>
  <w:style w:type="character" w:customStyle="1" w:styleId="Titre2Car">
    <w:name w:val="Titre 2 Car"/>
    <w:aliases w:val="Heading Style 01 Car"/>
    <w:basedOn w:val="Policepardfaut"/>
    <w:link w:val="Titre2"/>
    <w:uiPriority w:val="9"/>
    <w:rsid w:val="00ED4F71"/>
    <w:rPr>
      <w:rFonts w:ascii="Calibri" w:eastAsia="Symbol" w:hAnsi="Calibri" w:cs="Symbol"/>
      <w:b/>
      <w:bCs/>
      <w:color w:val="0098C7"/>
      <w:sz w:val="28"/>
      <w:szCs w:val="26"/>
      <w:lang w:val="fr-FR"/>
    </w:rPr>
  </w:style>
  <w:style w:type="character" w:customStyle="1" w:styleId="Titre3Car">
    <w:name w:val="Titre 3 Car"/>
    <w:aliases w:val="Heading Stlye 02 Car"/>
    <w:basedOn w:val="Policepardfaut"/>
    <w:link w:val="Titre3"/>
    <w:uiPriority w:val="9"/>
    <w:rsid w:val="00ED4F71"/>
    <w:rPr>
      <w:rFonts w:ascii="Calibri" w:eastAsia="Symbol" w:hAnsi="Calibri" w:cs="Symbol"/>
      <w:b/>
      <w:bCs/>
      <w:color w:val="E47E1A"/>
      <w:sz w:val="20"/>
      <w:szCs w:val="20"/>
      <w:lang w:val="fr-FR"/>
    </w:rPr>
  </w:style>
  <w:style w:type="character" w:customStyle="1" w:styleId="Titre4Car">
    <w:name w:val="Titre 4 Car"/>
    <w:aliases w:val="Heading Stle 03 Car"/>
    <w:basedOn w:val="Policepardfaut"/>
    <w:link w:val="Titre4"/>
    <w:uiPriority w:val="9"/>
    <w:rsid w:val="00ED4F71"/>
    <w:rPr>
      <w:rFonts w:ascii="Calibri" w:eastAsia="Symbol" w:hAnsi="Calibri" w:cs="Symbol"/>
      <w:b/>
      <w:bCs/>
      <w:iCs/>
      <w:color w:val="AC2B37"/>
      <w:sz w:val="20"/>
      <w:szCs w:val="20"/>
      <w:lang w:val="fr-FR"/>
    </w:rPr>
  </w:style>
  <w:style w:type="paragraph" w:customStyle="1" w:styleId="CoverSubtitle">
    <w:name w:val="Cover Subtitle"/>
    <w:qFormat/>
    <w:rsid w:val="009979EB"/>
    <w:pPr>
      <w:spacing w:after="120" w:line="240" w:lineRule="auto"/>
    </w:pPr>
    <w:rPr>
      <w:rFonts w:ascii="Tahoma" w:eastAsia="MS Gothic" w:hAnsi="Tahoma" w:cs="Symbol"/>
      <w:b/>
      <w:color w:val="3A3E96"/>
      <w:sz w:val="28"/>
    </w:rPr>
  </w:style>
  <w:style w:type="paragraph" w:customStyle="1" w:styleId="Cover-Sector">
    <w:name w:val="Cover-Sector"/>
    <w:qFormat/>
    <w:rsid w:val="00843C0E"/>
    <w:pPr>
      <w:spacing w:after="120" w:line="240" w:lineRule="auto"/>
      <w:jc w:val="right"/>
    </w:pPr>
    <w:rPr>
      <w:rFonts w:eastAsia="Arial" w:cs="Arial Narrow"/>
      <w:b/>
      <w:sz w:val="16"/>
    </w:rPr>
  </w:style>
  <w:style w:type="paragraph" w:styleId="En-tte">
    <w:name w:val="header"/>
    <w:basedOn w:val="Normal"/>
    <w:link w:val="En-tteCar"/>
    <w:unhideWhenUsed/>
    <w:locked/>
    <w:rsid w:val="00ED4F71"/>
    <w:pPr>
      <w:tabs>
        <w:tab w:val="center" w:pos="4680"/>
        <w:tab w:val="right" w:pos="9360"/>
      </w:tabs>
      <w:spacing w:after="0"/>
    </w:pPr>
  </w:style>
  <w:style w:type="character" w:customStyle="1" w:styleId="En-tteCar">
    <w:name w:val="En-tête Car"/>
    <w:basedOn w:val="Policepardfaut"/>
    <w:link w:val="En-tte"/>
    <w:rsid w:val="00ED4F71"/>
    <w:rPr>
      <w:rFonts w:ascii="Book Antiqua" w:eastAsia="Arial" w:hAnsi="Book Antiqua" w:cs="Times New Roman"/>
      <w:lang w:val="en-GB"/>
    </w:rPr>
  </w:style>
  <w:style w:type="paragraph" w:styleId="Pieddepage">
    <w:name w:val="footer"/>
    <w:basedOn w:val="Normal"/>
    <w:link w:val="PieddepageCar"/>
    <w:unhideWhenUsed/>
    <w:locked/>
    <w:rsid w:val="00ED4F71"/>
    <w:pPr>
      <w:tabs>
        <w:tab w:val="center" w:pos="4680"/>
        <w:tab w:val="right" w:pos="9360"/>
      </w:tabs>
      <w:spacing w:after="0"/>
    </w:pPr>
  </w:style>
  <w:style w:type="character" w:customStyle="1" w:styleId="PieddepageCar">
    <w:name w:val="Pied de page Car"/>
    <w:basedOn w:val="Policepardfaut"/>
    <w:link w:val="Pieddepage"/>
    <w:rsid w:val="00ED4F71"/>
    <w:rPr>
      <w:rFonts w:ascii="Book Antiqua" w:eastAsia="Arial" w:hAnsi="Book Antiqua" w:cs="Times New Roman"/>
      <w:lang w:val="en-GB"/>
    </w:rPr>
  </w:style>
  <w:style w:type="paragraph" w:customStyle="1" w:styleId="BodyText1">
    <w:name w:val="Body Text1"/>
    <w:basedOn w:val="Normal"/>
    <w:qFormat/>
    <w:rsid w:val="00E720AA"/>
  </w:style>
  <w:style w:type="paragraph" w:customStyle="1" w:styleId="BoilerplateText">
    <w:name w:val="Boilerplate Text"/>
    <w:qFormat/>
    <w:rsid w:val="00D24D2F"/>
    <w:pPr>
      <w:spacing w:before="240" w:after="0" w:line="240" w:lineRule="auto"/>
      <w:ind w:left="2977" w:right="1"/>
      <w:jc w:val="both"/>
    </w:pPr>
    <w:rPr>
      <w:rFonts w:ascii="Tahoma" w:eastAsia="MS Gothic" w:hAnsi="Tahoma" w:cs="MS Gothic"/>
      <w:color w:val="3B3B3B" w:themeColor="background2" w:themeShade="40"/>
      <w:sz w:val="16"/>
      <w:szCs w:val="16"/>
      <w:lang w:val="en-GB"/>
    </w:rPr>
  </w:style>
  <w:style w:type="paragraph" w:customStyle="1" w:styleId="ContactDetails">
    <w:name w:val="Contact Details"/>
    <w:qFormat/>
    <w:rsid w:val="005153F5"/>
    <w:pPr>
      <w:framePr w:hSpace="180" w:wrap="around" w:vAnchor="text" w:hAnchor="margin" w:x="-318" w:y="586"/>
      <w:spacing w:after="0" w:line="240" w:lineRule="auto"/>
      <w:jc w:val="right"/>
    </w:pPr>
    <w:rPr>
      <w:rFonts w:eastAsia="Arial" w:cs="Arial"/>
      <w:color w:val="FFFFFF"/>
      <w:sz w:val="18"/>
      <w:lang w:val="en-GB"/>
    </w:rPr>
  </w:style>
  <w:style w:type="paragraph" w:customStyle="1" w:styleId="ContactName">
    <w:name w:val="Contact Name"/>
    <w:next w:val="ContactDetails"/>
    <w:qFormat/>
    <w:rsid w:val="00843C0E"/>
    <w:pPr>
      <w:framePr w:hSpace="180" w:wrap="around" w:vAnchor="text" w:hAnchor="margin" w:x="-318" w:y="586"/>
      <w:spacing w:after="0" w:line="240" w:lineRule="auto"/>
      <w:jc w:val="right"/>
    </w:pPr>
    <w:rPr>
      <w:rFonts w:eastAsia="Arial" w:cs="Arial"/>
      <w:b/>
      <w:color w:val="FFFFFF"/>
      <w:sz w:val="16"/>
    </w:rPr>
  </w:style>
  <w:style w:type="paragraph" w:customStyle="1" w:styleId="Rightshore">
    <w:name w:val="Rightshore"/>
    <w:rsid w:val="00843C0E"/>
    <w:pPr>
      <w:spacing w:before="240" w:after="0" w:line="240" w:lineRule="auto"/>
      <w:ind w:right="3403"/>
    </w:pPr>
    <w:rPr>
      <w:rFonts w:eastAsia="Arial" w:cs="Arial"/>
      <w:i/>
      <w:sz w:val="16"/>
    </w:rPr>
  </w:style>
  <w:style w:type="paragraph" w:customStyle="1" w:styleId="CoverTitle">
    <w:name w:val="Cover Title"/>
    <w:next w:val="CoverSubtitle"/>
    <w:qFormat/>
    <w:rsid w:val="008D5E81"/>
    <w:pPr>
      <w:spacing w:after="0" w:line="240" w:lineRule="auto"/>
    </w:pPr>
    <w:rPr>
      <w:rFonts w:ascii="Tahoma" w:eastAsia="MS Gothic" w:hAnsi="Tahoma" w:cs="Calibri"/>
      <w:color w:val="00A76E"/>
      <w:sz w:val="56"/>
      <w:szCs w:val="80"/>
      <w:lang w:val="en-GB"/>
    </w:rPr>
  </w:style>
  <w:style w:type="paragraph" w:customStyle="1" w:styleId="Website">
    <w:name w:val="Website"/>
    <w:rsid w:val="005153F5"/>
    <w:pPr>
      <w:framePr w:hSpace="180" w:wrap="around" w:vAnchor="text" w:hAnchor="margin" w:x="-318" w:y="586"/>
      <w:spacing w:before="120" w:after="120" w:line="240" w:lineRule="auto"/>
    </w:pPr>
    <w:rPr>
      <w:rFonts w:eastAsia="Arial" w:cs="Arial"/>
      <w:b/>
      <w:color w:val="FFFFFF"/>
      <w:sz w:val="28"/>
      <w:lang w:val="en-GB"/>
    </w:rPr>
  </w:style>
  <w:style w:type="character" w:styleId="Lienhypertexte">
    <w:name w:val="Hyperlink"/>
    <w:basedOn w:val="Policepardfaut"/>
    <w:uiPriority w:val="99"/>
    <w:unhideWhenUsed/>
    <w:locked/>
    <w:rsid w:val="00096CA9"/>
    <w:rPr>
      <w:rFonts w:ascii="Tahoma" w:hAnsi="Tahoma"/>
      <w:color w:val="01BF7D"/>
      <w:sz w:val="20"/>
      <w:u w:val="single"/>
    </w:rPr>
  </w:style>
  <w:style w:type="paragraph" w:customStyle="1" w:styleId="heading10">
    <w:name w:val="heading 10"/>
    <w:next w:val="Normal"/>
    <w:qFormat/>
    <w:rsid w:val="00CC4071"/>
    <w:pPr>
      <w:keepNext/>
      <w:keepLines/>
      <w:pageBreakBefore/>
      <w:numPr>
        <w:numId w:val="25"/>
      </w:numPr>
      <w:spacing w:after="480" w:line="240" w:lineRule="auto"/>
      <w:outlineLvl w:val="1"/>
    </w:pPr>
    <w:rPr>
      <w:rFonts w:ascii="Tahoma" w:eastAsia="MS Gothic" w:hAnsi="Tahoma" w:cs="Symbol"/>
      <w:color w:val="3A3E96"/>
      <w:sz w:val="52"/>
      <w:szCs w:val="60"/>
      <w:lang w:val="fr-FR"/>
    </w:rPr>
  </w:style>
  <w:style w:type="paragraph" w:customStyle="1" w:styleId="heading20">
    <w:name w:val="heading 20"/>
    <w:next w:val="Normal"/>
    <w:qFormat/>
    <w:rsid w:val="00CC4071"/>
    <w:pPr>
      <w:keepNext/>
      <w:keepLines/>
      <w:numPr>
        <w:ilvl w:val="1"/>
        <w:numId w:val="25"/>
      </w:numPr>
      <w:tabs>
        <w:tab w:val="left" w:pos="1134"/>
      </w:tabs>
      <w:spacing w:before="360" w:after="360" w:line="240" w:lineRule="auto"/>
      <w:outlineLvl w:val="2"/>
    </w:pPr>
    <w:rPr>
      <w:rFonts w:ascii="Tahoma" w:eastAsia="MS Gothic" w:hAnsi="Tahoma" w:cs="Symbol"/>
      <w:color w:val="464CD0"/>
      <w:sz w:val="44"/>
      <w:lang w:val="fr-FR"/>
    </w:rPr>
  </w:style>
  <w:style w:type="paragraph" w:customStyle="1" w:styleId="heading30">
    <w:name w:val="heading 30"/>
    <w:next w:val="Normal"/>
    <w:qFormat/>
    <w:rsid w:val="004560E4"/>
    <w:pPr>
      <w:keepNext/>
      <w:keepLines/>
      <w:numPr>
        <w:ilvl w:val="2"/>
        <w:numId w:val="25"/>
      </w:numPr>
      <w:spacing w:before="360" w:after="240" w:line="240" w:lineRule="auto"/>
      <w:outlineLvl w:val="3"/>
    </w:pPr>
    <w:rPr>
      <w:rFonts w:ascii="Tahoma" w:eastAsia="MS Gothic" w:hAnsi="Tahoma" w:cs="Symbol"/>
      <w:color w:val="00A76E"/>
      <w:sz w:val="36"/>
      <w:lang w:val="fr-FR"/>
    </w:rPr>
  </w:style>
  <w:style w:type="paragraph" w:customStyle="1" w:styleId="heading40">
    <w:name w:val="heading 40"/>
    <w:next w:val="BodyText1"/>
    <w:qFormat/>
    <w:rsid w:val="00610951"/>
    <w:pPr>
      <w:keepNext/>
      <w:keepLines/>
      <w:spacing w:before="360" w:after="120" w:line="240" w:lineRule="auto"/>
      <w:ind w:left="720"/>
      <w:outlineLvl w:val="4"/>
    </w:pPr>
    <w:rPr>
      <w:rFonts w:ascii="Tahoma" w:eastAsia="MS Gothic" w:hAnsi="Tahoma" w:cs="Symbol"/>
      <w:color w:val="FFC714"/>
      <w:sz w:val="32"/>
      <w:lang w:val="fr-FR"/>
    </w:rPr>
  </w:style>
  <w:style w:type="paragraph" w:customStyle="1" w:styleId="heading50">
    <w:name w:val="heading 50"/>
    <w:next w:val="BodyText1"/>
    <w:qFormat/>
    <w:rsid w:val="00C545D6"/>
    <w:pPr>
      <w:keepNext/>
      <w:keepLines/>
      <w:spacing w:before="360" w:after="120" w:line="240" w:lineRule="auto"/>
      <w:outlineLvl w:val="5"/>
    </w:pPr>
    <w:rPr>
      <w:rFonts w:asciiTheme="majorHAnsi" w:eastAsia="Arial" w:hAnsiTheme="majorHAnsi" w:cs="Times New Roman"/>
      <w:color w:val="12ABDB" w:themeColor="accent2"/>
      <w:sz w:val="32"/>
      <w:lang w:val="en-GB"/>
    </w:rPr>
  </w:style>
  <w:style w:type="paragraph" w:customStyle="1" w:styleId="Subhead">
    <w:name w:val="Subhead"/>
    <w:next w:val="Normal"/>
    <w:qFormat/>
    <w:rsid w:val="0049527F"/>
    <w:pPr>
      <w:keepNext/>
      <w:keepLines/>
      <w:widowControl w:val="0"/>
      <w:spacing w:before="240" w:after="120" w:line="240" w:lineRule="auto"/>
    </w:pPr>
    <w:rPr>
      <w:rFonts w:ascii="Tahoma" w:eastAsia="MS Gothic" w:hAnsi="Tahoma" w:cs="Symbol"/>
      <w:b/>
      <w:color w:val="2B143D" w:themeColor="text2"/>
      <w:lang w:val="en-GB"/>
    </w:rPr>
  </w:style>
  <w:style w:type="paragraph" w:customStyle="1" w:styleId="BulletIntro">
    <w:name w:val="Bullet Intro"/>
    <w:next w:val="Bullet1"/>
    <w:qFormat/>
    <w:rsid w:val="00DD2875"/>
    <w:pPr>
      <w:keepNext/>
      <w:keepLines/>
      <w:spacing w:before="120" w:after="60" w:line="260" w:lineRule="exact"/>
    </w:pPr>
    <w:rPr>
      <w:rFonts w:ascii="Tahoma" w:eastAsia="MS Gothic" w:hAnsi="Tahoma" w:cs="Symbol"/>
      <w:color w:val="3B3B3B" w:themeColor="background2" w:themeShade="40"/>
      <w:sz w:val="20"/>
      <w:lang w:val="en-GB"/>
    </w:rPr>
  </w:style>
  <w:style w:type="paragraph" w:customStyle="1" w:styleId="Bullet1">
    <w:name w:val="Bullet1"/>
    <w:basedOn w:val="Normal"/>
    <w:rsid w:val="009E5292"/>
    <w:pPr>
      <w:keepNext/>
      <w:keepLines/>
      <w:numPr>
        <w:numId w:val="16"/>
      </w:numPr>
      <w:spacing w:before="60" w:line="260" w:lineRule="exact"/>
      <w:jc w:val="left"/>
    </w:pPr>
  </w:style>
  <w:style w:type="paragraph" w:customStyle="1" w:styleId="Bullet1-end">
    <w:name w:val="Bullet1 - end"/>
    <w:basedOn w:val="Bullet1"/>
    <w:next w:val="BodyText1"/>
    <w:qFormat/>
    <w:rsid w:val="00E720AA"/>
  </w:style>
  <w:style w:type="paragraph" w:customStyle="1" w:styleId="Bullet2">
    <w:name w:val="Bullet2"/>
    <w:basedOn w:val="Bullet1"/>
    <w:rsid w:val="006E3C6F"/>
    <w:pPr>
      <w:numPr>
        <w:numId w:val="17"/>
      </w:numPr>
    </w:pPr>
  </w:style>
  <w:style w:type="paragraph" w:customStyle="1" w:styleId="Bullet2-end">
    <w:name w:val="Bullet2 - end"/>
    <w:basedOn w:val="Bullet2"/>
    <w:next w:val="BodyText1"/>
    <w:qFormat/>
    <w:rsid w:val="004F5EC0"/>
  </w:style>
  <w:style w:type="paragraph" w:customStyle="1" w:styleId="Bullet3">
    <w:name w:val="Bullet3"/>
    <w:basedOn w:val="Bullet1"/>
    <w:qFormat/>
    <w:rsid w:val="006E3C6F"/>
    <w:pPr>
      <w:numPr>
        <w:numId w:val="18"/>
      </w:numPr>
    </w:pPr>
  </w:style>
  <w:style w:type="paragraph" w:customStyle="1" w:styleId="Bullet3-end">
    <w:name w:val="Bullet3 - end"/>
    <w:basedOn w:val="Bullet3"/>
    <w:next w:val="BodyText1"/>
    <w:qFormat/>
    <w:rsid w:val="00B10F5F"/>
  </w:style>
  <w:style w:type="paragraph" w:customStyle="1" w:styleId="NumberedIntro">
    <w:name w:val="Numbered Intro"/>
    <w:basedOn w:val="BulletIntro"/>
    <w:next w:val="Numbering1"/>
    <w:qFormat/>
    <w:rsid w:val="00DD2875"/>
  </w:style>
  <w:style w:type="paragraph" w:customStyle="1" w:styleId="Numbering1">
    <w:name w:val="Numbering1"/>
    <w:rsid w:val="006E3C6F"/>
    <w:pPr>
      <w:numPr>
        <w:numId w:val="19"/>
      </w:numPr>
      <w:spacing w:before="60" w:after="120" w:line="260" w:lineRule="exact"/>
    </w:pPr>
    <w:rPr>
      <w:rFonts w:ascii="Tahoma" w:eastAsia="MS Gothic" w:hAnsi="Tahoma" w:cs="Symbol"/>
      <w:sz w:val="20"/>
      <w:lang w:val="en-GB"/>
    </w:rPr>
  </w:style>
  <w:style w:type="paragraph" w:customStyle="1" w:styleId="Numbering1-end">
    <w:name w:val="Numbering1 - end"/>
    <w:basedOn w:val="Numbering1"/>
    <w:next w:val="BodyText1"/>
    <w:qFormat/>
    <w:rsid w:val="00B10F5F"/>
  </w:style>
  <w:style w:type="paragraph" w:customStyle="1" w:styleId="Numbering2">
    <w:name w:val="Numbering2"/>
    <w:basedOn w:val="Numbering1"/>
    <w:rsid w:val="006E3C6F"/>
    <w:pPr>
      <w:numPr>
        <w:numId w:val="6"/>
      </w:numPr>
      <w:tabs>
        <w:tab w:val="left" w:pos="567"/>
      </w:tabs>
    </w:pPr>
  </w:style>
  <w:style w:type="paragraph" w:customStyle="1" w:styleId="Numbering2-end">
    <w:name w:val="Numbering2 - end"/>
    <w:basedOn w:val="Numbering2"/>
    <w:next w:val="BodyText1"/>
    <w:qFormat/>
    <w:rsid w:val="00726E3A"/>
    <w:pPr>
      <w:ind w:left="634" w:hanging="274"/>
    </w:pPr>
  </w:style>
  <w:style w:type="paragraph" w:customStyle="1" w:styleId="Numbering3">
    <w:name w:val="Numbering3"/>
    <w:basedOn w:val="Numbering1"/>
    <w:qFormat/>
    <w:rsid w:val="006E3C6F"/>
    <w:pPr>
      <w:numPr>
        <w:numId w:val="20"/>
      </w:numPr>
    </w:pPr>
  </w:style>
  <w:style w:type="paragraph" w:customStyle="1" w:styleId="Numbering3-end">
    <w:name w:val="Numbering3 - end"/>
    <w:basedOn w:val="Numbering3"/>
    <w:next w:val="BodyText1"/>
    <w:qFormat/>
    <w:rsid w:val="00726E3A"/>
    <w:pPr>
      <w:ind w:left="994"/>
    </w:pPr>
  </w:style>
  <w:style w:type="paragraph" w:customStyle="1" w:styleId="IntroductoryText">
    <w:name w:val="Introductory Text"/>
    <w:next w:val="Normal"/>
    <w:qFormat/>
    <w:rsid w:val="00461A16"/>
    <w:pPr>
      <w:spacing w:after="240" w:line="240" w:lineRule="auto"/>
    </w:pPr>
    <w:rPr>
      <w:rFonts w:eastAsia="Arial" w:cs="Times New Roman"/>
      <w:i/>
      <w:color w:val="12ABDB" w:themeColor="accent2"/>
      <w:sz w:val="28"/>
    </w:rPr>
  </w:style>
  <w:style w:type="paragraph" w:customStyle="1" w:styleId="FigureDescriptor">
    <w:name w:val="Figure Descriptor"/>
    <w:next w:val="BodyText1"/>
    <w:qFormat/>
    <w:rsid w:val="00791321"/>
    <w:pPr>
      <w:spacing w:before="120" w:after="120" w:line="240" w:lineRule="auto"/>
      <w:jc w:val="center"/>
    </w:pPr>
    <w:rPr>
      <w:rFonts w:ascii="Tahoma" w:eastAsia="MS Gothic" w:hAnsi="Tahoma" w:cs="Symbol"/>
      <w:b/>
      <w:color w:val="808080" w:themeColor="background1" w:themeShade="80"/>
      <w:sz w:val="16"/>
      <w:szCs w:val="16"/>
    </w:rPr>
  </w:style>
  <w:style w:type="paragraph" w:customStyle="1" w:styleId="TableText">
    <w:name w:val="Table Text"/>
    <w:qFormat/>
    <w:rsid w:val="005D6B0E"/>
    <w:pPr>
      <w:spacing w:after="0"/>
    </w:pPr>
    <w:rPr>
      <w:rFonts w:ascii="Tahoma" w:eastAsia="MS Gothic" w:hAnsi="Tahoma" w:cs="Symbol"/>
      <w:color w:val="3B3B3B" w:themeColor="background2" w:themeShade="40"/>
      <w:sz w:val="20"/>
      <w:szCs w:val="20"/>
      <w:lang w:val="fr-FR"/>
    </w:rPr>
  </w:style>
  <w:style w:type="paragraph" w:customStyle="1" w:styleId="TableBullet1">
    <w:name w:val="Table Bullet1"/>
    <w:basedOn w:val="Bullet1"/>
    <w:qFormat/>
    <w:rsid w:val="00903E1F"/>
    <w:pPr>
      <w:ind w:left="154" w:hanging="154"/>
    </w:pPr>
  </w:style>
  <w:style w:type="paragraph" w:customStyle="1" w:styleId="TableBullet2">
    <w:name w:val="Table Bullet2"/>
    <w:basedOn w:val="Bullet2"/>
    <w:qFormat/>
    <w:rsid w:val="00903E1F"/>
    <w:pPr>
      <w:ind w:left="334" w:hanging="180"/>
    </w:pPr>
  </w:style>
  <w:style w:type="paragraph" w:customStyle="1" w:styleId="TableBullet3">
    <w:name w:val="Table Bullet3"/>
    <w:basedOn w:val="Bullet3"/>
    <w:qFormat/>
    <w:rsid w:val="00903E1F"/>
    <w:pPr>
      <w:ind w:left="514" w:hanging="180"/>
    </w:pPr>
  </w:style>
  <w:style w:type="paragraph" w:customStyle="1" w:styleId="TableHead">
    <w:name w:val="Table Head"/>
    <w:next w:val="TableSubhead"/>
    <w:qFormat/>
    <w:rsid w:val="000A03F7"/>
    <w:pPr>
      <w:spacing w:after="0" w:line="240" w:lineRule="auto"/>
      <w:jc w:val="center"/>
    </w:pPr>
    <w:rPr>
      <w:rFonts w:ascii="Tahoma" w:eastAsia="MS Gothic" w:hAnsi="Tahoma" w:cs="Symbol"/>
      <w:color w:val="FFFFFF" w:themeColor="background1"/>
      <w:sz w:val="20"/>
      <w:lang w:val="en-GB"/>
    </w:rPr>
  </w:style>
  <w:style w:type="paragraph" w:customStyle="1" w:styleId="TableSubhead">
    <w:name w:val="Table Subhead"/>
    <w:basedOn w:val="Normal"/>
    <w:qFormat/>
    <w:rsid w:val="000A03F7"/>
    <w:pPr>
      <w:spacing w:after="0"/>
    </w:pPr>
    <w:rPr>
      <w:rFonts w:asciiTheme="minorHAnsi" w:hAnsiTheme="minorHAnsi"/>
      <w:color w:val="0070AD" w:themeColor="accent1"/>
    </w:rPr>
  </w:style>
  <w:style w:type="paragraph" w:customStyle="1" w:styleId="TableofContents">
    <w:name w:val="Table of Contents"/>
    <w:qFormat/>
    <w:rsid w:val="00863AD0"/>
    <w:pPr>
      <w:spacing w:after="720" w:line="240" w:lineRule="auto"/>
    </w:pPr>
    <w:rPr>
      <w:rFonts w:ascii="Tahoma" w:eastAsia="MS Gothic" w:hAnsi="Tahoma" w:cs="Symbol"/>
      <w:color w:val="0070AD" w:themeColor="accent1"/>
      <w:sz w:val="52"/>
      <w:szCs w:val="60"/>
      <w:lang w:val="en-GB"/>
    </w:rPr>
  </w:style>
  <w:style w:type="paragraph" w:styleId="TM1">
    <w:name w:val="toc 1"/>
    <w:next w:val="TM2"/>
    <w:autoRedefine/>
    <w:uiPriority w:val="39"/>
    <w:unhideWhenUsed/>
    <w:locked/>
    <w:rsid w:val="00792B65"/>
    <w:pPr>
      <w:tabs>
        <w:tab w:val="left" w:pos="567"/>
        <w:tab w:val="right" w:leader="dot" w:pos="10199"/>
      </w:tabs>
      <w:spacing w:after="100" w:line="240" w:lineRule="auto"/>
      <w:ind w:left="567" w:hanging="567"/>
    </w:pPr>
    <w:rPr>
      <w:rFonts w:eastAsia="Arial" w:cs="Times New Roman"/>
      <w:noProof/>
      <w:sz w:val="20"/>
      <w:lang w:val="en-GB"/>
    </w:rPr>
  </w:style>
  <w:style w:type="paragraph" w:styleId="TM2">
    <w:name w:val="toc 2"/>
    <w:next w:val="TM3"/>
    <w:autoRedefine/>
    <w:uiPriority w:val="39"/>
    <w:unhideWhenUsed/>
    <w:locked/>
    <w:rsid w:val="00952725"/>
    <w:pPr>
      <w:tabs>
        <w:tab w:val="left" w:pos="851"/>
        <w:tab w:val="right" w:leader="dot" w:pos="10199"/>
      </w:tabs>
      <w:spacing w:after="100" w:line="240" w:lineRule="auto"/>
      <w:ind w:left="1134" w:hanging="567"/>
    </w:pPr>
    <w:rPr>
      <w:rFonts w:ascii="Tahoma" w:eastAsia="MS Gothic" w:hAnsi="Tahoma" w:cs="Symbol"/>
      <w:noProof/>
      <w:sz w:val="20"/>
      <w:lang w:val="en-GB"/>
    </w:rPr>
  </w:style>
  <w:style w:type="paragraph" w:styleId="TM3">
    <w:name w:val="toc 3"/>
    <w:next w:val="TM4"/>
    <w:autoRedefine/>
    <w:uiPriority w:val="39"/>
    <w:unhideWhenUsed/>
    <w:locked/>
    <w:rsid w:val="00952725"/>
    <w:pPr>
      <w:tabs>
        <w:tab w:val="left" w:pos="1418"/>
        <w:tab w:val="right" w:leader="dot" w:pos="10199"/>
      </w:tabs>
      <w:spacing w:after="100" w:line="240" w:lineRule="auto"/>
      <w:ind w:left="1418" w:hanging="567"/>
    </w:pPr>
    <w:rPr>
      <w:rFonts w:ascii="Tahoma" w:eastAsia="MS Gothic" w:hAnsi="Tahoma" w:cs="Symbol"/>
      <w:noProof/>
      <w:sz w:val="20"/>
      <w:lang w:val="en-GB"/>
      <w14:scene3d>
        <w14:camera w14:prst="orthographicFront"/>
        <w14:lightRig w14:rig="threePt" w14:dir="t">
          <w14:rot w14:lat="0" w14:lon="0" w14:rev="0"/>
        </w14:lightRig>
      </w14:scene3d>
    </w:rPr>
  </w:style>
  <w:style w:type="paragraph" w:styleId="TM4">
    <w:name w:val="toc 4"/>
    <w:next w:val="TM5"/>
    <w:autoRedefine/>
    <w:uiPriority w:val="39"/>
    <w:unhideWhenUsed/>
    <w:locked/>
    <w:rsid w:val="00903E1F"/>
    <w:pPr>
      <w:tabs>
        <w:tab w:val="right" w:leader="dot" w:pos="10199"/>
      </w:tabs>
      <w:spacing w:after="100" w:line="240" w:lineRule="auto"/>
      <w:ind w:left="660"/>
    </w:pPr>
    <w:rPr>
      <w:rFonts w:ascii="MS Gothic" w:eastAsia="MS Gothic" w:hAnsi="MS Gothic" w:cs="Symbol"/>
      <w:noProof/>
      <w:color w:val="7F7F7F" w:themeColor="text1" w:themeTint="80"/>
      <w:sz w:val="16"/>
      <w:lang w:val="en-GB"/>
    </w:rPr>
  </w:style>
  <w:style w:type="paragraph" w:styleId="TM5">
    <w:name w:val="toc 5"/>
    <w:next w:val="BodyText1"/>
    <w:autoRedefine/>
    <w:uiPriority w:val="39"/>
    <w:unhideWhenUsed/>
    <w:locked/>
    <w:rsid w:val="00903E1F"/>
    <w:pPr>
      <w:tabs>
        <w:tab w:val="right" w:leader="dot" w:pos="10199"/>
      </w:tabs>
      <w:spacing w:after="100" w:line="240" w:lineRule="auto"/>
      <w:ind w:left="810"/>
    </w:pPr>
    <w:rPr>
      <w:rFonts w:ascii="MS Gothic" w:eastAsia="MS Gothic" w:hAnsi="MS Gothic" w:cs="Symbol"/>
      <w:noProof/>
      <w:color w:val="7F7F7F" w:themeColor="text1" w:themeTint="80"/>
      <w:sz w:val="14"/>
      <w:lang w:val="en-GB"/>
    </w:rPr>
  </w:style>
  <w:style w:type="paragraph" w:customStyle="1" w:styleId="CapgeminiFooter">
    <w:name w:val="Capgemini Footer"/>
    <w:qFormat/>
    <w:rsid w:val="00843C0E"/>
    <w:pPr>
      <w:tabs>
        <w:tab w:val="right" w:pos="10206"/>
      </w:tabs>
      <w:spacing w:after="0" w:line="240" w:lineRule="auto"/>
      <w:ind w:firstLine="8640"/>
    </w:pPr>
    <w:rPr>
      <w:rFonts w:eastAsia="Arial" w:cs="Times New Roman"/>
      <w:b/>
      <w:color w:val="998C85"/>
      <w:sz w:val="18"/>
      <w:lang w:val="en-GB"/>
    </w:rPr>
  </w:style>
  <w:style w:type="paragraph" w:customStyle="1" w:styleId="CapgeminiPageNumber">
    <w:name w:val="Capgemini Page Number"/>
    <w:qFormat/>
    <w:rsid w:val="003C4339"/>
    <w:pPr>
      <w:spacing w:after="0" w:line="240" w:lineRule="auto"/>
      <w:jc w:val="right"/>
    </w:pPr>
    <w:rPr>
      <w:rFonts w:ascii="Tahoma" w:eastAsia="MS Gothic" w:hAnsi="Tahoma" w:cs="Symbol"/>
      <w:b/>
      <w:color w:val="767676" w:themeColor="background2" w:themeShade="80"/>
      <w:sz w:val="18"/>
      <w:lang w:val="en-GB"/>
    </w:rPr>
  </w:style>
  <w:style w:type="paragraph" w:customStyle="1" w:styleId="BiosName">
    <w:name w:val="Bios Name"/>
    <w:basedOn w:val="Normal"/>
    <w:uiPriority w:val="99"/>
    <w:qFormat/>
    <w:rsid w:val="00BE14E2"/>
    <w:pPr>
      <w:spacing w:before="60"/>
      <w:contextualSpacing/>
    </w:pPr>
    <w:rPr>
      <w:rFonts w:eastAsia="Times New Roman"/>
      <w:b/>
      <w:color w:val="0070AD" w:themeColor="accent1"/>
      <w:sz w:val="28"/>
      <w:szCs w:val="32"/>
    </w:rPr>
  </w:style>
  <w:style w:type="paragraph" w:styleId="Corpsdetexte">
    <w:name w:val="Body Text"/>
    <w:basedOn w:val="Normal"/>
    <w:link w:val="CorpsdetexteCar"/>
    <w:uiPriority w:val="99"/>
    <w:semiHidden/>
    <w:unhideWhenUsed/>
    <w:locked/>
    <w:rsid w:val="00ED4F71"/>
  </w:style>
  <w:style w:type="character" w:customStyle="1" w:styleId="CorpsdetexteCar">
    <w:name w:val="Corps de texte Car"/>
    <w:basedOn w:val="Policepardfaut"/>
    <w:link w:val="Corpsdetexte"/>
    <w:uiPriority w:val="99"/>
    <w:semiHidden/>
    <w:rsid w:val="00ED4F71"/>
    <w:rPr>
      <w:rFonts w:ascii="Book Antiqua" w:eastAsia="Arial" w:hAnsi="Book Antiqua" w:cs="Times New Roman"/>
      <w:lang w:val="en-GB"/>
    </w:rPr>
  </w:style>
  <w:style w:type="paragraph" w:customStyle="1" w:styleId="BlockText3">
    <w:name w:val="Block Text 3"/>
    <w:basedOn w:val="Normalcentr"/>
    <w:uiPriority w:val="99"/>
    <w:rsid w:val="00ED4F71"/>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rFonts w:ascii="MS Gothic" w:eastAsia="Symbol" w:hAnsi="MS Gothic" w:cs="Symbol"/>
      <w:b/>
      <w:color w:val="0098C7"/>
      <w:sz w:val="96"/>
      <w:szCs w:val="20"/>
    </w:rPr>
  </w:style>
  <w:style w:type="paragraph" w:styleId="Corpsdetexte3">
    <w:name w:val="Body Text 3"/>
    <w:basedOn w:val="Normal"/>
    <w:link w:val="Corpsdetexte3Car"/>
    <w:uiPriority w:val="99"/>
    <w:semiHidden/>
    <w:unhideWhenUsed/>
    <w:locked/>
    <w:rsid w:val="00ED4F71"/>
    <w:pPr>
      <w:spacing w:line="240" w:lineRule="atLeast"/>
    </w:pPr>
    <w:rPr>
      <w:rFonts w:ascii="MS Mincho" w:hAnsi="MS Mincho"/>
      <w:sz w:val="16"/>
      <w:szCs w:val="16"/>
    </w:rPr>
  </w:style>
  <w:style w:type="character" w:customStyle="1" w:styleId="Corpsdetexte3Car">
    <w:name w:val="Corps de texte 3 Car"/>
    <w:basedOn w:val="Policepardfaut"/>
    <w:link w:val="Corpsdetexte3"/>
    <w:uiPriority w:val="99"/>
    <w:semiHidden/>
    <w:rsid w:val="00ED4F71"/>
    <w:rPr>
      <w:rFonts w:ascii="MS Mincho" w:eastAsia="MS Gothic" w:hAnsi="MS Mincho" w:cs="Symbol"/>
      <w:sz w:val="16"/>
      <w:szCs w:val="16"/>
      <w:lang w:val="fr-FR"/>
    </w:rPr>
  </w:style>
  <w:style w:type="paragraph" w:customStyle="1" w:styleId="TableSpacer">
    <w:name w:val="Table Spacer"/>
    <w:basedOn w:val="Normal"/>
    <w:uiPriority w:val="34"/>
    <w:qFormat/>
    <w:rsid w:val="00ED4F71"/>
    <w:pPr>
      <w:spacing w:after="0"/>
    </w:pPr>
    <w:rPr>
      <w:rFonts w:ascii="MS Mincho" w:hAnsi="MS Mincho"/>
      <w:color w:val="263147"/>
      <w:sz w:val="4"/>
      <w:szCs w:val="21"/>
    </w:rPr>
  </w:style>
  <w:style w:type="paragraph" w:customStyle="1" w:styleId="BlockText2">
    <w:name w:val="Block Text 2"/>
    <w:basedOn w:val="Normal"/>
    <w:uiPriority w:val="99"/>
    <w:rsid w:val="00ED4F71"/>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ascii="MS Gothic" w:hAnsi="MS Gothic"/>
      <w:i/>
      <w:color w:val="FFFFFF" w:themeColor="background1"/>
      <w:sz w:val="48"/>
      <w:szCs w:val="48"/>
    </w:rPr>
  </w:style>
  <w:style w:type="paragraph" w:customStyle="1" w:styleId="Titre61">
    <w:name w:val="Titre 61"/>
    <w:basedOn w:val="Normal"/>
    <w:uiPriority w:val="99"/>
    <w:qFormat/>
    <w:rsid w:val="00BE14E2"/>
    <w:pPr>
      <w:spacing w:before="60" w:after="60" w:line="240" w:lineRule="atLeast"/>
      <w:contextualSpacing/>
    </w:pPr>
    <w:rPr>
      <w:rFonts w:eastAsia="Times New Roman"/>
      <w:b/>
      <w:color w:val="12ABDB" w:themeColor="accent2"/>
      <w:szCs w:val="21"/>
    </w:rPr>
  </w:style>
  <w:style w:type="paragraph" w:styleId="Normalcentr">
    <w:name w:val="Block Text"/>
    <w:basedOn w:val="Normal"/>
    <w:uiPriority w:val="99"/>
    <w:semiHidden/>
    <w:unhideWhenUsed/>
    <w:locked/>
    <w:rsid w:val="00ED4F71"/>
    <w:pPr>
      <w:pBdr>
        <w:top w:val="single" w:sz="2" w:space="10" w:color="0070AD" w:themeColor="accent1" w:shadow="1"/>
        <w:left w:val="single" w:sz="2" w:space="10" w:color="0070AD" w:themeColor="accent1" w:shadow="1"/>
        <w:bottom w:val="single" w:sz="2" w:space="10" w:color="0070AD" w:themeColor="accent1" w:shadow="1"/>
        <w:right w:val="single" w:sz="2" w:space="10" w:color="0070AD" w:themeColor="accent1" w:shadow="1"/>
      </w:pBdr>
      <w:ind w:left="1152" w:right="1152"/>
    </w:pPr>
    <w:rPr>
      <w:rFonts w:asciiTheme="minorHAnsi" w:eastAsiaTheme="minorEastAsia" w:hAnsiTheme="minorHAnsi" w:cstheme="minorBidi"/>
      <w:i/>
      <w:iCs/>
      <w:color w:val="0070AD" w:themeColor="accent1"/>
    </w:rPr>
  </w:style>
  <w:style w:type="paragraph" w:styleId="Textedebulles">
    <w:name w:val="Balloon Text"/>
    <w:basedOn w:val="Normal"/>
    <w:link w:val="TextedebullesCar"/>
    <w:uiPriority w:val="99"/>
    <w:semiHidden/>
    <w:unhideWhenUsed/>
    <w:locked/>
    <w:rsid w:val="00ED4F71"/>
    <w:pPr>
      <w:spacing w:after="0"/>
    </w:pPr>
    <w:rPr>
      <w:rFonts w:ascii="Arial Narrow" w:hAnsi="Arial Narrow" w:cs="Arial Narrow"/>
      <w:sz w:val="16"/>
      <w:szCs w:val="16"/>
    </w:rPr>
  </w:style>
  <w:style w:type="character" w:customStyle="1" w:styleId="TextedebullesCar">
    <w:name w:val="Texte de bulles Car"/>
    <w:basedOn w:val="Policepardfaut"/>
    <w:link w:val="Textedebulles"/>
    <w:uiPriority w:val="99"/>
    <w:semiHidden/>
    <w:rsid w:val="00ED4F71"/>
    <w:rPr>
      <w:rFonts w:ascii="Arial Narrow" w:eastAsia="MS Gothic" w:hAnsi="Arial Narrow" w:cs="Arial Narrow"/>
      <w:sz w:val="16"/>
      <w:szCs w:val="16"/>
      <w:lang w:val="fr-FR"/>
    </w:rPr>
  </w:style>
  <w:style w:type="table" w:styleId="Grilledutableau">
    <w:name w:val="Table Grid"/>
    <w:aliases w:val="Tableau SOGETI,Bordure,CNIL"/>
    <w:basedOn w:val="TableauNormal"/>
    <w:uiPriority w:val="39"/>
    <w:locked/>
    <w:rsid w:val="00142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eauNormal"/>
    <w:uiPriority w:val="99"/>
    <w:qFormat/>
    <w:rsid w:val="00ED6039"/>
    <w:pPr>
      <w:spacing w:after="0" w:line="240" w:lineRule="auto"/>
    </w:pPr>
    <w:tblPr>
      <w:tblBorders>
        <w:top w:val="single" w:sz="4" w:space="0" w:color="2B143D" w:themeColor="text2"/>
        <w:left w:val="single" w:sz="4" w:space="0" w:color="2B143D" w:themeColor="text2"/>
        <w:bottom w:val="single" w:sz="4" w:space="0" w:color="2B143D" w:themeColor="text2"/>
        <w:right w:val="single" w:sz="4" w:space="0" w:color="2B143D" w:themeColor="text2"/>
        <w:insideH w:val="single" w:sz="4" w:space="0" w:color="ECECEC" w:themeColor="background2"/>
        <w:insideV w:val="single" w:sz="4" w:space="0" w:color="ECECEC" w:themeColor="background2"/>
      </w:tblBorders>
      <w:tblCellMar>
        <w:top w:w="108" w:type="dxa"/>
        <w:bottom w:w="108" w:type="dxa"/>
      </w:tblCellMar>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paragraph" w:customStyle="1" w:styleId="Quote-Source">
    <w:name w:val="Quote-Source"/>
    <w:qFormat/>
    <w:rsid w:val="00CB02B2"/>
    <w:pPr>
      <w:keepNext/>
      <w:keepLines/>
      <w:spacing w:before="240" w:after="240" w:line="240" w:lineRule="auto"/>
      <w:jc w:val="right"/>
    </w:pPr>
    <w:rPr>
      <w:rFonts w:ascii="Tahoma" w:eastAsia="MS Gothic" w:hAnsi="Tahoma" w:cs="Symbol"/>
      <w:b/>
      <w:color w:val="2B143D" w:themeColor="text2"/>
      <w:sz w:val="20"/>
      <w:lang w:val="fr-FR"/>
    </w:rPr>
  </w:style>
  <w:style w:type="paragraph" w:customStyle="1" w:styleId="PulloutQuote">
    <w:name w:val="Pullout Quote"/>
    <w:basedOn w:val="BodyText1"/>
    <w:next w:val="Quote-Source"/>
    <w:qFormat/>
    <w:rsid w:val="00C26698"/>
    <w:pPr>
      <w:keepNext/>
      <w:keepLines/>
    </w:pPr>
    <w:rPr>
      <w:b/>
      <w:color w:val="0070AD" w:themeColor="accent1"/>
      <w:sz w:val="28"/>
    </w:rPr>
  </w:style>
  <w:style w:type="paragraph" w:customStyle="1" w:styleId="Quotes">
    <w:name w:val="Quotes"/>
    <w:qFormat/>
    <w:rsid w:val="009E5292"/>
    <w:pPr>
      <w:spacing w:after="0" w:line="240" w:lineRule="auto"/>
    </w:pPr>
    <w:rPr>
      <w:rFonts w:asciiTheme="majorHAnsi" w:eastAsia="Arial" w:hAnsiTheme="majorHAnsi" w:cs="Times New Roman"/>
      <w:b/>
      <w:color w:val="CCEFFB" w:themeColor="accent2" w:themeTint="33"/>
      <w:sz w:val="534"/>
    </w:rPr>
  </w:style>
  <w:style w:type="paragraph" w:customStyle="1" w:styleId="NormalQuote">
    <w:name w:val="Normal Quote"/>
    <w:qFormat/>
    <w:rsid w:val="00CB02B2"/>
    <w:pPr>
      <w:shd w:val="clear" w:color="auto" w:fill="F2F2F2" w:themeFill="background1" w:themeFillShade="F2"/>
      <w:spacing w:after="120" w:line="240" w:lineRule="auto"/>
      <w:jc w:val="both"/>
    </w:pPr>
    <w:rPr>
      <w:rFonts w:ascii="Tahoma" w:eastAsia="MS Gothic" w:hAnsi="Tahoma" w:cs="Symbol"/>
      <w:i/>
      <w:color w:val="2B143D" w:themeColor="text2"/>
      <w:sz w:val="24"/>
      <w:szCs w:val="24"/>
    </w:rPr>
  </w:style>
  <w:style w:type="paragraph" w:customStyle="1" w:styleId="BiosRole">
    <w:name w:val="Bios Role"/>
    <w:qFormat/>
    <w:rsid w:val="00220D13"/>
    <w:pPr>
      <w:spacing w:after="240" w:line="240" w:lineRule="atLeast"/>
    </w:pPr>
    <w:rPr>
      <w:rFonts w:ascii="Tahoma" w:eastAsia="Symbol" w:hAnsi="Tahoma" w:cs="Symbol"/>
      <w:b/>
      <w:color w:val="2B143D" w:themeColor="accent3"/>
      <w:szCs w:val="28"/>
    </w:rPr>
  </w:style>
  <w:style w:type="paragraph" w:customStyle="1" w:styleId="MoreInformation">
    <w:name w:val="More Information"/>
    <w:qFormat/>
    <w:rsid w:val="00292562"/>
    <w:pPr>
      <w:framePr w:hSpace="180" w:wrap="around" w:vAnchor="text" w:hAnchor="margin" w:x="-318" w:y="586"/>
      <w:spacing w:before="240" w:after="0" w:line="240" w:lineRule="auto"/>
    </w:pPr>
    <w:rPr>
      <w:rFonts w:eastAsia="Arial" w:cstheme="minorHAnsi"/>
      <w:color w:val="FFFFFF" w:themeColor="background1"/>
      <w:sz w:val="18"/>
      <w:lang w:val="en-GB"/>
    </w:rPr>
  </w:style>
  <w:style w:type="paragraph" w:customStyle="1" w:styleId="ObjectStyle">
    <w:name w:val="Object Style"/>
    <w:qFormat/>
    <w:rsid w:val="0057149D"/>
    <w:pPr>
      <w:spacing w:before="120" w:after="240" w:line="240" w:lineRule="auto"/>
    </w:pPr>
    <w:rPr>
      <w:rFonts w:ascii="MS Gothic" w:eastAsia="MS Gothic" w:hAnsi="MS Gothic" w:cs="Symbol"/>
      <w:noProof/>
      <w:color w:val="000000" w:themeColor="text1"/>
      <w:sz w:val="20"/>
    </w:rPr>
  </w:style>
  <w:style w:type="table" w:customStyle="1" w:styleId="NSN">
    <w:name w:val="NSN"/>
    <w:basedOn w:val="TableauNormal"/>
    <w:uiPriority w:val="99"/>
    <w:qFormat/>
    <w:rsid w:val="00302489"/>
    <w:pPr>
      <w:spacing w:before="120" w:after="0" w:line="240" w:lineRule="auto"/>
    </w:pPr>
    <w:tblPr/>
  </w:style>
  <w:style w:type="table" w:customStyle="1" w:styleId="Capgemini">
    <w:name w:val="Capgemini"/>
    <w:basedOn w:val="Capgemini-NewVI"/>
    <w:uiPriority w:val="99"/>
    <w:qFormat/>
    <w:rsid w:val="00546104"/>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table" w:customStyle="1" w:styleId="CMU">
    <w:name w:val="CMU"/>
    <w:basedOn w:val="Capgemini-NewVI"/>
    <w:uiPriority w:val="99"/>
    <w:qFormat/>
    <w:rsid w:val="000A03F7"/>
    <w:rPr>
      <w:rFonts w:ascii="Tahoma" w:hAnsi="Tahoma"/>
      <w:color w:val="3B3B3B" w:themeColor="background2" w:themeShade="40"/>
      <w:sz w:val="20"/>
    </w:rPr>
    <w:tblPr>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Pr>
    <w:tcPr>
      <w:vAlign w:val="center"/>
    </w:tcPr>
    <w:tblStylePr w:type="firstRow">
      <w:pPr>
        <w:jc w:val="center"/>
      </w:pPr>
      <w:rPr>
        <w:rFonts w:ascii="Verdana" w:hAnsi="Verdana"/>
        <w:b/>
        <w:color w:val="FFFFFF" w:themeColor="background1"/>
        <w:sz w:val="22"/>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70AD" w:themeFill="accent1"/>
      </w:tcPr>
    </w:tblStylePr>
    <w:tblStylePr w:type="lastRow">
      <w:pPr>
        <w:jc w:val="center"/>
      </w:pPr>
      <w:rPr>
        <w:rFonts w:asciiTheme="minorHAnsi" w:hAnsiTheme="minorHAnsi"/>
        <w:b/>
        <w:color w:val="FFFFFF" w:themeColor="background1"/>
        <w:sz w:val="18"/>
      </w:rPr>
      <w:tblPr/>
      <w:tcPr>
        <w:tcBorders>
          <w:top w:val="single" w:sz="4" w:space="0" w:color="E5E5E5" w:themeColor="text1" w:themeTint="1A"/>
          <w:left w:val="single" w:sz="4" w:space="0" w:color="2B143D" w:themeColor="text2"/>
          <w:bottom w:val="single" w:sz="4" w:space="0" w:color="E5E5E5" w:themeColor="text1" w:themeTint="1A"/>
          <w:right w:val="single" w:sz="4" w:space="0" w:color="2B143D" w:themeColor="text2"/>
          <w:insideH w:val="nil"/>
          <w:insideV w:val="single" w:sz="4" w:space="0" w:color="FFFFFF" w:themeColor="background1"/>
          <w:tl2br w:val="nil"/>
          <w:tr2bl w:val="nil"/>
        </w:tcBorders>
        <w:shd w:val="clear" w:color="auto" w:fill="00C37B" w:themeFill="accent6"/>
        <w:vAlign w:val="center"/>
      </w:tcPr>
    </w:tblStylePr>
    <w:tblStylePr w:type="firstCol">
      <w:pPr>
        <w:jc w:val="left"/>
      </w:pPr>
      <w:rPr>
        <w:rFonts w:ascii="Verdana" w:hAnsi="Verdana"/>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Verdana" w:hAnsi="Verdana"/>
        <w:color w:val="12ABDB" w:themeColor="accent2"/>
        <w:sz w:val="20"/>
      </w:rPr>
    </w:tblStylePr>
  </w:style>
  <w:style w:type="paragraph" w:styleId="NormalWeb">
    <w:name w:val="Normal (Web)"/>
    <w:basedOn w:val="Normal"/>
    <w:uiPriority w:val="99"/>
    <w:semiHidden/>
    <w:unhideWhenUsed/>
    <w:locked/>
    <w:rsid w:val="003F728C"/>
    <w:pPr>
      <w:spacing w:before="100" w:beforeAutospacing="1" w:after="100" w:afterAutospacing="1"/>
    </w:pPr>
    <w:rPr>
      <w:rFonts w:ascii="Symbol" w:eastAsiaTheme="minorEastAsia" w:hAnsi="Symbol"/>
      <w:b/>
      <w:bCs/>
    </w:rPr>
  </w:style>
  <w:style w:type="paragraph" w:customStyle="1" w:styleId="CopyrightExtraLine">
    <w:name w:val="Copyright Extra Line"/>
    <w:basedOn w:val="Normal"/>
    <w:qFormat/>
    <w:rsid w:val="003F728C"/>
    <w:rPr>
      <w:b/>
      <w:color w:val="FFFFFF" w:themeColor="background1"/>
      <w:sz w:val="16"/>
    </w:rPr>
  </w:style>
  <w:style w:type="character" w:styleId="Lienhypertextesuivivisit">
    <w:name w:val="FollowedHyperlink"/>
    <w:basedOn w:val="Policepardfaut"/>
    <w:uiPriority w:val="99"/>
    <w:semiHidden/>
    <w:unhideWhenUsed/>
    <w:locked/>
    <w:rsid w:val="005C3455"/>
    <w:rPr>
      <w:color w:val="2B143D" w:themeColor="followedHyperlink"/>
      <w:u w:val="single"/>
    </w:rPr>
  </w:style>
  <w:style w:type="character" w:styleId="Marquedecommentaire">
    <w:name w:val="annotation reference"/>
    <w:basedOn w:val="Policepardfaut"/>
    <w:uiPriority w:val="99"/>
    <w:semiHidden/>
    <w:unhideWhenUsed/>
    <w:locked/>
    <w:rsid w:val="0043163A"/>
    <w:rPr>
      <w:sz w:val="16"/>
      <w:szCs w:val="16"/>
    </w:rPr>
  </w:style>
  <w:style w:type="paragraph" w:styleId="Commentaire">
    <w:name w:val="annotation text"/>
    <w:basedOn w:val="Normal"/>
    <w:link w:val="CommentaireCar"/>
    <w:uiPriority w:val="99"/>
    <w:unhideWhenUsed/>
    <w:locked/>
    <w:rsid w:val="0043163A"/>
    <w:rPr>
      <w:szCs w:val="20"/>
    </w:rPr>
  </w:style>
  <w:style w:type="character" w:customStyle="1" w:styleId="CommentaireCar">
    <w:name w:val="Commentaire Car"/>
    <w:basedOn w:val="Policepardfaut"/>
    <w:link w:val="Commentaire"/>
    <w:uiPriority w:val="99"/>
    <w:rsid w:val="0043163A"/>
    <w:rPr>
      <w:rFonts w:ascii="Verdana" w:eastAsia="Arial" w:hAnsi="Verdana" w:cs="Arial"/>
      <w:b/>
      <w:bCs/>
      <w:color w:val="000000" w:themeColor="text1"/>
      <w:sz w:val="20"/>
      <w:szCs w:val="20"/>
      <w:lang w:val="en-GB"/>
    </w:rPr>
  </w:style>
  <w:style w:type="paragraph" w:styleId="Objetducommentaire">
    <w:name w:val="annotation subject"/>
    <w:basedOn w:val="Commentaire"/>
    <w:next w:val="Commentaire"/>
    <w:link w:val="ObjetducommentaireCar"/>
    <w:uiPriority w:val="99"/>
    <w:semiHidden/>
    <w:unhideWhenUsed/>
    <w:locked/>
    <w:rsid w:val="0043163A"/>
  </w:style>
  <w:style w:type="character" w:customStyle="1" w:styleId="ObjetducommentaireCar">
    <w:name w:val="Objet du commentaire Car"/>
    <w:basedOn w:val="CommentaireCar"/>
    <w:link w:val="Objetducommentaire"/>
    <w:uiPriority w:val="99"/>
    <w:semiHidden/>
    <w:rsid w:val="0043163A"/>
    <w:rPr>
      <w:rFonts w:ascii="Verdana" w:eastAsia="Arial" w:hAnsi="Verdana" w:cs="Arial"/>
      <w:b/>
      <w:bCs/>
      <w:color w:val="000000" w:themeColor="text1"/>
      <w:sz w:val="20"/>
      <w:szCs w:val="20"/>
      <w:lang w:val="en-GB"/>
    </w:rPr>
  </w:style>
  <w:style w:type="paragraph" w:styleId="Rvision">
    <w:name w:val="Revision"/>
    <w:hidden/>
    <w:uiPriority w:val="99"/>
    <w:semiHidden/>
    <w:rsid w:val="0043163A"/>
    <w:pPr>
      <w:spacing w:after="0" w:line="240" w:lineRule="auto"/>
    </w:pPr>
    <w:rPr>
      <w:rFonts w:ascii="Tahoma" w:eastAsia="MS Gothic" w:hAnsi="Tahoma" w:cs="MS Gothic"/>
      <w:b/>
      <w:bCs/>
      <w:color w:val="000000" w:themeColor="text1"/>
      <w:sz w:val="24"/>
      <w:szCs w:val="24"/>
      <w:lang w:val="en-GB"/>
    </w:rPr>
  </w:style>
  <w:style w:type="paragraph" w:styleId="En-ttedetabledesmatires">
    <w:name w:val="TOC Heading"/>
    <w:basedOn w:val="Titre1"/>
    <w:next w:val="Normal"/>
    <w:uiPriority w:val="39"/>
    <w:unhideWhenUsed/>
    <w:qFormat/>
    <w:locked/>
    <w:rsid w:val="008D5E81"/>
    <w:pPr>
      <w:keepNext/>
      <w:keepLines/>
      <w:spacing w:before="240"/>
      <w:outlineLvl w:val="9"/>
    </w:pPr>
    <w:rPr>
      <w:rFonts w:asciiTheme="majorHAnsi" w:eastAsiaTheme="majorEastAsia" w:hAnsiTheme="majorHAnsi" w:cstheme="majorBidi"/>
      <w:b/>
      <w:bCs/>
      <w:color w:val="3A3E96"/>
      <w:sz w:val="32"/>
      <w:szCs w:val="32"/>
    </w:rPr>
  </w:style>
  <w:style w:type="paragraph" w:styleId="Titre">
    <w:name w:val="Title"/>
    <w:basedOn w:val="Normal"/>
    <w:next w:val="Normal"/>
    <w:link w:val="TitreCar"/>
    <w:uiPriority w:val="10"/>
    <w:qFormat/>
    <w:locked/>
    <w:rsid w:val="00E720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720AA"/>
    <w:rPr>
      <w:rFonts w:asciiTheme="majorHAnsi" w:eastAsiaTheme="majorEastAsia" w:hAnsiTheme="majorHAnsi" w:cstheme="majorBidi"/>
      <w:spacing w:val="-10"/>
      <w:kern w:val="28"/>
      <w:sz w:val="56"/>
      <w:szCs w:val="56"/>
    </w:rPr>
  </w:style>
  <w:style w:type="character" w:styleId="lev">
    <w:name w:val="Strong"/>
    <w:basedOn w:val="Policepardfaut"/>
    <w:uiPriority w:val="22"/>
    <w:qFormat/>
    <w:locked/>
    <w:rsid w:val="00E720AA"/>
    <w:rPr>
      <w:b/>
      <w:bCs/>
    </w:rPr>
  </w:style>
  <w:style w:type="character" w:customStyle="1" w:styleId="Titre5Car">
    <w:name w:val="Titre 5 Car"/>
    <w:basedOn w:val="Policepardfaut"/>
    <w:link w:val="Titre5"/>
    <w:uiPriority w:val="9"/>
    <w:semiHidden/>
    <w:rsid w:val="0049527F"/>
    <w:rPr>
      <w:rFonts w:asciiTheme="majorHAnsi" w:eastAsiaTheme="majorEastAsia" w:hAnsiTheme="majorHAnsi" w:cstheme="majorBidi"/>
      <w:color w:val="005381" w:themeColor="accent1" w:themeShade="BF"/>
      <w:sz w:val="20"/>
    </w:rPr>
  </w:style>
  <w:style w:type="character" w:customStyle="1" w:styleId="Titre6Car">
    <w:name w:val="Titre 6 Car"/>
    <w:basedOn w:val="Policepardfaut"/>
    <w:link w:val="Titre6"/>
    <w:uiPriority w:val="9"/>
    <w:semiHidden/>
    <w:rsid w:val="0049527F"/>
    <w:rPr>
      <w:rFonts w:asciiTheme="majorHAnsi" w:eastAsiaTheme="majorEastAsia" w:hAnsiTheme="majorHAnsi" w:cstheme="majorBidi"/>
      <w:color w:val="003756" w:themeColor="accent1" w:themeShade="7F"/>
      <w:sz w:val="20"/>
    </w:rPr>
  </w:style>
  <w:style w:type="character" w:customStyle="1" w:styleId="Titre7Car">
    <w:name w:val="Titre 7 Car"/>
    <w:basedOn w:val="Policepardfaut"/>
    <w:link w:val="Titre7"/>
    <w:uiPriority w:val="9"/>
    <w:semiHidden/>
    <w:rsid w:val="0049527F"/>
    <w:rPr>
      <w:rFonts w:asciiTheme="majorHAnsi" w:eastAsiaTheme="majorEastAsia" w:hAnsiTheme="majorHAnsi" w:cstheme="majorBidi"/>
      <w:i/>
      <w:iCs/>
      <w:color w:val="003756" w:themeColor="accent1" w:themeShade="7F"/>
      <w:sz w:val="20"/>
    </w:rPr>
  </w:style>
  <w:style w:type="character" w:customStyle="1" w:styleId="Titre8Car">
    <w:name w:val="Titre 8 Car"/>
    <w:basedOn w:val="Policepardfaut"/>
    <w:link w:val="Titre8"/>
    <w:uiPriority w:val="9"/>
    <w:semiHidden/>
    <w:rsid w:val="0049527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9527F"/>
    <w:rPr>
      <w:rFonts w:asciiTheme="majorHAnsi" w:eastAsiaTheme="majorEastAsia" w:hAnsiTheme="majorHAnsi" w:cstheme="majorBidi"/>
      <w:i/>
      <w:iCs/>
      <w:color w:val="272727" w:themeColor="text1" w:themeTint="D8"/>
      <w:sz w:val="21"/>
      <w:szCs w:val="21"/>
    </w:rPr>
  </w:style>
  <w:style w:type="paragraph" w:customStyle="1" w:styleId="Head1">
    <w:name w:val="Head1"/>
    <w:basedOn w:val="heading10"/>
    <w:qFormat/>
    <w:rsid w:val="006A6F13"/>
    <w:pPr>
      <w:ind w:left="0" w:firstLine="0"/>
      <w:outlineLvl w:val="0"/>
    </w:pPr>
    <w:rPr>
      <w:rFonts w:cs="Arial"/>
      <w:bCs/>
    </w:rPr>
  </w:style>
  <w:style w:type="paragraph" w:customStyle="1" w:styleId="QuestionStyle">
    <w:name w:val="Question Style"/>
    <w:next w:val="Normal"/>
    <w:uiPriority w:val="19"/>
    <w:qFormat/>
    <w:rsid w:val="006E3C6F"/>
    <w:pPr>
      <w:pBdr>
        <w:top w:val="single" w:sz="4" w:space="1" w:color="auto"/>
        <w:bottom w:val="single" w:sz="4" w:space="1" w:color="auto"/>
      </w:pBdr>
      <w:spacing w:before="240" w:after="120"/>
    </w:pPr>
    <w:rPr>
      <w:rFonts w:asciiTheme="majorHAnsi" w:eastAsia="Calibri" w:hAnsiTheme="majorHAnsi" w:cs="Times New Roman"/>
      <w:i/>
      <w:color w:val="FF304C" w:themeColor="accent4"/>
      <w:sz w:val="20"/>
      <w:szCs w:val="20"/>
      <w:lang w:eastAsia="en-GB"/>
    </w:rPr>
  </w:style>
  <w:style w:type="paragraph" w:customStyle="1" w:styleId="BoilerplateHead1">
    <w:name w:val="Boilerplate Head 1"/>
    <w:basedOn w:val="Normal"/>
    <w:qFormat/>
    <w:rsid w:val="00D24D2F"/>
    <w:pPr>
      <w:pBdr>
        <w:bottom w:val="single" w:sz="4" w:space="1" w:color="0070AD" w:themeColor="accent1"/>
      </w:pBdr>
      <w:spacing w:before="2160" w:after="360" w:line="240" w:lineRule="auto"/>
      <w:ind w:left="2977" w:right="1"/>
      <w:jc w:val="left"/>
    </w:pPr>
    <w:rPr>
      <w:noProof/>
      <w:color w:val="0070AD" w:themeColor="accent1"/>
      <w:sz w:val="36"/>
    </w:rPr>
  </w:style>
  <w:style w:type="paragraph" w:styleId="Tabledesillustrations">
    <w:name w:val="table of figures"/>
    <w:basedOn w:val="Normal"/>
    <w:next w:val="Normal"/>
    <w:uiPriority w:val="99"/>
    <w:unhideWhenUsed/>
    <w:locked/>
    <w:rsid w:val="003237B2"/>
    <w:pPr>
      <w:spacing w:after="0"/>
    </w:pPr>
  </w:style>
  <w:style w:type="paragraph" w:styleId="Paragraphedeliste">
    <w:name w:val="List Paragraph"/>
    <w:aliases w:val="List 1 Paragraph,List Paragraph Level 1,Bullet List,FooterText,numbered,List Paragraph1,Paragraphe de liste1,Bulletr List Paragraph,列出段落,列出段落1,List Paragraph2,List Paragraph21,Listeafsnit1,Parágrafo da Lista1,Bullet list,lp1,lp11"/>
    <w:basedOn w:val="Normal"/>
    <w:link w:val="ParagraphedelisteCar"/>
    <w:uiPriority w:val="34"/>
    <w:qFormat/>
    <w:locked/>
    <w:rsid w:val="003028DC"/>
    <w:pPr>
      <w:ind w:left="720"/>
      <w:contextualSpacing/>
    </w:pPr>
  </w:style>
  <w:style w:type="character" w:customStyle="1" w:styleId="ParagraphedelisteCar">
    <w:name w:val="Paragraphe de liste Car"/>
    <w:aliases w:val="List 1 Paragraph Car,List Paragraph Level 1 Car,Bullet List Car,FooterText Car,numbered Car,List Paragraph1 Car,Paragraphe de liste1 Car,Bulletr List Paragraph Car,列出段落 Car,列出段落1 Car,List Paragraph2 Car,List Paragraph21 Car"/>
    <w:basedOn w:val="Policepardfaut"/>
    <w:link w:val="Paragraphedeliste"/>
    <w:uiPriority w:val="34"/>
    <w:qFormat/>
    <w:locked/>
    <w:rsid w:val="00495BCC"/>
    <w:rPr>
      <w:rFonts w:ascii="Verdana" w:eastAsia="Arial" w:hAnsi="Verdana" w:cs="Times New Roman"/>
      <w:sz w:val="20"/>
    </w:rPr>
  </w:style>
  <w:style w:type="paragraph" w:customStyle="1" w:styleId="ILAHeading3">
    <w:name w:val="ILA Heading 3"/>
    <w:qFormat/>
    <w:rsid w:val="00495BCC"/>
    <w:pPr>
      <w:spacing w:before="180" w:after="80" w:line="240" w:lineRule="auto"/>
    </w:pPr>
    <w:rPr>
      <w:rFonts w:ascii="MS Gothic" w:eastAsia="Ubuntu Medium" w:hAnsi="MS Gothic" w:cs="Symbol"/>
      <w:b/>
      <w:color w:val="2A295C"/>
      <w:szCs w:val="28"/>
      <w:lang w:val="en-GB"/>
    </w:rPr>
  </w:style>
  <w:style w:type="table" w:styleId="TableauGrille4">
    <w:name w:val="Grid Table 4"/>
    <w:basedOn w:val="TableauNormal"/>
    <w:uiPriority w:val="49"/>
    <w:locked/>
    <w:rsid w:val="00DD4EC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gende">
    <w:name w:val="caption"/>
    <w:basedOn w:val="Normal"/>
    <w:next w:val="Normal"/>
    <w:uiPriority w:val="35"/>
    <w:unhideWhenUsed/>
    <w:qFormat/>
    <w:locked/>
    <w:rsid w:val="00020C79"/>
    <w:pPr>
      <w:spacing w:after="200" w:line="240" w:lineRule="auto"/>
      <w:jc w:val="center"/>
    </w:pPr>
    <w:rPr>
      <w:i/>
      <w:iCs/>
      <w:color w:val="2B143D" w:themeColor="text2"/>
      <w:sz w:val="18"/>
      <w:szCs w:val="18"/>
    </w:rPr>
  </w:style>
  <w:style w:type="table" w:styleId="TableauGrille5Fonc-Accentuation1">
    <w:name w:val="Grid Table 5 Dark Accent 1"/>
    <w:basedOn w:val="TableauNormal"/>
    <w:uiPriority w:val="50"/>
    <w:locked/>
    <w:rsid w:val="00640482"/>
    <w:pPr>
      <w:spacing w:after="0" w:line="240" w:lineRule="auto"/>
    </w:pPr>
    <w:rPr>
      <w:lang w:val="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E7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70A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70A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70A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70AD" w:themeFill="accent1"/>
      </w:tcPr>
    </w:tblStylePr>
    <w:tblStylePr w:type="band1Vert">
      <w:tblPr/>
      <w:tcPr>
        <w:shd w:val="clear" w:color="auto" w:fill="78CFFF" w:themeFill="accent1" w:themeFillTint="66"/>
      </w:tcPr>
    </w:tblStylePr>
    <w:tblStylePr w:type="band1Horz">
      <w:tblPr/>
      <w:tcPr>
        <w:shd w:val="clear" w:color="auto" w:fill="78CFFF" w:themeFill="accent1" w:themeFillTint="66"/>
      </w:tcPr>
    </w:tblStylePr>
  </w:style>
  <w:style w:type="table" w:styleId="TableauGrille5Fonc-Accentuation2">
    <w:name w:val="Grid Table 5 Dark Accent 2"/>
    <w:basedOn w:val="TableauNormal"/>
    <w:uiPriority w:val="50"/>
    <w:locked/>
    <w:rsid w:val="006404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EFF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2ABDB"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2ABDB"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2ABDB"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2ABDB" w:themeFill="accent2"/>
      </w:tcPr>
    </w:tblStylePr>
    <w:tblStylePr w:type="band1Vert">
      <w:tblPr/>
      <w:tcPr>
        <w:shd w:val="clear" w:color="auto" w:fill="99E0F6" w:themeFill="accent2" w:themeFillTint="66"/>
      </w:tcPr>
    </w:tblStylePr>
    <w:tblStylePr w:type="band1Horz">
      <w:tblPr/>
      <w:tcPr>
        <w:shd w:val="clear" w:color="auto" w:fill="99E0F6" w:themeFill="accent2" w:themeFillTint="66"/>
      </w:tcPr>
    </w:tblStylePr>
  </w:style>
  <w:style w:type="table" w:styleId="TableauGrille4-Accentuation1">
    <w:name w:val="Grid Table 4 Accent 1"/>
    <w:basedOn w:val="TableauNormal"/>
    <w:uiPriority w:val="49"/>
    <w:locked/>
    <w:rsid w:val="00640482"/>
    <w:pPr>
      <w:spacing w:after="0" w:line="240" w:lineRule="auto"/>
    </w:pPr>
    <w:tblPr>
      <w:tblStyleRowBandSize w:val="1"/>
      <w:tblStyleColBandSize w:val="1"/>
      <w:tblBorders>
        <w:top w:val="single" w:sz="4" w:space="0" w:color="34B7FF" w:themeColor="accent1" w:themeTint="99"/>
        <w:left w:val="single" w:sz="4" w:space="0" w:color="34B7FF" w:themeColor="accent1" w:themeTint="99"/>
        <w:bottom w:val="single" w:sz="4" w:space="0" w:color="34B7FF" w:themeColor="accent1" w:themeTint="99"/>
        <w:right w:val="single" w:sz="4" w:space="0" w:color="34B7FF" w:themeColor="accent1" w:themeTint="99"/>
        <w:insideH w:val="single" w:sz="4" w:space="0" w:color="34B7FF" w:themeColor="accent1" w:themeTint="99"/>
        <w:insideV w:val="single" w:sz="4" w:space="0" w:color="34B7FF" w:themeColor="accent1" w:themeTint="99"/>
      </w:tblBorders>
    </w:tblPr>
    <w:tblStylePr w:type="firstRow">
      <w:rPr>
        <w:b/>
        <w:bCs/>
        <w:color w:val="FFFFFF" w:themeColor="background1"/>
      </w:rPr>
      <w:tblPr/>
      <w:tcPr>
        <w:tcBorders>
          <w:top w:val="single" w:sz="4" w:space="0" w:color="0070AD" w:themeColor="accent1"/>
          <w:left w:val="single" w:sz="4" w:space="0" w:color="0070AD" w:themeColor="accent1"/>
          <w:bottom w:val="single" w:sz="4" w:space="0" w:color="0070AD" w:themeColor="accent1"/>
          <w:right w:val="single" w:sz="4" w:space="0" w:color="0070AD" w:themeColor="accent1"/>
          <w:insideH w:val="nil"/>
          <w:insideV w:val="nil"/>
        </w:tcBorders>
        <w:shd w:val="clear" w:color="auto" w:fill="0070AD" w:themeFill="accent1"/>
      </w:tcPr>
    </w:tblStylePr>
    <w:tblStylePr w:type="lastRow">
      <w:rPr>
        <w:b/>
        <w:bCs/>
      </w:rPr>
      <w:tblPr/>
      <w:tcPr>
        <w:tcBorders>
          <w:top w:val="double" w:sz="4" w:space="0" w:color="0070AD" w:themeColor="accent1"/>
        </w:tcBorders>
      </w:tcPr>
    </w:tblStylePr>
    <w:tblStylePr w:type="firstCol">
      <w:rPr>
        <w:b/>
        <w:bCs/>
      </w:rPr>
    </w:tblStylePr>
    <w:tblStylePr w:type="lastCol">
      <w:rPr>
        <w:b/>
        <w:bCs/>
      </w:rPr>
    </w:tblStylePr>
    <w:tblStylePr w:type="band1Vert">
      <w:tblPr/>
      <w:tcPr>
        <w:shd w:val="clear" w:color="auto" w:fill="BBE7FF" w:themeFill="accent1" w:themeFillTint="33"/>
      </w:tcPr>
    </w:tblStylePr>
    <w:tblStylePr w:type="band1Horz">
      <w:tblPr/>
      <w:tcPr>
        <w:shd w:val="clear" w:color="auto" w:fill="BBE7FF" w:themeFill="accent1" w:themeFillTint="33"/>
      </w:tcPr>
    </w:tblStylePr>
  </w:style>
  <w:style w:type="table" w:styleId="TableauGrille5Fonc-Accentuation5">
    <w:name w:val="Grid Table 5 Dark Accent 5"/>
    <w:basedOn w:val="TableauNormal"/>
    <w:uiPriority w:val="50"/>
    <w:locked/>
    <w:rsid w:val="003D0331"/>
    <w:pPr>
      <w:spacing w:after="0" w:line="240" w:lineRule="auto"/>
    </w:pPr>
    <w:rPr>
      <w:lang w:val="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AC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5E61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5E61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5E61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5E616" w:themeFill="accent5"/>
      </w:tcPr>
    </w:tblStylePr>
    <w:tblStylePr w:type="band1Vert">
      <w:tblPr/>
      <w:tcPr>
        <w:shd w:val="clear" w:color="auto" w:fill="D4F6A0" w:themeFill="accent5" w:themeFillTint="66"/>
      </w:tcPr>
    </w:tblStylePr>
    <w:tblStylePr w:type="band1Horz">
      <w:tblPr/>
      <w:tcPr>
        <w:shd w:val="clear" w:color="auto" w:fill="D4F6A0" w:themeFill="accent5" w:themeFillTint="66"/>
      </w:tcPr>
    </w:tblStylePr>
  </w:style>
  <w:style w:type="paragraph" w:styleId="PrformatHTML">
    <w:name w:val="HTML Preformatted"/>
    <w:basedOn w:val="Normal"/>
    <w:link w:val="PrformatHTMLCar"/>
    <w:uiPriority w:val="99"/>
    <w:unhideWhenUsed/>
    <w:locked/>
    <w:rsid w:val="003D0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ambria Math" w:eastAsia="Symbol" w:hAnsi="Cambria Math" w:cs="Cambria Math"/>
      <w:szCs w:val="20"/>
      <w:lang w:eastAsia="fr-FR"/>
    </w:rPr>
  </w:style>
  <w:style w:type="character" w:customStyle="1" w:styleId="PrformatHTMLCar">
    <w:name w:val="Préformaté HTML Car"/>
    <w:basedOn w:val="Policepardfaut"/>
    <w:link w:val="PrformatHTML"/>
    <w:uiPriority w:val="99"/>
    <w:rsid w:val="003D0331"/>
    <w:rPr>
      <w:rFonts w:ascii="Cambria Math" w:eastAsia="Symbol" w:hAnsi="Cambria Math" w:cs="Cambria Math"/>
      <w:sz w:val="20"/>
      <w:szCs w:val="20"/>
      <w:lang w:val="fr-FR" w:eastAsia="fr-FR"/>
    </w:rPr>
  </w:style>
  <w:style w:type="character" w:customStyle="1" w:styleId="apple-converted-space">
    <w:name w:val="apple-converted-space"/>
    <w:basedOn w:val="Policepardfaut"/>
    <w:rsid w:val="007F1D6F"/>
  </w:style>
  <w:style w:type="paragraph" w:customStyle="1" w:styleId="Guideline">
    <w:name w:val="Guideline"/>
    <w:basedOn w:val="Normal"/>
    <w:rsid w:val="00853951"/>
    <w:pPr>
      <w:spacing w:before="40" w:after="40" w:line="240" w:lineRule="auto"/>
      <w:jc w:val="left"/>
    </w:pPr>
    <w:rPr>
      <w:rFonts w:ascii="MS Gothic" w:eastAsia="Symbol" w:hAnsi="MS Gothic"/>
      <w:i/>
      <w:iCs/>
      <w:color w:val="0000FF"/>
      <w:sz w:val="22"/>
      <w:szCs w:val="20"/>
      <w:lang w:val="en-GB"/>
    </w:rPr>
  </w:style>
  <w:style w:type="character" w:customStyle="1" w:styleId="normaltextrun">
    <w:name w:val="normaltextrun"/>
    <w:basedOn w:val="Policepardfaut"/>
    <w:rsid w:val="00A90C00"/>
  </w:style>
  <w:style w:type="character" w:customStyle="1" w:styleId="Mentionnonrsolue1">
    <w:name w:val="Mention non résolue1"/>
    <w:basedOn w:val="Policepardfaut"/>
    <w:uiPriority w:val="99"/>
    <w:semiHidden/>
    <w:unhideWhenUsed/>
    <w:rsid w:val="00104A7D"/>
    <w:rPr>
      <w:color w:val="605E5C"/>
      <w:shd w:val="clear" w:color="auto" w:fill="E1DFDD"/>
    </w:rPr>
  </w:style>
  <w:style w:type="table" w:styleId="TableauGrille4-Accentuation4">
    <w:name w:val="Grid Table 4 Accent 4"/>
    <w:basedOn w:val="TableauNormal"/>
    <w:uiPriority w:val="49"/>
    <w:locked/>
    <w:rsid w:val="007C6C31"/>
    <w:pPr>
      <w:spacing w:after="0" w:line="240" w:lineRule="auto"/>
    </w:pPr>
    <w:tblPr>
      <w:tblStyleRowBandSize w:val="1"/>
      <w:tblStyleColBandSize w:val="1"/>
      <w:tblBorders>
        <w:top w:val="single" w:sz="4" w:space="0" w:color="FF8293" w:themeColor="accent4" w:themeTint="99"/>
        <w:left w:val="single" w:sz="4" w:space="0" w:color="FF8293" w:themeColor="accent4" w:themeTint="99"/>
        <w:bottom w:val="single" w:sz="4" w:space="0" w:color="FF8293" w:themeColor="accent4" w:themeTint="99"/>
        <w:right w:val="single" w:sz="4" w:space="0" w:color="FF8293" w:themeColor="accent4" w:themeTint="99"/>
        <w:insideH w:val="single" w:sz="4" w:space="0" w:color="FF8293" w:themeColor="accent4" w:themeTint="99"/>
        <w:insideV w:val="single" w:sz="4" w:space="0" w:color="FF8293" w:themeColor="accent4" w:themeTint="99"/>
      </w:tblBorders>
    </w:tblPr>
    <w:tblStylePr w:type="firstRow">
      <w:rPr>
        <w:b/>
        <w:bCs/>
        <w:color w:val="FFFFFF" w:themeColor="background1"/>
      </w:rPr>
      <w:tblPr/>
      <w:tcPr>
        <w:tcBorders>
          <w:top w:val="single" w:sz="4" w:space="0" w:color="FF304C" w:themeColor="accent4"/>
          <w:left w:val="single" w:sz="4" w:space="0" w:color="FF304C" w:themeColor="accent4"/>
          <w:bottom w:val="single" w:sz="4" w:space="0" w:color="FF304C" w:themeColor="accent4"/>
          <w:right w:val="single" w:sz="4" w:space="0" w:color="FF304C" w:themeColor="accent4"/>
          <w:insideH w:val="nil"/>
          <w:insideV w:val="nil"/>
        </w:tcBorders>
        <w:shd w:val="clear" w:color="auto" w:fill="FF304C" w:themeFill="accent4"/>
      </w:tcPr>
    </w:tblStylePr>
    <w:tblStylePr w:type="lastRow">
      <w:rPr>
        <w:b/>
        <w:bCs/>
      </w:rPr>
      <w:tblPr/>
      <w:tcPr>
        <w:tcBorders>
          <w:top w:val="double" w:sz="4" w:space="0" w:color="FF304C" w:themeColor="accent4"/>
        </w:tcBorders>
      </w:tcPr>
    </w:tblStylePr>
    <w:tblStylePr w:type="firstCol">
      <w:rPr>
        <w:b/>
        <w:bCs/>
      </w:rPr>
    </w:tblStylePr>
    <w:tblStylePr w:type="lastCol">
      <w:rPr>
        <w:b/>
        <w:bCs/>
      </w:rPr>
    </w:tblStylePr>
    <w:tblStylePr w:type="band1Vert">
      <w:tblPr/>
      <w:tcPr>
        <w:shd w:val="clear" w:color="auto" w:fill="FFD5DA" w:themeFill="accent4" w:themeFillTint="33"/>
      </w:tcPr>
    </w:tblStylePr>
    <w:tblStylePr w:type="band1Horz">
      <w:tblPr/>
      <w:tcPr>
        <w:shd w:val="clear" w:color="auto" w:fill="FFD5DA" w:themeFill="accent4" w:themeFillTint="33"/>
      </w:tcPr>
    </w:tblStylePr>
  </w:style>
  <w:style w:type="character" w:customStyle="1" w:styleId="UnresolvedMention1">
    <w:name w:val="Unresolved Mention1"/>
    <w:basedOn w:val="Policepardfaut"/>
    <w:uiPriority w:val="99"/>
    <w:semiHidden/>
    <w:unhideWhenUsed/>
    <w:rsid w:val="003F4A33"/>
    <w:rPr>
      <w:color w:val="605E5C"/>
      <w:shd w:val="clear" w:color="auto" w:fill="E1DFDD"/>
    </w:rPr>
  </w:style>
  <w:style w:type="character" w:customStyle="1" w:styleId="UnresolvedMention2">
    <w:name w:val="Unresolved Mention2"/>
    <w:basedOn w:val="Policepardfaut"/>
    <w:uiPriority w:val="99"/>
    <w:unhideWhenUsed/>
    <w:rsid w:val="00F81CCB"/>
    <w:rPr>
      <w:color w:val="605E5C"/>
      <w:shd w:val="clear" w:color="auto" w:fill="E1DFDD"/>
    </w:rPr>
  </w:style>
  <w:style w:type="character" w:customStyle="1" w:styleId="Mention1">
    <w:name w:val="Mention1"/>
    <w:basedOn w:val="Policepardfaut"/>
    <w:uiPriority w:val="99"/>
    <w:unhideWhenUsed/>
    <w:rsid w:val="004B1BFA"/>
    <w:rPr>
      <w:color w:val="2B579A"/>
      <w:shd w:val="clear" w:color="auto" w:fill="E1DFDD"/>
    </w:rPr>
  </w:style>
  <w:style w:type="character" w:styleId="Mentionnonrsolue">
    <w:name w:val="Unresolved Mention"/>
    <w:basedOn w:val="Policepardfaut"/>
    <w:uiPriority w:val="99"/>
    <w:unhideWhenUsed/>
    <w:rsid w:val="003F3A0E"/>
    <w:rPr>
      <w:color w:val="605E5C"/>
      <w:shd w:val="clear" w:color="auto" w:fill="E1DFDD"/>
    </w:rPr>
  </w:style>
  <w:style w:type="character" w:customStyle="1" w:styleId="UnresolvedMention3">
    <w:name w:val="Unresolved Mention3"/>
    <w:basedOn w:val="Policepardfaut"/>
    <w:uiPriority w:val="99"/>
    <w:semiHidden/>
    <w:unhideWhenUsed/>
    <w:rsid w:val="001C0F33"/>
    <w:rPr>
      <w:color w:val="605E5C"/>
      <w:shd w:val="clear" w:color="auto" w:fill="E1DFDD"/>
    </w:rPr>
  </w:style>
  <w:style w:type="character" w:styleId="Mention">
    <w:name w:val="Mention"/>
    <w:basedOn w:val="Policepardfaut"/>
    <w:uiPriority w:val="99"/>
    <w:unhideWhenUsed/>
    <w:rsid w:val="003F3A0E"/>
    <w:rPr>
      <w:color w:val="2B579A"/>
      <w:shd w:val="clear" w:color="auto" w:fill="E1DFDD"/>
    </w:rPr>
  </w:style>
  <w:style w:type="paragraph" w:customStyle="1" w:styleId="Boilerplatetext1">
    <w:name w:val="Boilerplate text 1"/>
    <w:basedOn w:val="Normal"/>
    <w:uiPriority w:val="1"/>
    <w:qFormat/>
    <w:rsid w:val="00463FCC"/>
    <w:pPr>
      <w:tabs>
        <w:tab w:val="left" w:pos="3784"/>
      </w:tabs>
      <w:spacing w:before="240" w:after="0" w:line="240" w:lineRule="auto"/>
      <w:ind w:right="4820"/>
    </w:pPr>
    <w:rPr>
      <w:rFonts w:asciiTheme="minorHAnsi" w:hAnsiTheme="minorHAnsi" w:cs="Arial"/>
      <w:color w:val="000000" w:themeColor="text1"/>
      <w:sz w:val="16"/>
      <w:szCs w:val="16"/>
      <w:lang w:val="en-GB"/>
    </w:rPr>
  </w:style>
  <w:style w:type="table" w:styleId="Grilledetableauclaire">
    <w:name w:val="Grid Table Light"/>
    <w:basedOn w:val="TableauNormal"/>
    <w:uiPriority w:val="99"/>
    <w:locked/>
    <w:rsid w:val="00273A4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99"/>
    <w:locked/>
    <w:rsid w:val="00E44F5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2367">
      <w:bodyDiv w:val="1"/>
      <w:marLeft w:val="0"/>
      <w:marRight w:val="0"/>
      <w:marTop w:val="0"/>
      <w:marBottom w:val="0"/>
      <w:divBdr>
        <w:top w:val="none" w:sz="0" w:space="0" w:color="auto"/>
        <w:left w:val="none" w:sz="0" w:space="0" w:color="auto"/>
        <w:bottom w:val="none" w:sz="0" w:space="0" w:color="auto"/>
        <w:right w:val="none" w:sz="0" w:space="0" w:color="auto"/>
      </w:divBdr>
    </w:div>
    <w:div w:id="28073022">
      <w:bodyDiv w:val="1"/>
      <w:marLeft w:val="0"/>
      <w:marRight w:val="0"/>
      <w:marTop w:val="0"/>
      <w:marBottom w:val="0"/>
      <w:divBdr>
        <w:top w:val="none" w:sz="0" w:space="0" w:color="auto"/>
        <w:left w:val="none" w:sz="0" w:space="0" w:color="auto"/>
        <w:bottom w:val="none" w:sz="0" w:space="0" w:color="auto"/>
        <w:right w:val="none" w:sz="0" w:space="0" w:color="auto"/>
      </w:divBdr>
    </w:div>
    <w:div w:id="29964807">
      <w:bodyDiv w:val="1"/>
      <w:marLeft w:val="0"/>
      <w:marRight w:val="0"/>
      <w:marTop w:val="0"/>
      <w:marBottom w:val="0"/>
      <w:divBdr>
        <w:top w:val="none" w:sz="0" w:space="0" w:color="auto"/>
        <w:left w:val="none" w:sz="0" w:space="0" w:color="auto"/>
        <w:bottom w:val="none" w:sz="0" w:space="0" w:color="auto"/>
        <w:right w:val="none" w:sz="0" w:space="0" w:color="auto"/>
      </w:divBdr>
    </w:div>
    <w:div w:id="40986277">
      <w:bodyDiv w:val="1"/>
      <w:marLeft w:val="0"/>
      <w:marRight w:val="0"/>
      <w:marTop w:val="0"/>
      <w:marBottom w:val="0"/>
      <w:divBdr>
        <w:top w:val="none" w:sz="0" w:space="0" w:color="auto"/>
        <w:left w:val="none" w:sz="0" w:space="0" w:color="auto"/>
        <w:bottom w:val="none" w:sz="0" w:space="0" w:color="auto"/>
        <w:right w:val="none" w:sz="0" w:space="0" w:color="auto"/>
      </w:divBdr>
    </w:div>
    <w:div w:id="48309807">
      <w:bodyDiv w:val="1"/>
      <w:marLeft w:val="0"/>
      <w:marRight w:val="0"/>
      <w:marTop w:val="0"/>
      <w:marBottom w:val="0"/>
      <w:divBdr>
        <w:top w:val="none" w:sz="0" w:space="0" w:color="auto"/>
        <w:left w:val="none" w:sz="0" w:space="0" w:color="auto"/>
        <w:bottom w:val="none" w:sz="0" w:space="0" w:color="auto"/>
        <w:right w:val="none" w:sz="0" w:space="0" w:color="auto"/>
      </w:divBdr>
      <w:divsChild>
        <w:div w:id="2003386232">
          <w:marLeft w:val="1166"/>
          <w:marRight w:val="0"/>
          <w:marTop w:val="0"/>
          <w:marBottom w:val="0"/>
          <w:divBdr>
            <w:top w:val="none" w:sz="0" w:space="0" w:color="auto"/>
            <w:left w:val="none" w:sz="0" w:space="0" w:color="auto"/>
            <w:bottom w:val="none" w:sz="0" w:space="0" w:color="auto"/>
            <w:right w:val="none" w:sz="0" w:space="0" w:color="auto"/>
          </w:divBdr>
        </w:div>
      </w:divsChild>
    </w:div>
    <w:div w:id="61104400">
      <w:bodyDiv w:val="1"/>
      <w:marLeft w:val="0"/>
      <w:marRight w:val="0"/>
      <w:marTop w:val="0"/>
      <w:marBottom w:val="0"/>
      <w:divBdr>
        <w:top w:val="none" w:sz="0" w:space="0" w:color="auto"/>
        <w:left w:val="none" w:sz="0" w:space="0" w:color="auto"/>
        <w:bottom w:val="none" w:sz="0" w:space="0" w:color="auto"/>
        <w:right w:val="none" w:sz="0" w:space="0" w:color="auto"/>
      </w:divBdr>
    </w:div>
    <w:div w:id="113595131">
      <w:bodyDiv w:val="1"/>
      <w:marLeft w:val="0"/>
      <w:marRight w:val="0"/>
      <w:marTop w:val="0"/>
      <w:marBottom w:val="0"/>
      <w:divBdr>
        <w:top w:val="none" w:sz="0" w:space="0" w:color="auto"/>
        <w:left w:val="none" w:sz="0" w:space="0" w:color="auto"/>
        <w:bottom w:val="none" w:sz="0" w:space="0" w:color="auto"/>
        <w:right w:val="none" w:sz="0" w:space="0" w:color="auto"/>
      </w:divBdr>
      <w:divsChild>
        <w:div w:id="881211394">
          <w:marLeft w:val="288"/>
          <w:marRight w:val="0"/>
          <w:marTop w:val="0"/>
          <w:marBottom w:val="0"/>
          <w:divBdr>
            <w:top w:val="none" w:sz="0" w:space="0" w:color="auto"/>
            <w:left w:val="none" w:sz="0" w:space="0" w:color="auto"/>
            <w:bottom w:val="none" w:sz="0" w:space="0" w:color="auto"/>
            <w:right w:val="none" w:sz="0" w:space="0" w:color="auto"/>
          </w:divBdr>
        </w:div>
        <w:div w:id="1153447711">
          <w:marLeft w:val="288"/>
          <w:marRight w:val="0"/>
          <w:marTop w:val="0"/>
          <w:marBottom w:val="0"/>
          <w:divBdr>
            <w:top w:val="none" w:sz="0" w:space="0" w:color="auto"/>
            <w:left w:val="none" w:sz="0" w:space="0" w:color="auto"/>
            <w:bottom w:val="none" w:sz="0" w:space="0" w:color="auto"/>
            <w:right w:val="none" w:sz="0" w:space="0" w:color="auto"/>
          </w:divBdr>
        </w:div>
        <w:div w:id="1442842471">
          <w:marLeft w:val="288"/>
          <w:marRight w:val="0"/>
          <w:marTop w:val="0"/>
          <w:marBottom w:val="0"/>
          <w:divBdr>
            <w:top w:val="none" w:sz="0" w:space="0" w:color="auto"/>
            <w:left w:val="none" w:sz="0" w:space="0" w:color="auto"/>
            <w:bottom w:val="none" w:sz="0" w:space="0" w:color="auto"/>
            <w:right w:val="none" w:sz="0" w:space="0" w:color="auto"/>
          </w:divBdr>
        </w:div>
      </w:divsChild>
    </w:div>
    <w:div w:id="204879513">
      <w:bodyDiv w:val="1"/>
      <w:marLeft w:val="0"/>
      <w:marRight w:val="0"/>
      <w:marTop w:val="0"/>
      <w:marBottom w:val="0"/>
      <w:divBdr>
        <w:top w:val="none" w:sz="0" w:space="0" w:color="auto"/>
        <w:left w:val="none" w:sz="0" w:space="0" w:color="auto"/>
        <w:bottom w:val="none" w:sz="0" w:space="0" w:color="auto"/>
        <w:right w:val="none" w:sz="0" w:space="0" w:color="auto"/>
      </w:divBdr>
    </w:div>
    <w:div w:id="210459890">
      <w:bodyDiv w:val="1"/>
      <w:marLeft w:val="0"/>
      <w:marRight w:val="0"/>
      <w:marTop w:val="0"/>
      <w:marBottom w:val="0"/>
      <w:divBdr>
        <w:top w:val="none" w:sz="0" w:space="0" w:color="auto"/>
        <w:left w:val="none" w:sz="0" w:space="0" w:color="auto"/>
        <w:bottom w:val="none" w:sz="0" w:space="0" w:color="auto"/>
        <w:right w:val="none" w:sz="0" w:space="0" w:color="auto"/>
      </w:divBdr>
    </w:div>
    <w:div w:id="257837798">
      <w:bodyDiv w:val="1"/>
      <w:marLeft w:val="0"/>
      <w:marRight w:val="0"/>
      <w:marTop w:val="0"/>
      <w:marBottom w:val="0"/>
      <w:divBdr>
        <w:top w:val="none" w:sz="0" w:space="0" w:color="auto"/>
        <w:left w:val="none" w:sz="0" w:space="0" w:color="auto"/>
        <w:bottom w:val="none" w:sz="0" w:space="0" w:color="auto"/>
        <w:right w:val="none" w:sz="0" w:space="0" w:color="auto"/>
      </w:divBdr>
    </w:div>
    <w:div w:id="264777908">
      <w:bodyDiv w:val="1"/>
      <w:marLeft w:val="0"/>
      <w:marRight w:val="0"/>
      <w:marTop w:val="0"/>
      <w:marBottom w:val="0"/>
      <w:divBdr>
        <w:top w:val="none" w:sz="0" w:space="0" w:color="auto"/>
        <w:left w:val="none" w:sz="0" w:space="0" w:color="auto"/>
        <w:bottom w:val="none" w:sz="0" w:space="0" w:color="auto"/>
        <w:right w:val="none" w:sz="0" w:space="0" w:color="auto"/>
      </w:divBdr>
    </w:div>
    <w:div w:id="267006898">
      <w:bodyDiv w:val="1"/>
      <w:marLeft w:val="0"/>
      <w:marRight w:val="0"/>
      <w:marTop w:val="0"/>
      <w:marBottom w:val="0"/>
      <w:divBdr>
        <w:top w:val="none" w:sz="0" w:space="0" w:color="auto"/>
        <w:left w:val="none" w:sz="0" w:space="0" w:color="auto"/>
        <w:bottom w:val="none" w:sz="0" w:space="0" w:color="auto"/>
        <w:right w:val="none" w:sz="0" w:space="0" w:color="auto"/>
      </w:divBdr>
    </w:div>
    <w:div w:id="267666542">
      <w:bodyDiv w:val="1"/>
      <w:marLeft w:val="0"/>
      <w:marRight w:val="0"/>
      <w:marTop w:val="0"/>
      <w:marBottom w:val="0"/>
      <w:divBdr>
        <w:top w:val="none" w:sz="0" w:space="0" w:color="auto"/>
        <w:left w:val="none" w:sz="0" w:space="0" w:color="auto"/>
        <w:bottom w:val="none" w:sz="0" w:space="0" w:color="auto"/>
        <w:right w:val="none" w:sz="0" w:space="0" w:color="auto"/>
      </w:divBdr>
      <w:divsChild>
        <w:div w:id="999310525">
          <w:marLeft w:val="0"/>
          <w:marRight w:val="0"/>
          <w:marTop w:val="0"/>
          <w:marBottom w:val="0"/>
          <w:divBdr>
            <w:top w:val="none" w:sz="0" w:space="0" w:color="auto"/>
            <w:left w:val="none" w:sz="0" w:space="0" w:color="auto"/>
            <w:bottom w:val="none" w:sz="0" w:space="0" w:color="auto"/>
            <w:right w:val="none" w:sz="0" w:space="0" w:color="auto"/>
          </w:divBdr>
          <w:divsChild>
            <w:div w:id="114831094">
              <w:marLeft w:val="0"/>
              <w:marRight w:val="0"/>
              <w:marTop w:val="0"/>
              <w:marBottom w:val="0"/>
              <w:divBdr>
                <w:top w:val="none" w:sz="0" w:space="0" w:color="auto"/>
                <w:left w:val="none" w:sz="0" w:space="0" w:color="auto"/>
                <w:bottom w:val="none" w:sz="0" w:space="0" w:color="auto"/>
                <w:right w:val="none" w:sz="0" w:space="0" w:color="auto"/>
              </w:divBdr>
              <w:divsChild>
                <w:div w:id="7321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503891">
      <w:bodyDiv w:val="1"/>
      <w:marLeft w:val="0"/>
      <w:marRight w:val="0"/>
      <w:marTop w:val="0"/>
      <w:marBottom w:val="0"/>
      <w:divBdr>
        <w:top w:val="none" w:sz="0" w:space="0" w:color="auto"/>
        <w:left w:val="none" w:sz="0" w:space="0" w:color="auto"/>
        <w:bottom w:val="none" w:sz="0" w:space="0" w:color="auto"/>
        <w:right w:val="none" w:sz="0" w:space="0" w:color="auto"/>
      </w:divBdr>
    </w:div>
    <w:div w:id="293949235">
      <w:bodyDiv w:val="1"/>
      <w:marLeft w:val="0"/>
      <w:marRight w:val="0"/>
      <w:marTop w:val="0"/>
      <w:marBottom w:val="0"/>
      <w:divBdr>
        <w:top w:val="none" w:sz="0" w:space="0" w:color="auto"/>
        <w:left w:val="none" w:sz="0" w:space="0" w:color="auto"/>
        <w:bottom w:val="none" w:sz="0" w:space="0" w:color="auto"/>
        <w:right w:val="none" w:sz="0" w:space="0" w:color="auto"/>
      </w:divBdr>
    </w:div>
    <w:div w:id="325019687">
      <w:bodyDiv w:val="1"/>
      <w:marLeft w:val="0"/>
      <w:marRight w:val="0"/>
      <w:marTop w:val="0"/>
      <w:marBottom w:val="0"/>
      <w:divBdr>
        <w:top w:val="none" w:sz="0" w:space="0" w:color="auto"/>
        <w:left w:val="none" w:sz="0" w:space="0" w:color="auto"/>
        <w:bottom w:val="none" w:sz="0" w:space="0" w:color="auto"/>
        <w:right w:val="none" w:sz="0" w:space="0" w:color="auto"/>
      </w:divBdr>
    </w:div>
    <w:div w:id="329411590">
      <w:bodyDiv w:val="1"/>
      <w:marLeft w:val="0"/>
      <w:marRight w:val="0"/>
      <w:marTop w:val="0"/>
      <w:marBottom w:val="0"/>
      <w:divBdr>
        <w:top w:val="none" w:sz="0" w:space="0" w:color="auto"/>
        <w:left w:val="none" w:sz="0" w:space="0" w:color="auto"/>
        <w:bottom w:val="none" w:sz="0" w:space="0" w:color="auto"/>
        <w:right w:val="none" w:sz="0" w:space="0" w:color="auto"/>
      </w:divBdr>
      <w:divsChild>
        <w:div w:id="1001084377">
          <w:marLeft w:val="547"/>
          <w:marRight w:val="0"/>
          <w:marTop w:val="120"/>
          <w:marBottom w:val="0"/>
          <w:divBdr>
            <w:top w:val="none" w:sz="0" w:space="0" w:color="auto"/>
            <w:left w:val="none" w:sz="0" w:space="0" w:color="auto"/>
            <w:bottom w:val="none" w:sz="0" w:space="0" w:color="auto"/>
            <w:right w:val="none" w:sz="0" w:space="0" w:color="auto"/>
          </w:divBdr>
        </w:div>
        <w:div w:id="1386640065">
          <w:marLeft w:val="547"/>
          <w:marRight w:val="0"/>
          <w:marTop w:val="120"/>
          <w:marBottom w:val="0"/>
          <w:divBdr>
            <w:top w:val="none" w:sz="0" w:space="0" w:color="auto"/>
            <w:left w:val="none" w:sz="0" w:space="0" w:color="auto"/>
            <w:bottom w:val="none" w:sz="0" w:space="0" w:color="auto"/>
            <w:right w:val="none" w:sz="0" w:space="0" w:color="auto"/>
          </w:divBdr>
        </w:div>
      </w:divsChild>
    </w:div>
    <w:div w:id="332612368">
      <w:bodyDiv w:val="1"/>
      <w:marLeft w:val="0"/>
      <w:marRight w:val="0"/>
      <w:marTop w:val="0"/>
      <w:marBottom w:val="0"/>
      <w:divBdr>
        <w:top w:val="none" w:sz="0" w:space="0" w:color="auto"/>
        <w:left w:val="none" w:sz="0" w:space="0" w:color="auto"/>
        <w:bottom w:val="none" w:sz="0" w:space="0" w:color="auto"/>
        <w:right w:val="none" w:sz="0" w:space="0" w:color="auto"/>
      </w:divBdr>
    </w:div>
    <w:div w:id="342902446">
      <w:bodyDiv w:val="1"/>
      <w:marLeft w:val="0"/>
      <w:marRight w:val="0"/>
      <w:marTop w:val="0"/>
      <w:marBottom w:val="0"/>
      <w:divBdr>
        <w:top w:val="none" w:sz="0" w:space="0" w:color="auto"/>
        <w:left w:val="none" w:sz="0" w:space="0" w:color="auto"/>
        <w:bottom w:val="none" w:sz="0" w:space="0" w:color="auto"/>
        <w:right w:val="none" w:sz="0" w:space="0" w:color="auto"/>
      </w:divBdr>
    </w:div>
    <w:div w:id="344987240">
      <w:bodyDiv w:val="1"/>
      <w:marLeft w:val="0"/>
      <w:marRight w:val="0"/>
      <w:marTop w:val="0"/>
      <w:marBottom w:val="0"/>
      <w:divBdr>
        <w:top w:val="none" w:sz="0" w:space="0" w:color="auto"/>
        <w:left w:val="none" w:sz="0" w:space="0" w:color="auto"/>
        <w:bottom w:val="none" w:sz="0" w:space="0" w:color="auto"/>
        <w:right w:val="none" w:sz="0" w:space="0" w:color="auto"/>
      </w:divBdr>
    </w:div>
    <w:div w:id="354696693">
      <w:bodyDiv w:val="1"/>
      <w:marLeft w:val="0"/>
      <w:marRight w:val="0"/>
      <w:marTop w:val="0"/>
      <w:marBottom w:val="0"/>
      <w:divBdr>
        <w:top w:val="none" w:sz="0" w:space="0" w:color="auto"/>
        <w:left w:val="none" w:sz="0" w:space="0" w:color="auto"/>
        <w:bottom w:val="none" w:sz="0" w:space="0" w:color="auto"/>
        <w:right w:val="none" w:sz="0" w:space="0" w:color="auto"/>
      </w:divBdr>
    </w:div>
    <w:div w:id="361446613">
      <w:bodyDiv w:val="1"/>
      <w:marLeft w:val="0"/>
      <w:marRight w:val="0"/>
      <w:marTop w:val="0"/>
      <w:marBottom w:val="0"/>
      <w:divBdr>
        <w:top w:val="none" w:sz="0" w:space="0" w:color="auto"/>
        <w:left w:val="none" w:sz="0" w:space="0" w:color="auto"/>
        <w:bottom w:val="none" w:sz="0" w:space="0" w:color="auto"/>
        <w:right w:val="none" w:sz="0" w:space="0" w:color="auto"/>
      </w:divBdr>
      <w:divsChild>
        <w:div w:id="129439112">
          <w:marLeft w:val="274"/>
          <w:marRight w:val="0"/>
          <w:marTop w:val="0"/>
          <w:marBottom w:val="60"/>
          <w:divBdr>
            <w:top w:val="none" w:sz="0" w:space="0" w:color="auto"/>
            <w:left w:val="none" w:sz="0" w:space="0" w:color="auto"/>
            <w:bottom w:val="none" w:sz="0" w:space="0" w:color="auto"/>
            <w:right w:val="none" w:sz="0" w:space="0" w:color="auto"/>
          </w:divBdr>
        </w:div>
      </w:divsChild>
    </w:div>
    <w:div w:id="368651572">
      <w:bodyDiv w:val="1"/>
      <w:marLeft w:val="0"/>
      <w:marRight w:val="0"/>
      <w:marTop w:val="0"/>
      <w:marBottom w:val="0"/>
      <w:divBdr>
        <w:top w:val="none" w:sz="0" w:space="0" w:color="auto"/>
        <w:left w:val="none" w:sz="0" w:space="0" w:color="auto"/>
        <w:bottom w:val="none" w:sz="0" w:space="0" w:color="auto"/>
        <w:right w:val="none" w:sz="0" w:space="0" w:color="auto"/>
      </w:divBdr>
    </w:div>
    <w:div w:id="408845298">
      <w:bodyDiv w:val="1"/>
      <w:marLeft w:val="0"/>
      <w:marRight w:val="0"/>
      <w:marTop w:val="0"/>
      <w:marBottom w:val="0"/>
      <w:divBdr>
        <w:top w:val="none" w:sz="0" w:space="0" w:color="auto"/>
        <w:left w:val="none" w:sz="0" w:space="0" w:color="auto"/>
        <w:bottom w:val="none" w:sz="0" w:space="0" w:color="auto"/>
        <w:right w:val="none" w:sz="0" w:space="0" w:color="auto"/>
      </w:divBdr>
    </w:div>
    <w:div w:id="416169679">
      <w:bodyDiv w:val="1"/>
      <w:marLeft w:val="0"/>
      <w:marRight w:val="0"/>
      <w:marTop w:val="0"/>
      <w:marBottom w:val="0"/>
      <w:divBdr>
        <w:top w:val="none" w:sz="0" w:space="0" w:color="auto"/>
        <w:left w:val="none" w:sz="0" w:space="0" w:color="auto"/>
        <w:bottom w:val="none" w:sz="0" w:space="0" w:color="auto"/>
        <w:right w:val="none" w:sz="0" w:space="0" w:color="auto"/>
      </w:divBdr>
      <w:divsChild>
        <w:div w:id="815294662">
          <w:marLeft w:val="274"/>
          <w:marRight w:val="0"/>
          <w:marTop w:val="0"/>
          <w:marBottom w:val="120"/>
          <w:divBdr>
            <w:top w:val="none" w:sz="0" w:space="0" w:color="auto"/>
            <w:left w:val="none" w:sz="0" w:space="0" w:color="auto"/>
            <w:bottom w:val="none" w:sz="0" w:space="0" w:color="auto"/>
            <w:right w:val="none" w:sz="0" w:space="0" w:color="auto"/>
          </w:divBdr>
        </w:div>
        <w:div w:id="1721325472">
          <w:marLeft w:val="274"/>
          <w:marRight w:val="0"/>
          <w:marTop w:val="0"/>
          <w:marBottom w:val="120"/>
          <w:divBdr>
            <w:top w:val="none" w:sz="0" w:space="0" w:color="auto"/>
            <w:left w:val="none" w:sz="0" w:space="0" w:color="auto"/>
            <w:bottom w:val="none" w:sz="0" w:space="0" w:color="auto"/>
            <w:right w:val="none" w:sz="0" w:space="0" w:color="auto"/>
          </w:divBdr>
        </w:div>
      </w:divsChild>
    </w:div>
    <w:div w:id="461701199">
      <w:bodyDiv w:val="1"/>
      <w:marLeft w:val="0"/>
      <w:marRight w:val="0"/>
      <w:marTop w:val="0"/>
      <w:marBottom w:val="0"/>
      <w:divBdr>
        <w:top w:val="none" w:sz="0" w:space="0" w:color="auto"/>
        <w:left w:val="none" w:sz="0" w:space="0" w:color="auto"/>
        <w:bottom w:val="none" w:sz="0" w:space="0" w:color="auto"/>
        <w:right w:val="none" w:sz="0" w:space="0" w:color="auto"/>
      </w:divBdr>
    </w:div>
    <w:div w:id="469514866">
      <w:bodyDiv w:val="1"/>
      <w:marLeft w:val="0"/>
      <w:marRight w:val="0"/>
      <w:marTop w:val="0"/>
      <w:marBottom w:val="0"/>
      <w:divBdr>
        <w:top w:val="none" w:sz="0" w:space="0" w:color="auto"/>
        <w:left w:val="none" w:sz="0" w:space="0" w:color="auto"/>
        <w:bottom w:val="none" w:sz="0" w:space="0" w:color="auto"/>
        <w:right w:val="none" w:sz="0" w:space="0" w:color="auto"/>
      </w:divBdr>
    </w:div>
    <w:div w:id="477842049">
      <w:bodyDiv w:val="1"/>
      <w:marLeft w:val="0"/>
      <w:marRight w:val="0"/>
      <w:marTop w:val="0"/>
      <w:marBottom w:val="0"/>
      <w:divBdr>
        <w:top w:val="none" w:sz="0" w:space="0" w:color="auto"/>
        <w:left w:val="none" w:sz="0" w:space="0" w:color="auto"/>
        <w:bottom w:val="none" w:sz="0" w:space="0" w:color="auto"/>
        <w:right w:val="none" w:sz="0" w:space="0" w:color="auto"/>
      </w:divBdr>
    </w:div>
    <w:div w:id="493953663">
      <w:bodyDiv w:val="1"/>
      <w:marLeft w:val="0"/>
      <w:marRight w:val="0"/>
      <w:marTop w:val="0"/>
      <w:marBottom w:val="0"/>
      <w:divBdr>
        <w:top w:val="none" w:sz="0" w:space="0" w:color="auto"/>
        <w:left w:val="none" w:sz="0" w:space="0" w:color="auto"/>
        <w:bottom w:val="none" w:sz="0" w:space="0" w:color="auto"/>
        <w:right w:val="none" w:sz="0" w:space="0" w:color="auto"/>
      </w:divBdr>
    </w:div>
    <w:div w:id="495538390">
      <w:bodyDiv w:val="1"/>
      <w:marLeft w:val="0"/>
      <w:marRight w:val="0"/>
      <w:marTop w:val="0"/>
      <w:marBottom w:val="0"/>
      <w:divBdr>
        <w:top w:val="none" w:sz="0" w:space="0" w:color="auto"/>
        <w:left w:val="none" w:sz="0" w:space="0" w:color="auto"/>
        <w:bottom w:val="none" w:sz="0" w:space="0" w:color="auto"/>
        <w:right w:val="none" w:sz="0" w:space="0" w:color="auto"/>
      </w:divBdr>
      <w:divsChild>
        <w:div w:id="111749678">
          <w:marLeft w:val="706"/>
          <w:marRight w:val="0"/>
          <w:marTop w:val="0"/>
          <w:marBottom w:val="0"/>
          <w:divBdr>
            <w:top w:val="none" w:sz="0" w:space="0" w:color="auto"/>
            <w:left w:val="none" w:sz="0" w:space="0" w:color="auto"/>
            <w:bottom w:val="none" w:sz="0" w:space="0" w:color="auto"/>
            <w:right w:val="none" w:sz="0" w:space="0" w:color="auto"/>
          </w:divBdr>
        </w:div>
        <w:div w:id="614480619">
          <w:marLeft w:val="1267"/>
          <w:marRight w:val="0"/>
          <w:marTop w:val="0"/>
          <w:marBottom w:val="120"/>
          <w:divBdr>
            <w:top w:val="none" w:sz="0" w:space="0" w:color="auto"/>
            <w:left w:val="none" w:sz="0" w:space="0" w:color="auto"/>
            <w:bottom w:val="none" w:sz="0" w:space="0" w:color="auto"/>
            <w:right w:val="none" w:sz="0" w:space="0" w:color="auto"/>
          </w:divBdr>
        </w:div>
        <w:div w:id="1072704178">
          <w:marLeft w:val="706"/>
          <w:marRight w:val="0"/>
          <w:marTop w:val="0"/>
          <w:marBottom w:val="0"/>
          <w:divBdr>
            <w:top w:val="none" w:sz="0" w:space="0" w:color="auto"/>
            <w:left w:val="none" w:sz="0" w:space="0" w:color="auto"/>
            <w:bottom w:val="none" w:sz="0" w:space="0" w:color="auto"/>
            <w:right w:val="none" w:sz="0" w:space="0" w:color="auto"/>
          </w:divBdr>
        </w:div>
        <w:div w:id="1300653541">
          <w:marLeft w:val="1267"/>
          <w:marRight w:val="0"/>
          <w:marTop w:val="0"/>
          <w:marBottom w:val="0"/>
          <w:divBdr>
            <w:top w:val="none" w:sz="0" w:space="0" w:color="auto"/>
            <w:left w:val="none" w:sz="0" w:space="0" w:color="auto"/>
            <w:bottom w:val="none" w:sz="0" w:space="0" w:color="auto"/>
            <w:right w:val="none" w:sz="0" w:space="0" w:color="auto"/>
          </w:divBdr>
        </w:div>
        <w:div w:id="1451782724">
          <w:marLeft w:val="1267"/>
          <w:marRight w:val="0"/>
          <w:marTop w:val="0"/>
          <w:marBottom w:val="120"/>
          <w:divBdr>
            <w:top w:val="none" w:sz="0" w:space="0" w:color="auto"/>
            <w:left w:val="none" w:sz="0" w:space="0" w:color="auto"/>
            <w:bottom w:val="none" w:sz="0" w:space="0" w:color="auto"/>
            <w:right w:val="none" w:sz="0" w:space="0" w:color="auto"/>
          </w:divBdr>
        </w:div>
      </w:divsChild>
    </w:div>
    <w:div w:id="524633558">
      <w:bodyDiv w:val="1"/>
      <w:marLeft w:val="0"/>
      <w:marRight w:val="0"/>
      <w:marTop w:val="0"/>
      <w:marBottom w:val="0"/>
      <w:divBdr>
        <w:top w:val="none" w:sz="0" w:space="0" w:color="auto"/>
        <w:left w:val="none" w:sz="0" w:space="0" w:color="auto"/>
        <w:bottom w:val="none" w:sz="0" w:space="0" w:color="auto"/>
        <w:right w:val="none" w:sz="0" w:space="0" w:color="auto"/>
      </w:divBdr>
    </w:div>
    <w:div w:id="529418856">
      <w:bodyDiv w:val="1"/>
      <w:marLeft w:val="0"/>
      <w:marRight w:val="0"/>
      <w:marTop w:val="0"/>
      <w:marBottom w:val="0"/>
      <w:divBdr>
        <w:top w:val="none" w:sz="0" w:space="0" w:color="auto"/>
        <w:left w:val="none" w:sz="0" w:space="0" w:color="auto"/>
        <w:bottom w:val="none" w:sz="0" w:space="0" w:color="auto"/>
        <w:right w:val="none" w:sz="0" w:space="0" w:color="auto"/>
      </w:divBdr>
    </w:div>
    <w:div w:id="548761270">
      <w:bodyDiv w:val="1"/>
      <w:marLeft w:val="0"/>
      <w:marRight w:val="0"/>
      <w:marTop w:val="0"/>
      <w:marBottom w:val="0"/>
      <w:divBdr>
        <w:top w:val="none" w:sz="0" w:space="0" w:color="auto"/>
        <w:left w:val="none" w:sz="0" w:space="0" w:color="auto"/>
        <w:bottom w:val="none" w:sz="0" w:space="0" w:color="auto"/>
        <w:right w:val="none" w:sz="0" w:space="0" w:color="auto"/>
      </w:divBdr>
      <w:divsChild>
        <w:div w:id="1025715913">
          <w:marLeft w:val="1886"/>
          <w:marRight w:val="0"/>
          <w:marTop w:val="0"/>
          <w:marBottom w:val="0"/>
          <w:divBdr>
            <w:top w:val="none" w:sz="0" w:space="0" w:color="auto"/>
            <w:left w:val="none" w:sz="0" w:space="0" w:color="auto"/>
            <w:bottom w:val="none" w:sz="0" w:space="0" w:color="auto"/>
            <w:right w:val="none" w:sz="0" w:space="0" w:color="auto"/>
          </w:divBdr>
        </w:div>
        <w:div w:id="1101873581">
          <w:marLeft w:val="1166"/>
          <w:marRight w:val="0"/>
          <w:marTop w:val="0"/>
          <w:marBottom w:val="0"/>
          <w:divBdr>
            <w:top w:val="none" w:sz="0" w:space="0" w:color="auto"/>
            <w:left w:val="none" w:sz="0" w:space="0" w:color="auto"/>
            <w:bottom w:val="none" w:sz="0" w:space="0" w:color="auto"/>
            <w:right w:val="none" w:sz="0" w:space="0" w:color="auto"/>
          </w:divBdr>
        </w:div>
        <w:div w:id="1349527536">
          <w:marLeft w:val="1166"/>
          <w:marRight w:val="0"/>
          <w:marTop w:val="0"/>
          <w:marBottom w:val="0"/>
          <w:divBdr>
            <w:top w:val="none" w:sz="0" w:space="0" w:color="auto"/>
            <w:left w:val="none" w:sz="0" w:space="0" w:color="auto"/>
            <w:bottom w:val="none" w:sz="0" w:space="0" w:color="auto"/>
            <w:right w:val="none" w:sz="0" w:space="0" w:color="auto"/>
          </w:divBdr>
        </w:div>
        <w:div w:id="1586845349">
          <w:marLeft w:val="1166"/>
          <w:marRight w:val="0"/>
          <w:marTop w:val="0"/>
          <w:marBottom w:val="0"/>
          <w:divBdr>
            <w:top w:val="none" w:sz="0" w:space="0" w:color="auto"/>
            <w:left w:val="none" w:sz="0" w:space="0" w:color="auto"/>
            <w:bottom w:val="none" w:sz="0" w:space="0" w:color="auto"/>
            <w:right w:val="none" w:sz="0" w:space="0" w:color="auto"/>
          </w:divBdr>
        </w:div>
        <w:div w:id="1731685835">
          <w:marLeft w:val="1886"/>
          <w:marRight w:val="0"/>
          <w:marTop w:val="0"/>
          <w:marBottom w:val="0"/>
          <w:divBdr>
            <w:top w:val="none" w:sz="0" w:space="0" w:color="auto"/>
            <w:left w:val="none" w:sz="0" w:space="0" w:color="auto"/>
            <w:bottom w:val="none" w:sz="0" w:space="0" w:color="auto"/>
            <w:right w:val="none" w:sz="0" w:space="0" w:color="auto"/>
          </w:divBdr>
        </w:div>
      </w:divsChild>
    </w:div>
    <w:div w:id="555893563">
      <w:bodyDiv w:val="1"/>
      <w:marLeft w:val="0"/>
      <w:marRight w:val="0"/>
      <w:marTop w:val="0"/>
      <w:marBottom w:val="0"/>
      <w:divBdr>
        <w:top w:val="none" w:sz="0" w:space="0" w:color="auto"/>
        <w:left w:val="none" w:sz="0" w:space="0" w:color="auto"/>
        <w:bottom w:val="none" w:sz="0" w:space="0" w:color="auto"/>
        <w:right w:val="none" w:sz="0" w:space="0" w:color="auto"/>
      </w:divBdr>
      <w:divsChild>
        <w:div w:id="327484967">
          <w:marLeft w:val="274"/>
          <w:marRight w:val="0"/>
          <w:marTop w:val="0"/>
          <w:marBottom w:val="120"/>
          <w:divBdr>
            <w:top w:val="none" w:sz="0" w:space="0" w:color="auto"/>
            <w:left w:val="none" w:sz="0" w:space="0" w:color="auto"/>
            <w:bottom w:val="none" w:sz="0" w:space="0" w:color="auto"/>
            <w:right w:val="none" w:sz="0" w:space="0" w:color="auto"/>
          </w:divBdr>
        </w:div>
        <w:div w:id="344746494">
          <w:marLeft w:val="274"/>
          <w:marRight w:val="0"/>
          <w:marTop w:val="0"/>
          <w:marBottom w:val="120"/>
          <w:divBdr>
            <w:top w:val="none" w:sz="0" w:space="0" w:color="auto"/>
            <w:left w:val="none" w:sz="0" w:space="0" w:color="auto"/>
            <w:bottom w:val="none" w:sz="0" w:space="0" w:color="auto"/>
            <w:right w:val="none" w:sz="0" w:space="0" w:color="auto"/>
          </w:divBdr>
        </w:div>
      </w:divsChild>
    </w:div>
    <w:div w:id="577907267">
      <w:bodyDiv w:val="1"/>
      <w:marLeft w:val="0"/>
      <w:marRight w:val="0"/>
      <w:marTop w:val="0"/>
      <w:marBottom w:val="0"/>
      <w:divBdr>
        <w:top w:val="none" w:sz="0" w:space="0" w:color="auto"/>
        <w:left w:val="none" w:sz="0" w:space="0" w:color="auto"/>
        <w:bottom w:val="none" w:sz="0" w:space="0" w:color="auto"/>
        <w:right w:val="none" w:sz="0" w:space="0" w:color="auto"/>
      </w:divBdr>
    </w:div>
    <w:div w:id="598373644">
      <w:bodyDiv w:val="1"/>
      <w:marLeft w:val="0"/>
      <w:marRight w:val="0"/>
      <w:marTop w:val="0"/>
      <w:marBottom w:val="0"/>
      <w:divBdr>
        <w:top w:val="none" w:sz="0" w:space="0" w:color="auto"/>
        <w:left w:val="none" w:sz="0" w:space="0" w:color="auto"/>
        <w:bottom w:val="none" w:sz="0" w:space="0" w:color="auto"/>
        <w:right w:val="none" w:sz="0" w:space="0" w:color="auto"/>
      </w:divBdr>
    </w:div>
    <w:div w:id="612246575">
      <w:bodyDiv w:val="1"/>
      <w:marLeft w:val="0"/>
      <w:marRight w:val="0"/>
      <w:marTop w:val="0"/>
      <w:marBottom w:val="0"/>
      <w:divBdr>
        <w:top w:val="none" w:sz="0" w:space="0" w:color="auto"/>
        <w:left w:val="none" w:sz="0" w:space="0" w:color="auto"/>
        <w:bottom w:val="none" w:sz="0" w:space="0" w:color="auto"/>
        <w:right w:val="none" w:sz="0" w:space="0" w:color="auto"/>
      </w:divBdr>
    </w:div>
    <w:div w:id="637758598">
      <w:bodyDiv w:val="1"/>
      <w:marLeft w:val="0"/>
      <w:marRight w:val="0"/>
      <w:marTop w:val="0"/>
      <w:marBottom w:val="0"/>
      <w:divBdr>
        <w:top w:val="none" w:sz="0" w:space="0" w:color="auto"/>
        <w:left w:val="none" w:sz="0" w:space="0" w:color="auto"/>
        <w:bottom w:val="none" w:sz="0" w:space="0" w:color="auto"/>
        <w:right w:val="none" w:sz="0" w:space="0" w:color="auto"/>
      </w:divBdr>
      <w:divsChild>
        <w:div w:id="166868006">
          <w:marLeft w:val="547"/>
          <w:marRight w:val="0"/>
          <w:marTop w:val="120"/>
          <w:marBottom w:val="0"/>
          <w:divBdr>
            <w:top w:val="none" w:sz="0" w:space="0" w:color="auto"/>
            <w:left w:val="none" w:sz="0" w:space="0" w:color="auto"/>
            <w:bottom w:val="none" w:sz="0" w:space="0" w:color="auto"/>
            <w:right w:val="none" w:sz="0" w:space="0" w:color="auto"/>
          </w:divBdr>
        </w:div>
        <w:div w:id="588127148">
          <w:marLeft w:val="547"/>
          <w:marRight w:val="0"/>
          <w:marTop w:val="120"/>
          <w:marBottom w:val="0"/>
          <w:divBdr>
            <w:top w:val="none" w:sz="0" w:space="0" w:color="auto"/>
            <w:left w:val="none" w:sz="0" w:space="0" w:color="auto"/>
            <w:bottom w:val="none" w:sz="0" w:space="0" w:color="auto"/>
            <w:right w:val="none" w:sz="0" w:space="0" w:color="auto"/>
          </w:divBdr>
        </w:div>
        <w:div w:id="841508800">
          <w:marLeft w:val="547"/>
          <w:marRight w:val="0"/>
          <w:marTop w:val="120"/>
          <w:marBottom w:val="0"/>
          <w:divBdr>
            <w:top w:val="none" w:sz="0" w:space="0" w:color="auto"/>
            <w:left w:val="none" w:sz="0" w:space="0" w:color="auto"/>
            <w:bottom w:val="none" w:sz="0" w:space="0" w:color="auto"/>
            <w:right w:val="none" w:sz="0" w:space="0" w:color="auto"/>
          </w:divBdr>
        </w:div>
        <w:div w:id="1344014673">
          <w:marLeft w:val="547"/>
          <w:marRight w:val="0"/>
          <w:marTop w:val="120"/>
          <w:marBottom w:val="0"/>
          <w:divBdr>
            <w:top w:val="none" w:sz="0" w:space="0" w:color="auto"/>
            <w:left w:val="none" w:sz="0" w:space="0" w:color="auto"/>
            <w:bottom w:val="none" w:sz="0" w:space="0" w:color="auto"/>
            <w:right w:val="none" w:sz="0" w:space="0" w:color="auto"/>
          </w:divBdr>
        </w:div>
      </w:divsChild>
    </w:div>
    <w:div w:id="644554111">
      <w:bodyDiv w:val="1"/>
      <w:marLeft w:val="0"/>
      <w:marRight w:val="0"/>
      <w:marTop w:val="0"/>
      <w:marBottom w:val="0"/>
      <w:divBdr>
        <w:top w:val="none" w:sz="0" w:space="0" w:color="auto"/>
        <w:left w:val="none" w:sz="0" w:space="0" w:color="auto"/>
        <w:bottom w:val="none" w:sz="0" w:space="0" w:color="auto"/>
        <w:right w:val="none" w:sz="0" w:space="0" w:color="auto"/>
      </w:divBdr>
      <w:divsChild>
        <w:div w:id="1086727205">
          <w:marLeft w:val="274"/>
          <w:marRight w:val="0"/>
          <w:marTop w:val="0"/>
          <w:marBottom w:val="0"/>
          <w:divBdr>
            <w:top w:val="none" w:sz="0" w:space="0" w:color="auto"/>
            <w:left w:val="none" w:sz="0" w:space="0" w:color="auto"/>
            <w:bottom w:val="none" w:sz="0" w:space="0" w:color="auto"/>
            <w:right w:val="none" w:sz="0" w:space="0" w:color="auto"/>
          </w:divBdr>
        </w:div>
        <w:div w:id="1814134297">
          <w:marLeft w:val="274"/>
          <w:marRight w:val="0"/>
          <w:marTop w:val="0"/>
          <w:marBottom w:val="0"/>
          <w:divBdr>
            <w:top w:val="none" w:sz="0" w:space="0" w:color="auto"/>
            <w:left w:val="none" w:sz="0" w:space="0" w:color="auto"/>
            <w:bottom w:val="none" w:sz="0" w:space="0" w:color="auto"/>
            <w:right w:val="none" w:sz="0" w:space="0" w:color="auto"/>
          </w:divBdr>
        </w:div>
      </w:divsChild>
    </w:div>
    <w:div w:id="686710022">
      <w:bodyDiv w:val="1"/>
      <w:marLeft w:val="0"/>
      <w:marRight w:val="0"/>
      <w:marTop w:val="0"/>
      <w:marBottom w:val="0"/>
      <w:divBdr>
        <w:top w:val="none" w:sz="0" w:space="0" w:color="auto"/>
        <w:left w:val="none" w:sz="0" w:space="0" w:color="auto"/>
        <w:bottom w:val="none" w:sz="0" w:space="0" w:color="auto"/>
        <w:right w:val="none" w:sz="0" w:space="0" w:color="auto"/>
      </w:divBdr>
    </w:div>
    <w:div w:id="688264234">
      <w:bodyDiv w:val="1"/>
      <w:marLeft w:val="0"/>
      <w:marRight w:val="0"/>
      <w:marTop w:val="0"/>
      <w:marBottom w:val="0"/>
      <w:divBdr>
        <w:top w:val="none" w:sz="0" w:space="0" w:color="auto"/>
        <w:left w:val="none" w:sz="0" w:space="0" w:color="auto"/>
        <w:bottom w:val="none" w:sz="0" w:space="0" w:color="auto"/>
        <w:right w:val="none" w:sz="0" w:space="0" w:color="auto"/>
      </w:divBdr>
    </w:div>
    <w:div w:id="756098373">
      <w:bodyDiv w:val="1"/>
      <w:marLeft w:val="0"/>
      <w:marRight w:val="0"/>
      <w:marTop w:val="0"/>
      <w:marBottom w:val="0"/>
      <w:divBdr>
        <w:top w:val="none" w:sz="0" w:space="0" w:color="auto"/>
        <w:left w:val="none" w:sz="0" w:space="0" w:color="auto"/>
        <w:bottom w:val="none" w:sz="0" w:space="0" w:color="auto"/>
        <w:right w:val="none" w:sz="0" w:space="0" w:color="auto"/>
      </w:divBdr>
    </w:div>
    <w:div w:id="771976446">
      <w:bodyDiv w:val="1"/>
      <w:marLeft w:val="0"/>
      <w:marRight w:val="0"/>
      <w:marTop w:val="0"/>
      <w:marBottom w:val="0"/>
      <w:divBdr>
        <w:top w:val="none" w:sz="0" w:space="0" w:color="auto"/>
        <w:left w:val="none" w:sz="0" w:space="0" w:color="auto"/>
        <w:bottom w:val="none" w:sz="0" w:space="0" w:color="auto"/>
        <w:right w:val="none" w:sz="0" w:space="0" w:color="auto"/>
      </w:divBdr>
    </w:div>
    <w:div w:id="793523867">
      <w:bodyDiv w:val="1"/>
      <w:marLeft w:val="0"/>
      <w:marRight w:val="0"/>
      <w:marTop w:val="0"/>
      <w:marBottom w:val="0"/>
      <w:divBdr>
        <w:top w:val="none" w:sz="0" w:space="0" w:color="auto"/>
        <w:left w:val="none" w:sz="0" w:space="0" w:color="auto"/>
        <w:bottom w:val="none" w:sz="0" w:space="0" w:color="auto"/>
        <w:right w:val="none" w:sz="0" w:space="0" w:color="auto"/>
      </w:divBdr>
      <w:divsChild>
        <w:div w:id="1393236465">
          <w:marLeft w:val="360"/>
          <w:marRight w:val="0"/>
          <w:marTop w:val="200"/>
          <w:marBottom w:val="0"/>
          <w:divBdr>
            <w:top w:val="none" w:sz="0" w:space="0" w:color="auto"/>
            <w:left w:val="none" w:sz="0" w:space="0" w:color="auto"/>
            <w:bottom w:val="none" w:sz="0" w:space="0" w:color="auto"/>
            <w:right w:val="none" w:sz="0" w:space="0" w:color="auto"/>
          </w:divBdr>
        </w:div>
      </w:divsChild>
    </w:div>
    <w:div w:id="799230967">
      <w:bodyDiv w:val="1"/>
      <w:marLeft w:val="0"/>
      <w:marRight w:val="0"/>
      <w:marTop w:val="0"/>
      <w:marBottom w:val="0"/>
      <w:divBdr>
        <w:top w:val="none" w:sz="0" w:space="0" w:color="auto"/>
        <w:left w:val="none" w:sz="0" w:space="0" w:color="auto"/>
        <w:bottom w:val="none" w:sz="0" w:space="0" w:color="auto"/>
        <w:right w:val="none" w:sz="0" w:space="0" w:color="auto"/>
      </w:divBdr>
      <w:divsChild>
        <w:div w:id="1325552380">
          <w:marLeft w:val="1166"/>
          <w:marRight w:val="0"/>
          <w:marTop w:val="0"/>
          <w:marBottom w:val="0"/>
          <w:divBdr>
            <w:top w:val="none" w:sz="0" w:space="0" w:color="auto"/>
            <w:left w:val="none" w:sz="0" w:space="0" w:color="auto"/>
            <w:bottom w:val="none" w:sz="0" w:space="0" w:color="auto"/>
            <w:right w:val="none" w:sz="0" w:space="0" w:color="auto"/>
          </w:divBdr>
        </w:div>
        <w:div w:id="1691176381">
          <w:marLeft w:val="1166"/>
          <w:marRight w:val="0"/>
          <w:marTop w:val="0"/>
          <w:marBottom w:val="0"/>
          <w:divBdr>
            <w:top w:val="none" w:sz="0" w:space="0" w:color="auto"/>
            <w:left w:val="none" w:sz="0" w:space="0" w:color="auto"/>
            <w:bottom w:val="none" w:sz="0" w:space="0" w:color="auto"/>
            <w:right w:val="none" w:sz="0" w:space="0" w:color="auto"/>
          </w:divBdr>
        </w:div>
        <w:div w:id="1777941873">
          <w:marLeft w:val="1166"/>
          <w:marRight w:val="0"/>
          <w:marTop w:val="0"/>
          <w:marBottom w:val="0"/>
          <w:divBdr>
            <w:top w:val="none" w:sz="0" w:space="0" w:color="auto"/>
            <w:left w:val="none" w:sz="0" w:space="0" w:color="auto"/>
            <w:bottom w:val="none" w:sz="0" w:space="0" w:color="auto"/>
            <w:right w:val="none" w:sz="0" w:space="0" w:color="auto"/>
          </w:divBdr>
        </w:div>
      </w:divsChild>
    </w:div>
    <w:div w:id="804195942">
      <w:bodyDiv w:val="1"/>
      <w:marLeft w:val="0"/>
      <w:marRight w:val="0"/>
      <w:marTop w:val="0"/>
      <w:marBottom w:val="0"/>
      <w:divBdr>
        <w:top w:val="none" w:sz="0" w:space="0" w:color="auto"/>
        <w:left w:val="none" w:sz="0" w:space="0" w:color="auto"/>
        <w:bottom w:val="none" w:sz="0" w:space="0" w:color="auto"/>
        <w:right w:val="none" w:sz="0" w:space="0" w:color="auto"/>
      </w:divBdr>
      <w:divsChild>
        <w:div w:id="165480573">
          <w:marLeft w:val="1166"/>
          <w:marRight w:val="0"/>
          <w:marTop w:val="0"/>
          <w:marBottom w:val="0"/>
          <w:divBdr>
            <w:top w:val="none" w:sz="0" w:space="0" w:color="auto"/>
            <w:left w:val="none" w:sz="0" w:space="0" w:color="auto"/>
            <w:bottom w:val="none" w:sz="0" w:space="0" w:color="auto"/>
            <w:right w:val="none" w:sz="0" w:space="0" w:color="auto"/>
          </w:divBdr>
        </w:div>
        <w:div w:id="525564946">
          <w:marLeft w:val="1166"/>
          <w:marRight w:val="0"/>
          <w:marTop w:val="0"/>
          <w:marBottom w:val="0"/>
          <w:divBdr>
            <w:top w:val="none" w:sz="0" w:space="0" w:color="auto"/>
            <w:left w:val="none" w:sz="0" w:space="0" w:color="auto"/>
            <w:bottom w:val="none" w:sz="0" w:space="0" w:color="auto"/>
            <w:right w:val="none" w:sz="0" w:space="0" w:color="auto"/>
          </w:divBdr>
        </w:div>
        <w:div w:id="1212109241">
          <w:marLeft w:val="1166"/>
          <w:marRight w:val="0"/>
          <w:marTop w:val="0"/>
          <w:marBottom w:val="0"/>
          <w:divBdr>
            <w:top w:val="none" w:sz="0" w:space="0" w:color="auto"/>
            <w:left w:val="none" w:sz="0" w:space="0" w:color="auto"/>
            <w:bottom w:val="none" w:sz="0" w:space="0" w:color="auto"/>
            <w:right w:val="none" w:sz="0" w:space="0" w:color="auto"/>
          </w:divBdr>
        </w:div>
        <w:div w:id="1441872756">
          <w:marLeft w:val="1166"/>
          <w:marRight w:val="0"/>
          <w:marTop w:val="0"/>
          <w:marBottom w:val="0"/>
          <w:divBdr>
            <w:top w:val="none" w:sz="0" w:space="0" w:color="auto"/>
            <w:left w:val="none" w:sz="0" w:space="0" w:color="auto"/>
            <w:bottom w:val="none" w:sz="0" w:space="0" w:color="auto"/>
            <w:right w:val="none" w:sz="0" w:space="0" w:color="auto"/>
          </w:divBdr>
        </w:div>
        <w:div w:id="1744327541">
          <w:marLeft w:val="1166"/>
          <w:marRight w:val="0"/>
          <w:marTop w:val="0"/>
          <w:marBottom w:val="0"/>
          <w:divBdr>
            <w:top w:val="none" w:sz="0" w:space="0" w:color="auto"/>
            <w:left w:val="none" w:sz="0" w:space="0" w:color="auto"/>
            <w:bottom w:val="none" w:sz="0" w:space="0" w:color="auto"/>
            <w:right w:val="none" w:sz="0" w:space="0" w:color="auto"/>
          </w:divBdr>
        </w:div>
        <w:div w:id="1890070295">
          <w:marLeft w:val="446"/>
          <w:marRight w:val="0"/>
          <w:marTop w:val="0"/>
          <w:marBottom w:val="0"/>
          <w:divBdr>
            <w:top w:val="none" w:sz="0" w:space="0" w:color="auto"/>
            <w:left w:val="none" w:sz="0" w:space="0" w:color="auto"/>
            <w:bottom w:val="none" w:sz="0" w:space="0" w:color="auto"/>
            <w:right w:val="none" w:sz="0" w:space="0" w:color="auto"/>
          </w:divBdr>
        </w:div>
      </w:divsChild>
    </w:div>
    <w:div w:id="836531199">
      <w:bodyDiv w:val="1"/>
      <w:marLeft w:val="0"/>
      <w:marRight w:val="0"/>
      <w:marTop w:val="0"/>
      <w:marBottom w:val="0"/>
      <w:divBdr>
        <w:top w:val="none" w:sz="0" w:space="0" w:color="auto"/>
        <w:left w:val="none" w:sz="0" w:space="0" w:color="auto"/>
        <w:bottom w:val="none" w:sz="0" w:space="0" w:color="auto"/>
        <w:right w:val="none" w:sz="0" w:space="0" w:color="auto"/>
      </w:divBdr>
    </w:div>
    <w:div w:id="838227906">
      <w:bodyDiv w:val="1"/>
      <w:marLeft w:val="0"/>
      <w:marRight w:val="0"/>
      <w:marTop w:val="0"/>
      <w:marBottom w:val="0"/>
      <w:divBdr>
        <w:top w:val="none" w:sz="0" w:space="0" w:color="auto"/>
        <w:left w:val="none" w:sz="0" w:space="0" w:color="auto"/>
        <w:bottom w:val="none" w:sz="0" w:space="0" w:color="auto"/>
        <w:right w:val="none" w:sz="0" w:space="0" w:color="auto"/>
      </w:divBdr>
      <w:divsChild>
        <w:div w:id="159396925">
          <w:marLeft w:val="274"/>
          <w:marRight w:val="0"/>
          <w:marTop w:val="0"/>
          <w:marBottom w:val="60"/>
          <w:divBdr>
            <w:top w:val="none" w:sz="0" w:space="0" w:color="auto"/>
            <w:left w:val="none" w:sz="0" w:space="0" w:color="auto"/>
            <w:bottom w:val="none" w:sz="0" w:space="0" w:color="auto"/>
            <w:right w:val="none" w:sz="0" w:space="0" w:color="auto"/>
          </w:divBdr>
        </w:div>
        <w:div w:id="166212326">
          <w:marLeft w:val="274"/>
          <w:marRight w:val="0"/>
          <w:marTop w:val="0"/>
          <w:marBottom w:val="60"/>
          <w:divBdr>
            <w:top w:val="none" w:sz="0" w:space="0" w:color="auto"/>
            <w:left w:val="none" w:sz="0" w:space="0" w:color="auto"/>
            <w:bottom w:val="none" w:sz="0" w:space="0" w:color="auto"/>
            <w:right w:val="none" w:sz="0" w:space="0" w:color="auto"/>
          </w:divBdr>
        </w:div>
        <w:div w:id="321473799">
          <w:marLeft w:val="274"/>
          <w:marRight w:val="0"/>
          <w:marTop w:val="0"/>
          <w:marBottom w:val="0"/>
          <w:divBdr>
            <w:top w:val="none" w:sz="0" w:space="0" w:color="auto"/>
            <w:left w:val="none" w:sz="0" w:space="0" w:color="auto"/>
            <w:bottom w:val="none" w:sz="0" w:space="0" w:color="auto"/>
            <w:right w:val="none" w:sz="0" w:space="0" w:color="auto"/>
          </w:divBdr>
        </w:div>
        <w:div w:id="548227495">
          <w:marLeft w:val="274"/>
          <w:marRight w:val="0"/>
          <w:marTop w:val="0"/>
          <w:marBottom w:val="60"/>
          <w:divBdr>
            <w:top w:val="none" w:sz="0" w:space="0" w:color="auto"/>
            <w:left w:val="none" w:sz="0" w:space="0" w:color="auto"/>
            <w:bottom w:val="none" w:sz="0" w:space="0" w:color="auto"/>
            <w:right w:val="none" w:sz="0" w:space="0" w:color="auto"/>
          </w:divBdr>
        </w:div>
      </w:divsChild>
    </w:div>
    <w:div w:id="887306131">
      <w:bodyDiv w:val="1"/>
      <w:marLeft w:val="0"/>
      <w:marRight w:val="0"/>
      <w:marTop w:val="0"/>
      <w:marBottom w:val="0"/>
      <w:divBdr>
        <w:top w:val="none" w:sz="0" w:space="0" w:color="auto"/>
        <w:left w:val="none" w:sz="0" w:space="0" w:color="auto"/>
        <w:bottom w:val="none" w:sz="0" w:space="0" w:color="auto"/>
        <w:right w:val="none" w:sz="0" w:space="0" w:color="auto"/>
      </w:divBdr>
    </w:div>
    <w:div w:id="911357367">
      <w:bodyDiv w:val="1"/>
      <w:marLeft w:val="0"/>
      <w:marRight w:val="0"/>
      <w:marTop w:val="0"/>
      <w:marBottom w:val="0"/>
      <w:divBdr>
        <w:top w:val="none" w:sz="0" w:space="0" w:color="auto"/>
        <w:left w:val="none" w:sz="0" w:space="0" w:color="auto"/>
        <w:bottom w:val="none" w:sz="0" w:space="0" w:color="auto"/>
        <w:right w:val="none" w:sz="0" w:space="0" w:color="auto"/>
      </w:divBdr>
      <w:divsChild>
        <w:div w:id="932083578">
          <w:marLeft w:val="0"/>
          <w:marRight w:val="0"/>
          <w:marTop w:val="0"/>
          <w:marBottom w:val="0"/>
          <w:divBdr>
            <w:top w:val="none" w:sz="0" w:space="0" w:color="auto"/>
            <w:left w:val="none" w:sz="0" w:space="0" w:color="auto"/>
            <w:bottom w:val="none" w:sz="0" w:space="0" w:color="auto"/>
            <w:right w:val="none" w:sz="0" w:space="0" w:color="auto"/>
          </w:divBdr>
          <w:divsChild>
            <w:div w:id="114954823">
              <w:marLeft w:val="0"/>
              <w:marRight w:val="0"/>
              <w:marTop w:val="0"/>
              <w:marBottom w:val="0"/>
              <w:divBdr>
                <w:top w:val="none" w:sz="0" w:space="0" w:color="auto"/>
                <w:left w:val="none" w:sz="0" w:space="0" w:color="auto"/>
                <w:bottom w:val="none" w:sz="0" w:space="0" w:color="auto"/>
                <w:right w:val="none" w:sz="0" w:space="0" w:color="auto"/>
              </w:divBdr>
              <w:divsChild>
                <w:div w:id="2127698038">
                  <w:marLeft w:val="0"/>
                  <w:marRight w:val="0"/>
                  <w:marTop w:val="0"/>
                  <w:marBottom w:val="0"/>
                  <w:divBdr>
                    <w:top w:val="none" w:sz="0" w:space="0" w:color="auto"/>
                    <w:left w:val="none" w:sz="0" w:space="0" w:color="auto"/>
                    <w:bottom w:val="none" w:sz="0" w:space="0" w:color="auto"/>
                    <w:right w:val="none" w:sz="0" w:space="0" w:color="auto"/>
                  </w:divBdr>
                </w:div>
              </w:divsChild>
            </w:div>
            <w:div w:id="159783014">
              <w:marLeft w:val="0"/>
              <w:marRight w:val="0"/>
              <w:marTop w:val="0"/>
              <w:marBottom w:val="0"/>
              <w:divBdr>
                <w:top w:val="none" w:sz="0" w:space="0" w:color="auto"/>
                <w:left w:val="none" w:sz="0" w:space="0" w:color="auto"/>
                <w:bottom w:val="none" w:sz="0" w:space="0" w:color="auto"/>
                <w:right w:val="none" w:sz="0" w:space="0" w:color="auto"/>
              </w:divBdr>
              <w:divsChild>
                <w:div w:id="333143043">
                  <w:marLeft w:val="0"/>
                  <w:marRight w:val="0"/>
                  <w:marTop w:val="0"/>
                  <w:marBottom w:val="0"/>
                  <w:divBdr>
                    <w:top w:val="none" w:sz="0" w:space="0" w:color="auto"/>
                    <w:left w:val="none" w:sz="0" w:space="0" w:color="auto"/>
                    <w:bottom w:val="none" w:sz="0" w:space="0" w:color="auto"/>
                    <w:right w:val="none" w:sz="0" w:space="0" w:color="auto"/>
                  </w:divBdr>
                </w:div>
              </w:divsChild>
            </w:div>
            <w:div w:id="185212253">
              <w:marLeft w:val="0"/>
              <w:marRight w:val="0"/>
              <w:marTop w:val="0"/>
              <w:marBottom w:val="0"/>
              <w:divBdr>
                <w:top w:val="none" w:sz="0" w:space="0" w:color="auto"/>
                <w:left w:val="none" w:sz="0" w:space="0" w:color="auto"/>
                <w:bottom w:val="none" w:sz="0" w:space="0" w:color="auto"/>
                <w:right w:val="none" w:sz="0" w:space="0" w:color="auto"/>
              </w:divBdr>
              <w:divsChild>
                <w:div w:id="1733700791">
                  <w:marLeft w:val="0"/>
                  <w:marRight w:val="0"/>
                  <w:marTop w:val="0"/>
                  <w:marBottom w:val="0"/>
                  <w:divBdr>
                    <w:top w:val="none" w:sz="0" w:space="0" w:color="auto"/>
                    <w:left w:val="none" w:sz="0" w:space="0" w:color="auto"/>
                    <w:bottom w:val="none" w:sz="0" w:space="0" w:color="auto"/>
                    <w:right w:val="none" w:sz="0" w:space="0" w:color="auto"/>
                  </w:divBdr>
                </w:div>
              </w:divsChild>
            </w:div>
            <w:div w:id="265773308">
              <w:marLeft w:val="0"/>
              <w:marRight w:val="0"/>
              <w:marTop w:val="0"/>
              <w:marBottom w:val="0"/>
              <w:divBdr>
                <w:top w:val="none" w:sz="0" w:space="0" w:color="auto"/>
                <w:left w:val="none" w:sz="0" w:space="0" w:color="auto"/>
                <w:bottom w:val="none" w:sz="0" w:space="0" w:color="auto"/>
                <w:right w:val="none" w:sz="0" w:space="0" w:color="auto"/>
              </w:divBdr>
              <w:divsChild>
                <w:div w:id="585458899">
                  <w:marLeft w:val="0"/>
                  <w:marRight w:val="0"/>
                  <w:marTop w:val="0"/>
                  <w:marBottom w:val="0"/>
                  <w:divBdr>
                    <w:top w:val="none" w:sz="0" w:space="0" w:color="auto"/>
                    <w:left w:val="none" w:sz="0" w:space="0" w:color="auto"/>
                    <w:bottom w:val="none" w:sz="0" w:space="0" w:color="auto"/>
                    <w:right w:val="none" w:sz="0" w:space="0" w:color="auto"/>
                  </w:divBdr>
                </w:div>
              </w:divsChild>
            </w:div>
            <w:div w:id="318581357">
              <w:marLeft w:val="0"/>
              <w:marRight w:val="0"/>
              <w:marTop w:val="0"/>
              <w:marBottom w:val="0"/>
              <w:divBdr>
                <w:top w:val="none" w:sz="0" w:space="0" w:color="auto"/>
                <w:left w:val="none" w:sz="0" w:space="0" w:color="auto"/>
                <w:bottom w:val="none" w:sz="0" w:space="0" w:color="auto"/>
                <w:right w:val="none" w:sz="0" w:space="0" w:color="auto"/>
              </w:divBdr>
              <w:divsChild>
                <w:div w:id="928538851">
                  <w:marLeft w:val="0"/>
                  <w:marRight w:val="0"/>
                  <w:marTop w:val="0"/>
                  <w:marBottom w:val="0"/>
                  <w:divBdr>
                    <w:top w:val="none" w:sz="0" w:space="0" w:color="auto"/>
                    <w:left w:val="none" w:sz="0" w:space="0" w:color="auto"/>
                    <w:bottom w:val="none" w:sz="0" w:space="0" w:color="auto"/>
                    <w:right w:val="none" w:sz="0" w:space="0" w:color="auto"/>
                  </w:divBdr>
                </w:div>
              </w:divsChild>
            </w:div>
            <w:div w:id="341082057">
              <w:marLeft w:val="0"/>
              <w:marRight w:val="0"/>
              <w:marTop w:val="0"/>
              <w:marBottom w:val="0"/>
              <w:divBdr>
                <w:top w:val="none" w:sz="0" w:space="0" w:color="auto"/>
                <w:left w:val="none" w:sz="0" w:space="0" w:color="auto"/>
                <w:bottom w:val="none" w:sz="0" w:space="0" w:color="auto"/>
                <w:right w:val="none" w:sz="0" w:space="0" w:color="auto"/>
              </w:divBdr>
              <w:divsChild>
                <w:div w:id="1989044849">
                  <w:marLeft w:val="0"/>
                  <w:marRight w:val="0"/>
                  <w:marTop w:val="0"/>
                  <w:marBottom w:val="0"/>
                  <w:divBdr>
                    <w:top w:val="none" w:sz="0" w:space="0" w:color="auto"/>
                    <w:left w:val="none" w:sz="0" w:space="0" w:color="auto"/>
                    <w:bottom w:val="none" w:sz="0" w:space="0" w:color="auto"/>
                    <w:right w:val="none" w:sz="0" w:space="0" w:color="auto"/>
                  </w:divBdr>
                </w:div>
              </w:divsChild>
            </w:div>
            <w:div w:id="356006492">
              <w:marLeft w:val="0"/>
              <w:marRight w:val="0"/>
              <w:marTop w:val="0"/>
              <w:marBottom w:val="0"/>
              <w:divBdr>
                <w:top w:val="none" w:sz="0" w:space="0" w:color="auto"/>
                <w:left w:val="none" w:sz="0" w:space="0" w:color="auto"/>
                <w:bottom w:val="none" w:sz="0" w:space="0" w:color="auto"/>
                <w:right w:val="none" w:sz="0" w:space="0" w:color="auto"/>
              </w:divBdr>
              <w:divsChild>
                <w:div w:id="2124227407">
                  <w:marLeft w:val="0"/>
                  <w:marRight w:val="0"/>
                  <w:marTop w:val="0"/>
                  <w:marBottom w:val="0"/>
                  <w:divBdr>
                    <w:top w:val="none" w:sz="0" w:space="0" w:color="auto"/>
                    <w:left w:val="none" w:sz="0" w:space="0" w:color="auto"/>
                    <w:bottom w:val="none" w:sz="0" w:space="0" w:color="auto"/>
                    <w:right w:val="none" w:sz="0" w:space="0" w:color="auto"/>
                  </w:divBdr>
                </w:div>
              </w:divsChild>
            </w:div>
            <w:div w:id="374812111">
              <w:marLeft w:val="0"/>
              <w:marRight w:val="0"/>
              <w:marTop w:val="0"/>
              <w:marBottom w:val="0"/>
              <w:divBdr>
                <w:top w:val="none" w:sz="0" w:space="0" w:color="auto"/>
                <w:left w:val="none" w:sz="0" w:space="0" w:color="auto"/>
                <w:bottom w:val="none" w:sz="0" w:space="0" w:color="auto"/>
                <w:right w:val="none" w:sz="0" w:space="0" w:color="auto"/>
              </w:divBdr>
              <w:divsChild>
                <w:div w:id="845705271">
                  <w:marLeft w:val="0"/>
                  <w:marRight w:val="0"/>
                  <w:marTop w:val="0"/>
                  <w:marBottom w:val="0"/>
                  <w:divBdr>
                    <w:top w:val="none" w:sz="0" w:space="0" w:color="auto"/>
                    <w:left w:val="none" w:sz="0" w:space="0" w:color="auto"/>
                    <w:bottom w:val="none" w:sz="0" w:space="0" w:color="auto"/>
                    <w:right w:val="none" w:sz="0" w:space="0" w:color="auto"/>
                  </w:divBdr>
                </w:div>
              </w:divsChild>
            </w:div>
            <w:div w:id="397753708">
              <w:marLeft w:val="0"/>
              <w:marRight w:val="0"/>
              <w:marTop w:val="0"/>
              <w:marBottom w:val="0"/>
              <w:divBdr>
                <w:top w:val="none" w:sz="0" w:space="0" w:color="auto"/>
                <w:left w:val="none" w:sz="0" w:space="0" w:color="auto"/>
                <w:bottom w:val="none" w:sz="0" w:space="0" w:color="auto"/>
                <w:right w:val="none" w:sz="0" w:space="0" w:color="auto"/>
              </w:divBdr>
              <w:divsChild>
                <w:div w:id="1042511771">
                  <w:marLeft w:val="0"/>
                  <w:marRight w:val="0"/>
                  <w:marTop w:val="0"/>
                  <w:marBottom w:val="0"/>
                  <w:divBdr>
                    <w:top w:val="none" w:sz="0" w:space="0" w:color="auto"/>
                    <w:left w:val="none" w:sz="0" w:space="0" w:color="auto"/>
                    <w:bottom w:val="none" w:sz="0" w:space="0" w:color="auto"/>
                    <w:right w:val="none" w:sz="0" w:space="0" w:color="auto"/>
                  </w:divBdr>
                </w:div>
              </w:divsChild>
            </w:div>
            <w:div w:id="421100574">
              <w:marLeft w:val="0"/>
              <w:marRight w:val="0"/>
              <w:marTop w:val="0"/>
              <w:marBottom w:val="0"/>
              <w:divBdr>
                <w:top w:val="none" w:sz="0" w:space="0" w:color="auto"/>
                <w:left w:val="none" w:sz="0" w:space="0" w:color="auto"/>
                <w:bottom w:val="none" w:sz="0" w:space="0" w:color="auto"/>
                <w:right w:val="none" w:sz="0" w:space="0" w:color="auto"/>
              </w:divBdr>
              <w:divsChild>
                <w:div w:id="951591705">
                  <w:marLeft w:val="0"/>
                  <w:marRight w:val="0"/>
                  <w:marTop w:val="0"/>
                  <w:marBottom w:val="0"/>
                  <w:divBdr>
                    <w:top w:val="none" w:sz="0" w:space="0" w:color="auto"/>
                    <w:left w:val="none" w:sz="0" w:space="0" w:color="auto"/>
                    <w:bottom w:val="none" w:sz="0" w:space="0" w:color="auto"/>
                    <w:right w:val="none" w:sz="0" w:space="0" w:color="auto"/>
                  </w:divBdr>
                </w:div>
              </w:divsChild>
            </w:div>
            <w:div w:id="440029654">
              <w:marLeft w:val="0"/>
              <w:marRight w:val="0"/>
              <w:marTop w:val="0"/>
              <w:marBottom w:val="0"/>
              <w:divBdr>
                <w:top w:val="none" w:sz="0" w:space="0" w:color="auto"/>
                <w:left w:val="none" w:sz="0" w:space="0" w:color="auto"/>
                <w:bottom w:val="none" w:sz="0" w:space="0" w:color="auto"/>
                <w:right w:val="none" w:sz="0" w:space="0" w:color="auto"/>
              </w:divBdr>
              <w:divsChild>
                <w:div w:id="993148199">
                  <w:marLeft w:val="0"/>
                  <w:marRight w:val="0"/>
                  <w:marTop w:val="0"/>
                  <w:marBottom w:val="0"/>
                  <w:divBdr>
                    <w:top w:val="none" w:sz="0" w:space="0" w:color="auto"/>
                    <w:left w:val="none" w:sz="0" w:space="0" w:color="auto"/>
                    <w:bottom w:val="none" w:sz="0" w:space="0" w:color="auto"/>
                    <w:right w:val="none" w:sz="0" w:space="0" w:color="auto"/>
                  </w:divBdr>
                </w:div>
              </w:divsChild>
            </w:div>
            <w:div w:id="445464127">
              <w:marLeft w:val="0"/>
              <w:marRight w:val="0"/>
              <w:marTop w:val="0"/>
              <w:marBottom w:val="0"/>
              <w:divBdr>
                <w:top w:val="none" w:sz="0" w:space="0" w:color="auto"/>
                <w:left w:val="none" w:sz="0" w:space="0" w:color="auto"/>
                <w:bottom w:val="none" w:sz="0" w:space="0" w:color="auto"/>
                <w:right w:val="none" w:sz="0" w:space="0" w:color="auto"/>
              </w:divBdr>
              <w:divsChild>
                <w:div w:id="502549206">
                  <w:marLeft w:val="0"/>
                  <w:marRight w:val="0"/>
                  <w:marTop w:val="0"/>
                  <w:marBottom w:val="0"/>
                  <w:divBdr>
                    <w:top w:val="none" w:sz="0" w:space="0" w:color="auto"/>
                    <w:left w:val="none" w:sz="0" w:space="0" w:color="auto"/>
                    <w:bottom w:val="none" w:sz="0" w:space="0" w:color="auto"/>
                    <w:right w:val="none" w:sz="0" w:space="0" w:color="auto"/>
                  </w:divBdr>
                </w:div>
              </w:divsChild>
            </w:div>
            <w:div w:id="455217921">
              <w:marLeft w:val="0"/>
              <w:marRight w:val="0"/>
              <w:marTop w:val="0"/>
              <w:marBottom w:val="0"/>
              <w:divBdr>
                <w:top w:val="none" w:sz="0" w:space="0" w:color="auto"/>
                <w:left w:val="none" w:sz="0" w:space="0" w:color="auto"/>
                <w:bottom w:val="none" w:sz="0" w:space="0" w:color="auto"/>
                <w:right w:val="none" w:sz="0" w:space="0" w:color="auto"/>
              </w:divBdr>
              <w:divsChild>
                <w:div w:id="1738629204">
                  <w:marLeft w:val="0"/>
                  <w:marRight w:val="0"/>
                  <w:marTop w:val="0"/>
                  <w:marBottom w:val="0"/>
                  <w:divBdr>
                    <w:top w:val="none" w:sz="0" w:space="0" w:color="auto"/>
                    <w:left w:val="none" w:sz="0" w:space="0" w:color="auto"/>
                    <w:bottom w:val="none" w:sz="0" w:space="0" w:color="auto"/>
                    <w:right w:val="none" w:sz="0" w:space="0" w:color="auto"/>
                  </w:divBdr>
                </w:div>
              </w:divsChild>
            </w:div>
            <w:div w:id="475687303">
              <w:marLeft w:val="0"/>
              <w:marRight w:val="0"/>
              <w:marTop w:val="0"/>
              <w:marBottom w:val="0"/>
              <w:divBdr>
                <w:top w:val="none" w:sz="0" w:space="0" w:color="auto"/>
                <w:left w:val="none" w:sz="0" w:space="0" w:color="auto"/>
                <w:bottom w:val="none" w:sz="0" w:space="0" w:color="auto"/>
                <w:right w:val="none" w:sz="0" w:space="0" w:color="auto"/>
              </w:divBdr>
              <w:divsChild>
                <w:div w:id="467476453">
                  <w:marLeft w:val="0"/>
                  <w:marRight w:val="0"/>
                  <w:marTop w:val="0"/>
                  <w:marBottom w:val="0"/>
                  <w:divBdr>
                    <w:top w:val="none" w:sz="0" w:space="0" w:color="auto"/>
                    <w:left w:val="none" w:sz="0" w:space="0" w:color="auto"/>
                    <w:bottom w:val="none" w:sz="0" w:space="0" w:color="auto"/>
                    <w:right w:val="none" w:sz="0" w:space="0" w:color="auto"/>
                  </w:divBdr>
                </w:div>
              </w:divsChild>
            </w:div>
            <w:div w:id="494148786">
              <w:marLeft w:val="0"/>
              <w:marRight w:val="0"/>
              <w:marTop w:val="0"/>
              <w:marBottom w:val="0"/>
              <w:divBdr>
                <w:top w:val="none" w:sz="0" w:space="0" w:color="auto"/>
                <w:left w:val="none" w:sz="0" w:space="0" w:color="auto"/>
                <w:bottom w:val="none" w:sz="0" w:space="0" w:color="auto"/>
                <w:right w:val="none" w:sz="0" w:space="0" w:color="auto"/>
              </w:divBdr>
              <w:divsChild>
                <w:div w:id="2029597093">
                  <w:marLeft w:val="0"/>
                  <w:marRight w:val="0"/>
                  <w:marTop w:val="0"/>
                  <w:marBottom w:val="0"/>
                  <w:divBdr>
                    <w:top w:val="none" w:sz="0" w:space="0" w:color="auto"/>
                    <w:left w:val="none" w:sz="0" w:space="0" w:color="auto"/>
                    <w:bottom w:val="none" w:sz="0" w:space="0" w:color="auto"/>
                    <w:right w:val="none" w:sz="0" w:space="0" w:color="auto"/>
                  </w:divBdr>
                </w:div>
              </w:divsChild>
            </w:div>
            <w:div w:id="550267196">
              <w:marLeft w:val="0"/>
              <w:marRight w:val="0"/>
              <w:marTop w:val="0"/>
              <w:marBottom w:val="0"/>
              <w:divBdr>
                <w:top w:val="none" w:sz="0" w:space="0" w:color="auto"/>
                <w:left w:val="none" w:sz="0" w:space="0" w:color="auto"/>
                <w:bottom w:val="none" w:sz="0" w:space="0" w:color="auto"/>
                <w:right w:val="none" w:sz="0" w:space="0" w:color="auto"/>
              </w:divBdr>
              <w:divsChild>
                <w:div w:id="504129160">
                  <w:marLeft w:val="0"/>
                  <w:marRight w:val="0"/>
                  <w:marTop w:val="0"/>
                  <w:marBottom w:val="0"/>
                  <w:divBdr>
                    <w:top w:val="none" w:sz="0" w:space="0" w:color="auto"/>
                    <w:left w:val="none" w:sz="0" w:space="0" w:color="auto"/>
                    <w:bottom w:val="none" w:sz="0" w:space="0" w:color="auto"/>
                    <w:right w:val="none" w:sz="0" w:space="0" w:color="auto"/>
                  </w:divBdr>
                </w:div>
              </w:divsChild>
            </w:div>
            <w:div w:id="551694460">
              <w:marLeft w:val="0"/>
              <w:marRight w:val="0"/>
              <w:marTop w:val="0"/>
              <w:marBottom w:val="0"/>
              <w:divBdr>
                <w:top w:val="none" w:sz="0" w:space="0" w:color="auto"/>
                <w:left w:val="none" w:sz="0" w:space="0" w:color="auto"/>
                <w:bottom w:val="none" w:sz="0" w:space="0" w:color="auto"/>
                <w:right w:val="none" w:sz="0" w:space="0" w:color="auto"/>
              </w:divBdr>
              <w:divsChild>
                <w:div w:id="1243950748">
                  <w:marLeft w:val="0"/>
                  <w:marRight w:val="0"/>
                  <w:marTop w:val="0"/>
                  <w:marBottom w:val="0"/>
                  <w:divBdr>
                    <w:top w:val="none" w:sz="0" w:space="0" w:color="auto"/>
                    <w:left w:val="none" w:sz="0" w:space="0" w:color="auto"/>
                    <w:bottom w:val="none" w:sz="0" w:space="0" w:color="auto"/>
                    <w:right w:val="none" w:sz="0" w:space="0" w:color="auto"/>
                  </w:divBdr>
                </w:div>
              </w:divsChild>
            </w:div>
            <w:div w:id="562453241">
              <w:marLeft w:val="0"/>
              <w:marRight w:val="0"/>
              <w:marTop w:val="0"/>
              <w:marBottom w:val="0"/>
              <w:divBdr>
                <w:top w:val="none" w:sz="0" w:space="0" w:color="auto"/>
                <w:left w:val="none" w:sz="0" w:space="0" w:color="auto"/>
                <w:bottom w:val="none" w:sz="0" w:space="0" w:color="auto"/>
                <w:right w:val="none" w:sz="0" w:space="0" w:color="auto"/>
              </w:divBdr>
              <w:divsChild>
                <w:div w:id="75248671">
                  <w:marLeft w:val="0"/>
                  <w:marRight w:val="0"/>
                  <w:marTop w:val="0"/>
                  <w:marBottom w:val="0"/>
                  <w:divBdr>
                    <w:top w:val="none" w:sz="0" w:space="0" w:color="auto"/>
                    <w:left w:val="none" w:sz="0" w:space="0" w:color="auto"/>
                    <w:bottom w:val="none" w:sz="0" w:space="0" w:color="auto"/>
                    <w:right w:val="none" w:sz="0" w:space="0" w:color="auto"/>
                  </w:divBdr>
                </w:div>
              </w:divsChild>
            </w:div>
            <w:div w:id="659816564">
              <w:marLeft w:val="0"/>
              <w:marRight w:val="0"/>
              <w:marTop w:val="0"/>
              <w:marBottom w:val="0"/>
              <w:divBdr>
                <w:top w:val="none" w:sz="0" w:space="0" w:color="auto"/>
                <w:left w:val="none" w:sz="0" w:space="0" w:color="auto"/>
                <w:bottom w:val="none" w:sz="0" w:space="0" w:color="auto"/>
                <w:right w:val="none" w:sz="0" w:space="0" w:color="auto"/>
              </w:divBdr>
              <w:divsChild>
                <w:div w:id="2099449371">
                  <w:marLeft w:val="0"/>
                  <w:marRight w:val="0"/>
                  <w:marTop w:val="0"/>
                  <w:marBottom w:val="0"/>
                  <w:divBdr>
                    <w:top w:val="none" w:sz="0" w:space="0" w:color="auto"/>
                    <w:left w:val="none" w:sz="0" w:space="0" w:color="auto"/>
                    <w:bottom w:val="none" w:sz="0" w:space="0" w:color="auto"/>
                    <w:right w:val="none" w:sz="0" w:space="0" w:color="auto"/>
                  </w:divBdr>
                </w:div>
              </w:divsChild>
            </w:div>
            <w:div w:id="676932309">
              <w:marLeft w:val="0"/>
              <w:marRight w:val="0"/>
              <w:marTop w:val="0"/>
              <w:marBottom w:val="0"/>
              <w:divBdr>
                <w:top w:val="none" w:sz="0" w:space="0" w:color="auto"/>
                <w:left w:val="none" w:sz="0" w:space="0" w:color="auto"/>
                <w:bottom w:val="none" w:sz="0" w:space="0" w:color="auto"/>
                <w:right w:val="none" w:sz="0" w:space="0" w:color="auto"/>
              </w:divBdr>
              <w:divsChild>
                <w:div w:id="941840034">
                  <w:marLeft w:val="0"/>
                  <w:marRight w:val="0"/>
                  <w:marTop w:val="0"/>
                  <w:marBottom w:val="0"/>
                  <w:divBdr>
                    <w:top w:val="none" w:sz="0" w:space="0" w:color="auto"/>
                    <w:left w:val="none" w:sz="0" w:space="0" w:color="auto"/>
                    <w:bottom w:val="none" w:sz="0" w:space="0" w:color="auto"/>
                    <w:right w:val="none" w:sz="0" w:space="0" w:color="auto"/>
                  </w:divBdr>
                </w:div>
              </w:divsChild>
            </w:div>
            <w:div w:id="680857208">
              <w:marLeft w:val="0"/>
              <w:marRight w:val="0"/>
              <w:marTop w:val="0"/>
              <w:marBottom w:val="0"/>
              <w:divBdr>
                <w:top w:val="none" w:sz="0" w:space="0" w:color="auto"/>
                <w:left w:val="none" w:sz="0" w:space="0" w:color="auto"/>
                <w:bottom w:val="none" w:sz="0" w:space="0" w:color="auto"/>
                <w:right w:val="none" w:sz="0" w:space="0" w:color="auto"/>
              </w:divBdr>
              <w:divsChild>
                <w:div w:id="1569996689">
                  <w:marLeft w:val="0"/>
                  <w:marRight w:val="0"/>
                  <w:marTop w:val="0"/>
                  <w:marBottom w:val="0"/>
                  <w:divBdr>
                    <w:top w:val="none" w:sz="0" w:space="0" w:color="auto"/>
                    <w:left w:val="none" w:sz="0" w:space="0" w:color="auto"/>
                    <w:bottom w:val="none" w:sz="0" w:space="0" w:color="auto"/>
                    <w:right w:val="none" w:sz="0" w:space="0" w:color="auto"/>
                  </w:divBdr>
                </w:div>
              </w:divsChild>
            </w:div>
            <w:div w:id="805511801">
              <w:marLeft w:val="0"/>
              <w:marRight w:val="0"/>
              <w:marTop w:val="0"/>
              <w:marBottom w:val="0"/>
              <w:divBdr>
                <w:top w:val="none" w:sz="0" w:space="0" w:color="auto"/>
                <w:left w:val="none" w:sz="0" w:space="0" w:color="auto"/>
                <w:bottom w:val="none" w:sz="0" w:space="0" w:color="auto"/>
                <w:right w:val="none" w:sz="0" w:space="0" w:color="auto"/>
              </w:divBdr>
              <w:divsChild>
                <w:div w:id="1452822058">
                  <w:marLeft w:val="0"/>
                  <w:marRight w:val="0"/>
                  <w:marTop w:val="0"/>
                  <w:marBottom w:val="0"/>
                  <w:divBdr>
                    <w:top w:val="none" w:sz="0" w:space="0" w:color="auto"/>
                    <w:left w:val="none" w:sz="0" w:space="0" w:color="auto"/>
                    <w:bottom w:val="none" w:sz="0" w:space="0" w:color="auto"/>
                    <w:right w:val="none" w:sz="0" w:space="0" w:color="auto"/>
                  </w:divBdr>
                </w:div>
              </w:divsChild>
            </w:div>
            <w:div w:id="835995588">
              <w:marLeft w:val="0"/>
              <w:marRight w:val="0"/>
              <w:marTop w:val="0"/>
              <w:marBottom w:val="0"/>
              <w:divBdr>
                <w:top w:val="none" w:sz="0" w:space="0" w:color="auto"/>
                <w:left w:val="none" w:sz="0" w:space="0" w:color="auto"/>
                <w:bottom w:val="none" w:sz="0" w:space="0" w:color="auto"/>
                <w:right w:val="none" w:sz="0" w:space="0" w:color="auto"/>
              </w:divBdr>
              <w:divsChild>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980882721">
              <w:marLeft w:val="0"/>
              <w:marRight w:val="0"/>
              <w:marTop w:val="0"/>
              <w:marBottom w:val="0"/>
              <w:divBdr>
                <w:top w:val="none" w:sz="0" w:space="0" w:color="auto"/>
                <w:left w:val="none" w:sz="0" w:space="0" w:color="auto"/>
                <w:bottom w:val="none" w:sz="0" w:space="0" w:color="auto"/>
                <w:right w:val="none" w:sz="0" w:space="0" w:color="auto"/>
              </w:divBdr>
              <w:divsChild>
                <w:div w:id="208153057">
                  <w:marLeft w:val="0"/>
                  <w:marRight w:val="0"/>
                  <w:marTop w:val="0"/>
                  <w:marBottom w:val="0"/>
                  <w:divBdr>
                    <w:top w:val="none" w:sz="0" w:space="0" w:color="auto"/>
                    <w:left w:val="none" w:sz="0" w:space="0" w:color="auto"/>
                    <w:bottom w:val="none" w:sz="0" w:space="0" w:color="auto"/>
                    <w:right w:val="none" w:sz="0" w:space="0" w:color="auto"/>
                  </w:divBdr>
                </w:div>
              </w:divsChild>
            </w:div>
            <w:div w:id="993029983">
              <w:marLeft w:val="0"/>
              <w:marRight w:val="0"/>
              <w:marTop w:val="0"/>
              <w:marBottom w:val="0"/>
              <w:divBdr>
                <w:top w:val="none" w:sz="0" w:space="0" w:color="auto"/>
                <w:left w:val="none" w:sz="0" w:space="0" w:color="auto"/>
                <w:bottom w:val="none" w:sz="0" w:space="0" w:color="auto"/>
                <w:right w:val="none" w:sz="0" w:space="0" w:color="auto"/>
              </w:divBdr>
              <w:divsChild>
                <w:div w:id="11810735">
                  <w:marLeft w:val="0"/>
                  <w:marRight w:val="0"/>
                  <w:marTop w:val="0"/>
                  <w:marBottom w:val="0"/>
                  <w:divBdr>
                    <w:top w:val="none" w:sz="0" w:space="0" w:color="auto"/>
                    <w:left w:val="none" w:sz="0" w:space="0" w:color="auto"/>
                    <w:bottom w:val="none" w:sz="0" w:space="0" w:color="auto"/>
                    <w:right w:val="none" w:sz="0" w:space="0" w:color="auto"/>
                  </w:divBdr>
                </w:div>
              </w:divsChild>
            </w:div>
            <w:div w:id="993724706">
              <w:marLeft w:val="0"/>
              <w:marRight w:val="0"/>
              <w:marTop w:val="0"/>
              <w:marBottom w:val="0"/>
              <w:divBdr>
                <w:top w:val="none" w:sz="0" w:space="0" w:color="auto"/>
                <w:left w:val="none" w:sz="0" w:space="0" w:color="auto"/>
                <w:bottom w:val="none" w:sz="0" w:space="0" w:color="auto"/>
                <w:right w:val="none" w:sz="0" w:space="0" w:color="auto"/>
              </w:divBdr>
              <w:divsChild>
                <w:div w:id="782192734">
                  <w:marLeft w:val="0"/>
                  <w:marRight w:val="0"/>
                  <w:marTop w:val="0"/>
                  <w:marBottom w:val="0"/>
                  <w:divBdr>
                    <w:top w:val="none" w:sz="0" w:space="0" w:color="auto"/>
                    <w:left w:val="none" w:sz="0" w:space="0" w:color="auto"/>
                    <w:bottom w:val="none" w:sz="0" w:space="0" w:color="auto"/>
                    <w:right w:val="none" w:sz="0" w:space="0" w:color="auto"/>
                  </w:divBdr>
                </w:div>
              </w:divsChild>
            </w:div>
            <w:div w:id="1025443099">
              <w:marLeft w:val="0"/>
              <w:marRight w:val="0"/>
              <w:marTop w:val="0"/>
              <w:marBottom w:val="0"/>
              <w:divBdr>
                <w:top w:val="none" w:sz="0" w:space="0" w:color="auto"/>
                <w:left w:val="none" w:sz="0" w:space="0" w:color="auto"/>
                <w:bottom w:val="none" w:sz="0" w:space="0" w:color="auto"/>
                <w:right w:val="none" w:sz="0" w:space="0" w:color="auto"/>
              </w:divBdr>
              <w:divsChild>
                <w:div w:id="1211111604">
                  <w:marLeft w:val="0"/>
                  <w:marRight w:val="0"/>
                  <w:marTop w:val="0"/>
                  <w:marBottom w:val="0"/>
                  <w:divBdr>
                    <w:top w:val="none" w:sz="0" w:space="0" w:color="auto"/>
                    <w:left w:val="none" w:sz="0" w:space="0" w:color="auto"/>
                    <w:bottom w:val="none" w:sz="0" w:space="0" w:color="auto"/>
                    <w:right w:val="none" w:sz="0" w:space="0" w:color="auto"/>
                  </w:divBdr>
                </w:div>
              </w:divsChild>
            </w:div>
            <w:div w:id="1097096323">
              <w:marLeft w:val="0"/>
              <w:marRight w:val="0"/>
              <w:marTop w:val="0"/>
              <w:marBottom w:val="0"/>
              <w:divBdr>
                <w:top w:val="none" w:sz="0" w:space="0" w:color="auto"/>
                <w:left w:val="none" w:sz="0" w:space="0" w:color="auto"/>
                <w:bottom w:val="none" w:sz="0" w:space="0" w:color="auto"/>
                <w:right w:val="none" w:sz="0" w:space="0" w:color="auto"/>
              </w:divBdr>
              <w:divsChild>
                <w:div w:id="1936935733">
                  <w:marLeft w:val="0"/>
                  <w:marRight w:val="0"/>
                  <w:marTop w:val="0"/>
                  <w:marBottom w:val="0"/>
                  <w:divBdr>
                    <w:top w:val="none" w:sz="0" w:space="0" w:color="auto"/>
                    <w:left w:val="none" w:sz="0" w:space="0" w:color="auto"/>
                    <w:bottom w:val="none" w:sz="0" w:space="0" w:color="auto"/>
                    <w:right w:val="none" w:sz="0" w:space="0" w:color="auto"/>
                  </w:divBdr>
                </w:div>
              </w:divsChild>
            </w:div>
            <w:div w:id="1157378071">
              <w:marLeft w:val="0"/>
              <w:marRight w:val="0"/>
              <w:marTop w:val="0"/>
              <w:marBottom w:val="0"/>
              <w:divBdr>
                <w:top w:val="none" w:sz="0" w:space="0" w:color="auto"/>
                <w:left w:val="none" w:sz="0" w:space="0" w:color="auto"/>
                <w:bottom w:val="none" w:sz="0" w:space="0" w:color="auto"/>
                <w:right w:val="none" w:sz="0" w:space="0" w:color="auto"/>
              </w:divBdr>
              <w:divsChild>
                <w:div w:id="1475638322">
                  <w:marLeft w:val="0"/>
                  <w:marRight w:val="0"/>
                  <w:marTop w:val="0"/>
                  <w:marBottom w:val="0"/>
                  <w:divBdr>
                    <w:top w:val="none" w:sz="0" w:space="0" w:color="auto"/>
                    <w:left w:val="none" w:sz="0" w:space="0" w:color="auto"/>
                    <w:bottom w:val="none" w:sz="0" w:space="0" w:color="auto"/>
                    <w:right w:val="none" w:sz="0" w:space="0" w:color="auto"/>
                  </w:divBdr>
                </w:div>
              </w:divsChild>
            </w:div>
            <w:div w:id="1184510682">
              <w:marLeft w:val="0"/>
              <w:marRight w:val="0"/>
              <w:marTop w:val="0"/>
              <w:marBottom w:val="0"/>
              <w:divBdr>
                <w:top w:val="none" w:sz="0" w:space="0" w:color="auto"/>
                <w:left w:val="none" w:sz="0" w:space="0" w:color="auto"/>
                <w:bottom w:val="none" w:sz="0" w:space="0" w:color="auto"/>
                <w:right w:val="none" w:sz="0" w:space="0" w:color="auto"/>
              </w:divBdr>
              <w:divsChild>
                <w:div w:id="1222984904">
                  <w:marLeft w:val="0"/>
                  <w:marRight w:val="0"/>
                  <w:marTop w:val="0"/>
                  <w:marBottom w:val="0"/>
                  <w:divBdr>
                    <w:top w:val="none" w:sz="0" w:space="0" w:color="auto"/>
                    <w:left w:val="none" w:sz="0" w:space="0" w:color="auto"/>
                    <w:bottom w:val="none" w:sz="0" w:space="0" w:color="auto"/>
                    <w:right w:val="none" w:sz="0" w:space="0" w:color="auto"/>
                  </w:divBdr>
                </w:div>
              </w:divsChild>
            </w:div>
            <w:div w:id="1289891942">
              <w:marLeft w:val="0"/>
              <w:marRight w:val="0"/>
              <w:marTop w:val="0"/>
              <w:marBottom w:val="0"/>
              <w:divBdr>
                <w:top w:val="none" w:sz="0" w:space="0" w:color="auto"/>
                <w:left w:val="none" w:sz="0" w:space="0" w:color="auto"/>
                <w:bottom w:val="none" w:sz="0" w:space="0" w:color="auto"/>
                <w:right w:val="none" w:sz="0" w:space="0" w:color="auto"/>
              </w:divBdr>
              <w:divsChild>
                <w:div w:id="305210609">
                  <w:marLeft w:val="0"/>
                  <w:marRight w:val="0"/>
                  <w:marTop w:val="0"/>
                  <w:marBottom w:val="0"/>
                  <w:divBdr>
                    <w:top w:val="none" w:sz="0" w:space="0" w:color="auto"/>
                    <w:left w:val="none" w:sz="0" w:space="0" w:color="auto"/>
                    <w:bottom w:val="none" w:sz="0" w:space="0" w:color="auto"/>
                    <w:right w:val="none" w:sz="0" w:space="0" w:color="auto"/>
                  </w:divBdr>
                </w:div>
              </w:divsChild>
            </w:div>
            <w:div w:id="1292905286">
              <w:marLeft w:val="0"/>
              <w:marRight w:val="0"/>
              <w:marTop w:val="0"/>
              <w:marBottom w:val="0"/>
              <w:divBdr>
                <w:top w:val="none" w:sz="0" w:space="0" w:color="auto"/>
                <w:left w:val="none" w:sz="0" w:space="0" w:color="auto"/>
                <w:bottom w:val="none" w:sz="0" w:space="0" w:color="auto"/>
                <w:right w:val="none" w:sz="0" w:space="0" w:color="auto"/>
              </w:divBdr>
              <w:divsChild>
                <w:div w:id="87771750">
                  <w:marLeft w:val="0"/>
                  <w:marRight w:val="0"/>
                  <w:marTop w:val="0"/>
                  <w:marBottom w:val="0"/>
                  <w:divBdr>
                    <w:top w:val="none" w:sz="0" w:space="0" w:color="auto"/>
                    <w:left w:val="none" w:sz="0" w:space="0" w:color="auto"/>
                    <w:bottom w:val="none" w:sz="0" w:space="0" w:color="auto"/>
                    <w:right w:val="none" w:sz="0" w:space="0" w:color="auto"/>
                  </w:divBdr>
                </w:div>
              </w:divsChild>
            </w:div>
            <w:div w:id="1306156983">
              <w:marLeft w:val="0"/>
              <w:marRight w:val="0"/>
              <w:marTop w:val="0"/>
              <w:marBottom w:val="0"/>
              <w:divBdr>
                <w:top w:val="none" w:sz="0" w:space="0" w:color="auto"/>
                <w:left w:val="none" w:sz="0" w:space="0" w:color="auto"/>
                <w:bottom w:val="none" w:sz="0" w:space="0" w:color="auto"/>
                <w:right w:val="none" w:sz="0" w:space="0" w:color="auto"/>
              </w:divBdr>
              <w:divsChild>
                <w:div w:id="789520859">
                  <w:marLeft w:val="0"/>
                  <w:marRight w:val="0"/>
                  <w:marTop w:val="0"/>
                  <w:marBottom w:val="0"/>
                  <w:divBdr>
                    <w:top w:val="none" w:sz="0" w:space="0" w:color="auto"/>
                    <w:left w:val="none" w:sz="0" w:space="0" w:color="auto"/>
                    <w:bottom w:val="none" w:sz="0" w:space="0" w:color="auto"/>
                    <w:right w:val="none" w:sz="0" w:space="0" w:color="auto"/>
                  </w:divBdr>
                </w:div>
              </w:divsChild>
            </w:div>
            <w:div w:id="1366373294">
              <w:marLeft w:val="0"/>
              <w:marRight w:val="0"/>
              <w:marTop w:val="0"/>
              <w:marBottom w:val="0"/>
              <w:divBdr>
                <w:top w:val="none" w:sz="0" w:space="0" w:color="auto"/>
                <w:left w:val="none" w:sz="0" w:space="0" w:color="auto"/>
                <w:bottom w:val="none" w:sz="0" w:space="0" w:color="auto"/>
                <w:right w:val="none" w:sz="0" w:space="0" w:color="auto"/>
              </w:divBdr>
              <w:divsChild>
                <w:div w:id="454955872">
                  <w:marLeft w:val="0"/>
                  <w:marRight w:val="0"/>
                  <w:marTop w:val="0"/>
                  <w:marBottom w:val="0"/>
                  <w:divBdr>
                    <w:top w:val="none" w:sz="0" w:space="0" w:color="auto"/>
                    <w:left w:val="none" w:sz="0" w:space="0" w:color="auto"/>
                    <w:bottom w:val="none" w:sz="0" w:space="0" w:color="auto"/>
                    <w:right w:val="none" w:sz="0" w:space="0" w:color="auto"/>
                  </w:divBdr>
                </w:div>
              </w:divsChild>
            </w:div>
            <w:div w:id="1394502504">
              <w:marLeft w:val="0"/>
              <w:marRight w:val="0"/>
              <w:marTop w:val="0"/>
              <w:marBottom w:val="0"/>
              <w:divBdr>
                <w:top w:val="none" w:sz="0" w:space="0" w:color="auto"/>
                <w:left w:val="none" w:sz="0" w:space="0" w:color="auto"/>
                <w:bottom w:val="none" w:sz="0" w:space="0" w:color="auto"/>
                <w:right w:val="none" w:sz="0" w:space="0" w:color="auto"/>
              </w:divBdr>
              <w:divsChild>
                <w:div w:id="1283221480">
                  <w:marLeft w:val="0"/>
                  <w:marRight w:val="0"/>
                  <w:marTop w:val="0"/>
                  <w:marBottom w:val="0"/>
                  <w:divBdr>
                    <w:top w:val="none" w:sz="0" w:space="0" w:color="auto"/>
                    <w:left w:val="none" w:sz="0" w:space="0" w:color="auto"/>
                    <w:bottom w:val="none" w:sz="0" w:space="0" w:color="auto"/>
                    <w:right w:val="none" w:sz="0" w:space="0" w:color="auto"/>
                  </w:divBdr>
                </w:div>
              </w:divsChild>
            </w:div>
            <w:div w:id="1405646192">
              <w:marLeft w:val="0"/>
              <w:marRight w:val="0"/>
              <w:marTop w:val="0"/>
              <w:marBottom w:val="0"/>
              <w:divBdr>
                <w:top w:val="none" w:sz="0" w:space="0" w:color="auto"/>
                <w:left w:val="none" w:sz="0" w:space="0" w:color="auto"/>
                <w:bottom w:val="none" w:sz="0" w:space="0" w:color="auto"/>
                <w:right w:val="none" w:sz="0" w:space="0" w:color="auto"/>
              </w:divBdr>
              <w:divsChild>
                <w:div w:id="187106026">
                  <w:marLeft w:val="0"/>
                  <w:marRight w:val="0"/>
                  <w:marTop w:val="0"/>
                  <w:marBottom w:val="0"/>
                  <w:divBdr>
                    <w:top w:val="none" w:sz="0" w:space="0" w:color="auto"/>
                    <w:left w:val="none" w:sz="0" w:space="0" w:color="auto"/>
                    <w:bottom w:val="none" w:sz="0" w:space="0" w:color="auto"/>
                    <w:right w:val="none" w:sz="0" w:space="0" w:color="auto"/>
                  </w:divBdr>
                </w:div>
              </w:divsChild>
            </w:div>
            <w:div w:id="1431702021">
              <w:marLeft w:val="0"/>
              <w:marRight w:val="0"/>
              <w:marTop w:val="0"/>
              <w:marBottom w:val="0"/>
              <w:divBdr>
                <w:top w:val="none" w:sz="0" w:space="0" w:color="auto"/>
                <w:left w:val="none" w:sz="0" w:space="0" w:color="auto"/>
                <w:bottom w:val="none" w:sz="0" w:space="0" w:color="auto"/>
                <w:right w:val="none" w:sz="0" w:space="0" w:color="auto"/>
              </w:divBdr>
              <w:divsChild>
                <w:div w:id="335496139">
                  <w:marLeft w:val="0"/>
                  <w:marRight w:val="0"/>
                  <w:marTop w:val="0"/>
                  <w:marBottom w:val="0"/>
                  <w:divBdr>
                    <w:top w:val="none" w:sz="0" w:space="0" w:color="auto"/>
                    <w:left w:val="none" w:sz="0" w:space="0" w:color="auto"/>
                    <w:bottom w:val="none" w:sz="0" w:space="0" w:color="auto"/>
                    <w:right w:val="none" w:sz="0" w:space="0" w:color="auto"/>
                  </w:divBdr>
                </w:div>
              </w:divsChild>
            </w:div>
            <w:div w:id="1466661649">
              <w:marLeft w:val="0"/>
              <w:marRight w:val="0"/>
              <w:marTop w:val="0"/>
              <w:marBottom w:val="0"/>
              <w:divBdr>
                <w:top w:val="none" w:sz="0" w:space="0" w:color="auto"/>
                <w:left w:val="none" w:sz="0" w:space="0" w:color="auto"/>
                <w:bottom w:val="none" w:sz="0" w:space="0" w:color="auto"/>
                <w:right w:val="none" w:sz="0" w:space="0" w:color="auto"/>
              </w:divBdr>
              <w:divsChild>
                <w:div w:id="506673338">
                  <w:marLeft w:val="0"/>
                  <w:marRight w:val="0"/>
                  <w:marTop w:val="0"/>
                  <w:marBottom w:val="0"/>
                  <w:divBdr>
                    <w:top w:val="none" w:sz="0" w:space="0" w:color="auto"/>
                    <w:left w:val="none" w:sz="0" w:space="0" w:color="auto"/>
                    <w:bottom w:val="none" w:sz="0" w:space="0" w:color="auto"/>
                    <w:right w:val="none" w:sz="0" w:space="0" w:color="auto"/>
                  </w:divBdr>
                </w:div>
              </w:divsChild>
            </w:div>
            <w:div w:id="1479766319">
              <w:marLeft w:val="0"/>
              <w:marRight w:val="0"/>
              <w:marTop w:val="0"/>
              <w:marBottom w:val="0"/>
              <w:divBdr>
                <w:top w:val="none" w:sz="0" w:space="0" w:color="auto"/>
                <w:left w:val="none" w:sz="0" w:space="0" w:color="auto"/>
                <w:bottom w:val="none" w:sz="0" w:space="0" w:color="auto"/>
                <w:right w:val="none" w:sz="0" w:space="0" w:color="auto"/>
              </w:divBdr>
              <w:divsChild>
                <w:div w:id="17590482">
                  <w:marLeft w:val="0"/>
                  <w:marRight w:val="0"/>
                  <w:marTop w:val="0"/>
                  <w:marBottom w:val="0"/>
                  <w:divBdr>
                    <w:top w:val="none" w:sz="0" w:space="0" w:color="auto"/>
                    <w:left w:val="none" w:sz="0" w:space="0" w:color="auto"/>
                    <w:bottom w:val="none" w:sz="0" w:space="0" w:color="auto"/>
                    <w:right w:val="none" w:sz="0" w:space="0" w:color="auto"/>
                  </w:divBdr>
                </w:div>
              </w:divsChild>
            </w:div>
            <w:div w:id="1484663597">
              <w:marLeft w:val="0"/>
              <w:marRight w:val="0"/>
              <w:marTop w:val="0"/>
              <w:marBottom w:val="0"/>
              <w:divBdr>
                <w:top w:val="none" w:sz="0" w:space="0" w:color="auto"/>
                <w:left w:val="none" w:sz="0" w:space="0" w:color="auto"/>
                <w:bottom w:val="none" w:sz="0" w:space="0" w:color="auto"/>
                <w:right w:val="none" w:sz="0" w:space="0" w:color="auto"/>
              </w:divBdr>
              <w:divsChild>
                <w:div w:id="836267275">
                  <w:marLeft w:val="0"/>
                  <w:marRight w:val="0"/>
                  <w:marTop w:val="0"/>
                  <w:marBottom w:val="0"/>
                  <w:divBdr>
                    <w:top w:val="none" w:sz="0" w:space="0" w:color="auto"/>
                    <w:left w:val="none" w:sz="0" w:space="0" w:color="auto"/>
                    <w:bottom w:val="none" w:sz="0" w:space="0" w:color="auto"/>
                    <w:right w:val="none" w:sz="0" w:space="0" w:color="auto"/>
                  </w:divBdr>
                </w:div>
              </w:divsChild>
            </w:div>
            <w:div w:id="1497265945">
              <w:marLeft w:val="0"/>
              <w:marRight w:val="0"/>
              <w:marTop w:val="0"/>
              <w:marBottom w:val="0"/>
              <w:divBdr>
                <w:top w:val="none" w:sz="0" w:space="0" w:color="auto"/>
                <w:left w:val="none" w:sz="0" w:space="0" w:color="auto"/>
                <w:bottom w:val="none" w:sz="0" w:space="0" w:color="auto"/>
                <w:right w:val="none" w:sz="0" w:space="0" w:color="auto"/>
              </w:divBdr>
              <w:divsChild>
                <w:div w:id="1152256737">
                  <w:marLeft w:val="0"/>
                  <w:marRight w:val="0"/>
                  <w:marTop w:val="0"/>
                  <w:marBottom w:val="0"/>
                  <w:divBdr>
                    <w:top w:val="none" w:sz="0" w:space="0" w:color="auto"/>
                    <w:left w:val="none" w:sz="0" w:space="0" w:color="auto"/>
                    <w:bottom w:val="none" w:sz="0" w:space="0" w:color="auto"/>
                    <w:right w:val="none" w:sz="0" w:space="0" w:color="auto"/>
                  </w:divBdr>
                </w:div>
              </w:divsChild>
            </w:div>
            <w:div w:id="1544632032">
              <w:marLeft w:val="0"/>
              <w:marRight w:val="0"/>
              <w:marTop w:val="0"/>
              <w:marBottom w:val="0"/>
              <w:divBdr>
                <w:top w:val="none" w:sz="0" w:space="0" w:color="auto"/>
                <w:left w:val="none" w:sz="0" w:space="0" w:color="auto"/>
                <w:bottom w:val="none" w:sz="0" w:space="0" w:color="auto"/>
                <w:right w:val="none" w:sz="0" w:space="0" w:color="auto"/>
              </w:divBdr>
              <w:divsChild>
                <w:div w:id="2074501349">
                  <w:marLeft w:val="0"/>
                  <w:marRight w:val="0"/>
                  <w:marTop w:val="0"/>
                  <w:marBottom w:val="0"/>
                  <w:divBdr>
                    <w:top w:val="none" w:sz="0" w:space="0" w:color="auto"/>
                    <w:left w:val="none" w:sz="0" w:space="0" w:color="auto"/>
                    <w:bottom w:val="none" w:sz="0" w:space="0" w:color="auto"/>
                    <w:right w:val="none" w:sz="0" w:space="0" w:color="auto"/>
                  </w:divBdr>
                </w:div>
              </w:divsChild>
            </w:div>
            <w:div w:id="1596208877">
              <w:marLeft w:val="0"/>
              <w:marRight w:val="0"/>
              <w:marTop w:val="0"/>
              <w:marBottom w:val="0"/>
              <w:divBdr>
                <w:top w:val="none" w:sz="0" w:space="0" w:color="auto"/>
                <w:left w:val="none" w:sz="0" w:space="0" w:color="auto"/>
                <w:bottom w:val="none" w:sz="0" w:space="0" w:color="auto"/>
                <w:right w:val="none" w:sz="0" w:space="0" w:color="auto"/>
              </w:divBdr>
              <w:divsChild>
                <w:div w:id="714963996">
                  <w:marLeft w:val="0"/>
                  <w:marRight w:val="0"/>
                  <w:marTop w:val="0"/>
                  <w:marBottom w:val="0"/>
                  <w:divBdr>
                    <w:top w:val="none" w:sz="0" w:space="0" w:color="auto"/>
                    <w:left w:val="none" w:sz="0" w:space="0" w:color="auto"/>
                    <w:bottom w:val="none" w:sz="0" w:space="0" w:color="auto"/>
                    <w:right w:val="none" w:sz="0" w:space="0" w:color="auto"/>
                  </w:divBdr>
                </w:div>
              </w:divsChild>
            </w:div>
            <w:div w:id="1621299381">
              <w:marLeft w:val="0"/>
              <w:marRight w:val="0"/>
              <w:marTop w:val="0"/>
              <w:marBottom w:val="0"/>
              <w:divBdr>
                <w:top w:val="none" w:sz="0" w:space="0" w:color="auto"/>
                <w:left w:val="none" w:sz="0" w:space="0" w:color="auto"/>
                <w:bottom w:val="none" w:sz="0" w:space="0" w:color="auto"/>
                <w:right w:val="none" w:sz="0" w:space="0" w:color="auto"/>
              </w:divBdr>
              <w:divsChild>
                <w:div w:id="102723804">
                  <w:marLeft w:val="0"/>
                  <w:marRight w:val="0"/>
                  <w:marTop w:val="0"/>
                  <w:marBottom w:val="0"/>
                  <w:divBdr>
                    <w:top w:val="none" w:sz="0" w:space="0" w:color="auto"/>
                    <w:left w:val="none" w:sz="0" w:space="0" w:color="auto"/>
                    <w:bottom w:val="none" w:sz="0" w:space="0" w:color="auto"/>
                    <w:right w:val="none" w:sz="0" w:space="0" w:color="auto"/>
                  </w:divBdr>
                </w:div>
              </w:divsChild>
            </w:div>
            <w:div w:id="1686520062">
              <w:marLeft w:val="0"/>
              <w:marRight w:val="0"/>
              <w:marTop w:val="0"/>
              <w:marBottom w:val="0"/>
              <w:divBdr>
                <w:top w:val="none" w:sz="0" w:space="0" w:color="auto"/>
                <w:left w:val="none" w:sz="0" w:space="0" w:color="auto"/>
                <w:bottom w:val="none" w:sz="0" w:space="0" w:color="auto"/>
                <w:right w:val="none" w:sz="0" w:space="0" w:color="auto"/>
              </w:divBdr>
              <w:divsChild>
                <w:div w:id="2016374921">
                  <w:marLeft w:val="0"/>
                  <w:marRight w:val="0"/>
                  <w:marTop w:val="0"/>
                  <w:marBottom w:val="0"/>
                  <w:divBdr>
                    <w:top w:val="none" w:sz="0" w:space="0" w:color="auto"/>
                    <w:left w:val="none" w:sz="0" w:space="0" w:color="auto"/>
                    <w:bottom w:val="none" w:sz="0" w:space="0" w:color="auto"/>
                    <w:right w:val="none" w:sz="0" w:space="0" w:color="auto"/>
                  </w:divBdr>
                </w:div>
              </w:divsChild>
            </w:div>
            <w:div w:id="1719359661">
              <w:marLeft w:val="0"/>
              <w:marRight w:val="0"/>
              <w:marTop w:val="0"/>
              <w:marBottom w:val="0"/>
              <w:divBdr>
                <w:top w:val="none" w:sz="0" w:space="0" w:color="auto"/>
                <w:left w:val="none" w:sz="0" w:space="0" w:color="auto"/>
                <w:bottom w:val="none" w:sz="0" w:space="0" w:color="auto"/>
                <w:right w:val="none" w:sz="0" w:space="0" w:color="auto"/>
              </w:divBdr>
              <w:divsChild>
                <w:div w:id="1575509772">
                  <w:marLeft w:val="0"/>
                  <w:marRight w:val="0"/>
                  <w:marTop w:val="0"/>
                  <w:marBottom w:val="0"/>
                  <w:divBdr>
                    <w:top w:val="none" w:sz="0" w:space="0" w:color="auto"/>
                    <w:left w:val="none" w:sz="0" w:space="0" w:color="auto"/>
                    <w:bottom w:val="none" w:sz="0" w:space="0" w:color="auto"/>
                    <w:right w:val="none" w:sz="0" w:space="0" w:color="auto"/>
                  </w:divBdr>
                </w:div>
              </w:divsChild>
            </w:div>
            <w:div w:id="1795370710">
              <w:marLeft w:val="0"/>
              <w:marRight w:val="0"/>
              <w:marTop w:val="0"/>
              <w:marBottom w:val="0"/>
              <w:divBdr>
                <w:top w:val="none" w:sz="0" w:space="0" w:color="auto"/>
                <w:left w:val="none" w:sz="0" w:space="0" w:color="auto"/>
                <w:bottom w:val="none" w:sz="0" w:space="0" w:color="auto"/>
                <w:right w:val="none" w:sz="0" w:space="0" w:color="auto"/>
              </w:divBdr>
              <w:divsChild>
                <w:div w:id="2092576814">
                  <w:marLeft w:val="0"/>
                  <w:marRight w:val="0"/>
                  <w:marTop w:val="0"/>
                  <w:marBottom w:val="0"/>
                  <w:divBdr>
                    <w:top w:val="none" w:sz="0" w:space="0" w:color="auto"/>
                    <w:left w:val="none" w:sz="0" w:space="0" w:color="auto"/>
                    <w:bottom w:val="none" w:sz="0" w:space="0" w:color="auto"/>
                    <w:right w:val="none" w:sz="0" w:space="0" w:color="auto"/>
                  </w:divBdr>
                </w:div>
              </w:divsChild>
            </w:div>
            <w:div w:id="1872496720">
              <w:marLeft w:val="0"/>
              <w:marRight w:val="0"/>
              <w:marTop w:val="0"/>
              <w:marBottom w:val="0"/>
              <w:divBdr>
                <w:top w:val="none" w:sz="0" w:space="0" w:color="auto"/>
                <w:left w:val="none" w:sz="0" w:space="0" w:color="auto"/>
                <w:bottom w:val="none" w:sz="0" w:space="0" w:color="auto"/>
                <w:right w:val="none" w:sz="0" w:space="0" w:color="auto"/>
              </w:divBdr>
              <w:divsChild>
                <w:div w:id="120003462">
                  <w:marLeft w:val="0"/>
                  <w:marRight w:val="0"/>
                  <w:marTop w:val="0"/>
                  <w:marBottom w:val="0"/>
                  <w:divBdr>
                    <w:top w:val="none" w:sz="0" w:space="0" w:color="auto"/>
                    <w:left w:val="none" w:sz="0" w:space="0" w:color="auto"/>
                    <w:bottom w:val="none" w:sz="0" w:space="0" w:color="auto"/>
                    <w:right w:val="none" w:sz="0" w:space="0" w:color="auto"/>
                  </w:divBdr>
                </w:div>
              </w:divsChild>
            </w:div>
            <w:div w:id="1931347743">
              <w:marLeft w:val="0"/>
              <w:marRight w:val="0"/>
              <w:marTop w:val="0"/>
              <w:marBottom w:val="0"/>
              <w:divBdr>
                <w:top w:val="none" w:sz="0" w:space="0" w:color="auto"/>
                <w:left w:val="none" w:sz="0" w:space="0" w:color="auto"/>
                <w:bottom w:val="none" w:sz="0" w:space="0" w:color="auto"/>
                <w:right w:val="none" w:sz="0" w:space="0" w:color="auto"/>
              </w:divBdr>
              <w:divsChild>
                <w:div w:id="941842562">
                  <w:marLeft w:val="0"/>
                  <w:marRight w:val="0"/>
                  <w:marTop w:val="0"/>
                  <w:marBottom w:val="0"/>
                  <w:divBdr>
                    <w:top w:val="none" w:sz="0" w:space="0" w:color="auto"/>
                    <w:left w:val="none" w:sz="0" w:space="0" w:color="auto"/>
                    <w:bottom w:val="none" w:sz="0" w:space="0" w:color="auto"/>
                    <w:right w:val="none" w:sz="0" w:space="0" w:color="auto"/>
                  </w:divBdr>
                </w:div>
              </w:divsChild>
            </w:div>
            <w:div w:id="1938710680">
              <w:marLeft w:val="0"/>
              <w:marRight w:val="0"/>
              <w:marTop w:val="0"/>
              <w:marBottom w:val="0"/>
              <w:divBdr>
                <w:top w:val="none" w:sz="0" w:space="0" w:color="auto"/>
                <w:left w:val="none" w:sz="0" w:space="0" w:color="auto"/>
                <w:bottom w:val="none" w:sz="0" w:space="0" w:color="auto"/>
                <w:right w:val="none" w:sz="0" w:space="0" w:color="auto"/>
              </w:divBdr>
              <w:divsChild>
                <w:div w:id="928124031">
                  <w:marLeft w:val="0"/>
                  <w:marRight w:val="0"/>
                  <w:marTop w:val="0"/>
                  <w:marBottom w:val="0"/>
                  <w:divBdr>
                    <w:top w:val="none" w:sz="0" w:space="0" w:color="auto"/>
                    <w:left w:val="none" w:sz="0" w:space="0" w:color="auto"/>
                    <w:bottom w:val="none" w:sz="0" w:space="0" w:color="auto"/>
                    <w:right w:val="none" w:sz="0" w:space="0" w:color="auto"/>
                  </w:divBdr>
                </w:div>
              </w:divsChild>
            </w:div>
            <w:div w:id="2036881377">
              <w:marLeft w:val="0"/>
              <w:marRight w:val="0"/>
              <w:marTop w:val="0"/>
              <w:marBottom w:val="0"/>
              <w:divBdr>
                <w:top w:val="none" w:sz="0" w:space="0" w:color="auto"/>
                <w:left w:val="none" w:sz="0" w:space="0" w:color="auto"/>
                <w:bottom w:val="none" w:sz="0" w:space="0" w:color="auto"/>
                <w:right w:val="none" w:sz="0" w:space="0" w:color="auto"/>
              </w:divBdr>
              <w:divsChild>
                <w:div w:id="1454056790">
                  <w:marLeft w:val="0"/>
                  <w:marRight w:val="0"/>
                  <w:marTop w:val="0"/>
                  <w:marBottom w:val="0"/>
                  <w:divBdr>
                    <w:top w:val="none" w:sz="0" w:space="0" w:color="auto"/>
                    <w:left w:val="none" w:sz="0" w:space="0" w:color="auto"/>
                    <w:bottom w:val="none" w:sz="0" w:space="0" w:color="auto"/>
                    <w:right w:val="none" w:sz="0" w:space="0" w:color="auto"/>
                  </w:divBdr>
                </w:div>
              </w:divsChild>
            </w:div>
            <w:div w:id="2064792355">
              <w:marLeft w:val="0"/>
              <w:marRight w:val="0"/>
              <w:marTop w:val="0"/>
              <w:marBottom w:val="0"/>
              <w:divBdr>
                <w:top w:val="none" w:sz="0" w:space="0" w:color="auto"/>
                <w:left w:val="none" w:sz="0" w:space="0" w:color="auto"/>
                <w:bottom w:val="none" w:sz="0" w:space="0" w:color="auto"/>
                <w:right w:val="none" w:sz="0" w:space="0" w:color="auto"/>
              </w:divBdr>
              <w:divsChild>
                <w:div w:id="476840359">
                  <w:marLeft w:val="0"/>
                  <w:marRight w:val="0"/>
                  <w:marTop w:val="0"/>
                  <w:marBottom w:val="0"/>
                  <w:divBdr>
                    <w:top w:val="none" w:sz="0" w:space="0" w:color="auto"/>
                    <w:left w:val="none" w:sz="0" w:space="0" w:color="auto"/>
                    <w:bottom w:val="none" w:sz="0" w:space="0" w:color="auto"/>
                    <w:right w:val="none" w:sz="0" w:space="0" w:color="auto"/>
                  </w:divBdr>
                </w:div>
              </w:divsChild>
            </w:div>
            <w:div w:id="2095128949">
              <w:marLeft w:val="0"/>
              <w:marRight w:val="0"/>
              <w:marTop w:val="0"/>
              <w:marBottom w:val="0"/>
              <w:divBdr>
                <w:top w:val="none" w:sz="0" w:space="0" w:color="auto"/>
                <w:left w:val="none" w:sz="0" w:space="0" w:color="auto"/>
                <w:bottom w:val="none" w:sz="0" w:space="0" w:color="auto"/>
                <w:right w:val="none" w:sz="0" w:space="0" w:color="auto"/>
              </w:divBdr>
              <w:divsChild>
                <w:div w:id="26417754">
                  <w:marLeft w:val="0"/>
                  <w:marRight w:val="0"/>
                  <w:marTop w:val="0"/>
                  <w:marBottom w:val="0"/>
                  <w:divBdr>
                    <w:top w:val="none" w:sz="0" w:space="0" w:color="auto"/>
                    <w:left w:val="none" w:sz="0" w:space="0" w:color="auto"/>
                    <w:bottom w:val="none" w:sz="0" w:space="0" w:color="auto"/>
                    <w:right w:val="none" w:sz="0" w:space="0" w:color="auto"/>
                  </w:divBdr>
                </w:div>
              </w:divsChild>
            </w:div>
            <w:div w:id="2122802750">
              <w:marLeft w:val="0"/>
              <w:marRight w:val="0"/>
              <w:marTop w:val="0"/>
              <w:marBottom w:val="0"/>
              <w:divBdr>
                <w:top w:val="none" w:sz="0" w:space="0" w:color="auto"/>
                <w:left w:val="none" w:sz="0" w:space="0" w:color="auto"/>
                <w:bottom w:val="none" w:sz="0" w:space="0" w:color="auto"/>
                <w:right w:val="none" w:sz="0" w:space="0" w:color="auto"/>
              </w:divBdr>
              <w:divsChild>
                <w:div w:id="19990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291239">
      <w:bodyDiv w:val="1"/>
      <w:marLeft w:val="0"/>
      <w:marRight w:val="0"/>
      <w:marTop w:val="0"/>
      <w:marBottom w:val="0"/>
      <w:divBdr>
        <w:top w:val="none" w:sz="0" w:space="0" w:color="auto"/>
        <w:left w:val="none" w:sz="0" w:space="0" w:color="auto"/>
        <w:bottom w:val="none" w:sz="0" w:space="0" w:color="auto"/>
        <w:right w:val="none" w:sz="0" w:space="0" w:color="auto"/>
      </w:divBdr>
    </w:div>
    <w:div w:id="935407669">
      <w:bodyDiv w:val="1"/>
      <w:marLeft w:val="0"/>
      <w:marRight w:val="0"/>
      <w:marTop w:val="0"/>
      <w:marBottom w:val="0"/>
      <w:divBdr>
        <w:top w:val="none" w:sz="0" w:space="0" w:color="auto"/>
        <w:left w:val="none" w:sz="0" w:space="0" w:color="auto"/>
        <w:bottom w:val="none" w:sz="0" w:space="0" w:color="auto"/>
        <w:right w:val="none" w:sz="0" w:space="0" w:color="auto"/>
      </w:divBdr>
    </w:div>
    <w:div w:id="938291956">
      <w:bodyDiv w:val="1"/>
      <w:marLeft w:val="0"/>
      <w:marRight w:val="0"/>
      <w:marTop w:val="0"/>
      <w:marBottom w:val="0"/>
      <w:divBdr>
        <w:top w:val="none" w:sz="0" w:space="0" w:color="auto"/>
        <w:left w:val="none" w:sz="0" w:space="0" w:color="auto"/>
        <w:bottom w:val="none" w:sz="0" w:space="0" w:color="auto"/>
        <w:right w:val="none" w:sz="0" w:space="0" w:color="auto"/>
      </w:divBdr>
      <w:divsChild>
        <w:div w:id="268974881">
          <w:marLeft w:val="446"/>
          <w:marRight w:val="0"/>
          <w:marTop w:val="0"/>
          <w:marBottom w:val="0"/>
          <w:divBdr>
            <w:top w:val="none" w:sz="0" w:space="0" w:color="auto"/>
            <w:left w:val="none" w:sz="0" w:space="0" w:color="auto"/>
            <w:bottom w:val="none" w:sz="0" w:space="0" w:color="auto"/>
            <w:right w:val="none" w:sz="0" w:space="0" w:color="auto"/>
          </w:divBdr>
        </w:div>
        <w:div w:id="283734710">
          <w:marLeft w:val="446"/>
          <w:marRight w:val="0"/>
          <w:marTop w:val="0"/>
          <w:marBottom w:val="0"/>
          <w:divBdr>
            <w:top w:val="none" w:sz="0" w:space="0" w:color="auto"/>
            <w:left w:val="none" w:sz="0" w:space="0" w:color="auto"/>
            <w:bottom w:val="none" w:sz="0" w:space="0" w:color="auto"/>
            <w:right w:val="none" w:sz="0" w:space="0" w:color="auto"/>
          </w:divBdr>
        </w:div>
        <w:div w:id="435177507">
          <w:marLeft w:val="446"/>
          <w:marRight w:val="0"/>
          <w:marTop w:val="0"/>
          <w:marBottom w:val="0"/>
          <w:divBdr>
            <w:top w:val="none" w:sz="0" w:space="0" w:color="auto"/>
            <w:left w:val="none" w:sz="0" w:space="0" w:color="auto"/>
            <w:bottom w:val="none" w:sz="0" w:space="0" w:color="auto"/>
            <w:right w:val="none" w:sz="0" w:space="0" w:color="auto"/>
          </w:divBdr>
        </w:div>
        <w:div w:id="459107650">
          <w:marLeft w:val="446"/>
          <w:marRight w:val="0"/>
          <w:marTop w:val="0"/>
          <w:marBottom w:val="0"/>
          <w:divBdr>
            <w:top w:val="none" w:sz="0" w:space="0" w:color="auto"/>
            <w:left w:val="none" w:sz="0" w:space="0" w:color="auto"/>
            <w:bottom w:val="none" w:sz="0" w:space="0" w:color="auto"/>
            <w:right w:val="none" w:sz="0" w:space="0" w:color="auto"/>
          </w:divBdr>
        </w:div>
        <w:div w:id="568270472">
          <w:marLeft w:val="446"/>
          <w:marRight w:val="0"/>
          <w:marTop w:val="0"/>
          <w:marBottom w:val="0"/>
          <w:divBdr>
            <w:top w:val="none" w:sz="0" w:space="0" w:color="auto"/>
            <w:left w:val="none" w:sz="0" w:space="0" w:color="auto"/>
            <w:bottom w:val="none" w:sz="0" w:space="0" w:color="auto"/>
            <w:right w:val="none" w:sz="0" w:space="0" w:color="auto"/>
          </w:divBdr>
        </w:div>
        <w:div w:id="648443311">
          <w:marLeft w:val="446"/>
          <w:marRight w:val="0"/>
          <w:marTop w:val="0"/>
          <w:marBottom w:val="0"/>
          <w:divBdr>
            <w:top w:val="none" w:sz="0" w:space="0" w:color="auto"/>
            <w:left w:val="none" w:sz="0" w:space="0" w:color="auto"/>
            <w:bottom w:val="none" w:sz="0" w:space="0" w:color="auto"/>
            <w:right w:val="none" w:sz="0" w:space="0" w:color="auto"/>
          </w:divBdr>
        </w:div>
        <w:div w:id="748237345">
          <w:marLeft w:val="446"/>
          <w:marRight w:val="0"/>
          <w:marTop w:val="0"/>
          <w:marBottom w:val="0"/>
          <w:divBdr>
            <w:top w:val="none" w:sz="0" w:space="0" w:color="auto"/>
            <w:left w:val="none" w:sz="0" w:space="0" w:color="auto"/>
            <w:bottom w:val="none" w:sz="0" w:space="0" w:color="auto"/>
            <w:right w:val="none" w:sz="0" w:space="0" w:color="auto"/>
          </w:divBdr>
        </w:div>
        <w:div w:id="831408667">
          <w:marLeft w:val="446"/>
          <w:marRight w:val="0"/>
          <w:marTop w:val="0"/>
          <w:marBottom w:val="0"/>
          <w:divBdr>
            <w:top w:val="none" w:sz="0" w:space="0" w:color="auto"/>
            <w:left w:val="none" w:sz="0" w:space="0" w:color="auto"/>
            <w:bottom w:val="none" w:sz="0" w:space="0" w:color="auto"/>
            <w:right w:val="none" w:sz="0" w:space="0" w:color="auto"/>
          </w:divBdr>
        </w:div>
        <w:div w:id="1246458188">
          <w:marLeft w:val="446"/>
          <w:marRight w:val="0"/>
          <w:marTop w:val="0"/>
          <w:marBottom w:val="0"/>
          <w:divBdr>
            <w:top w:val="none" w:sz="0" w:space="0" w:color="auto"/>
            <w:left w:val="none" w:sz="0" w:space="0" w:color="auto"/>
            <w:bottom w:val="none" w:sz="0" w:space="0" w:color="auto"/>
            <w:right w:val="none" w:sz="0" w:space="0" w:color="auto"/>
          </w:divBdr>
        </w:div>
        <w:div w:id="1263142805">
          <w:marLeft w:val="446"/>
          <w:marRight w:val="0"/>
          <w:marTop w:val="0"/>
          <w:marBottom w:val="0"/>
          <w:divBdr>
            <w:top w:val="none" w:sz="0" w:space="0" w:color="auto"/>
            <w:left w:val="none" w:sz="0" w:space="0" w:color="auto"/>
            <w:bottom w:val="none" w:sz="0" w:space="0" w:color="auto"/>
            <w:right w:val="none" w:sz="0" w:space="0" w:color="auto"/>
          </w:divBdr>
        </w:div>
        <w:div w:id="1353143067">
          <w:marLeft w:val="446"/>
          <w:marRight w:val="0"/>
          <w:marTop w:val="0"/>
          <w:marBottom w:val="0"/>
          <w:divBdr>
            <w:top w:val="none" w:sz="0" w:space="0" w:color="auto"/>
            <w:left w:val="none" w:sz="0" w:space="0" w:color="auto"/>
            <w:bottom w:val="none" w:sz="0" w:space="0" w:color="auto"/>
            <w:right w:val="none" w:sz="0" w:space="0" w:color="auto"/>
          </w:divBdr>
        </w:div>
        <w:div w:id="1415661283">
          <w:marLeft w:val="446"/>
          <w:marRight w:val="0"/>
          <w:marTop w:val="0"/>
          <w:marBottom w:val="0"/>
          <w:divBdr>
            <w:top w:val="none" w:sz="0" w:space="0" w:color="auto"/>
            <w:left w:val="none" w:sz="0" w:space="0" w:color="auto"/>
            <w:bottom w:val="none" w:sz="0" w:space="0" w:color="auto"/>
            <w:right w:val="none" w:sz="0" w:space="0" w:color="auto"/>
          </w:divBdr>
        </w:div>
        <w:div w:id="1467041583">
          <w:marLeft w:val="446"/>
          <w:marRight w:val="0"/>
          <w:marTop w:val="0"/>
          <w:marBottom w:val="0"/>
          <w:divBdr>
            <w:top w:val="none" w:sz="0" w:space="0" w:color="auto"/>
            <w:left w:val="none" w:sz="0" w:space="0" w:color="auto"/>
            <w:bottom w:val="none" w:sz="0" w:space="0" w:color="auto"/>
            <w:right w:val="none" w:sz="0" w:space="0" w:color="auto"/>
          </w:divBdr>
        </w:div>
        <w:div w:id="1726761782">
          <w:marLeft w:val="446"/>
          <w:marRight w:val="0"/>
          <w:marTop w:val="0"/>
          <w:marBottom w:val="0"/>
          <w:divBdr>
            <w:top w:val="none" w:sz="0" w:space="0" w:color="auto"/>
            <w:left w:val="none" w:sz="0" w:space="0" w:color="auto"/>
            <w:bottom w:val="none" w:sz="0" w:space="0" w:color="auto"/>
            <w:right w:val="none" w:sz="0" w:space="0" w:color="auto"/>
          </w:divBdr>
        </w:div>
        <w:div w:id="1765951594">
          <w:marLeft w:val="446"/>
          <w:marRight w:val="0"/>
          <w:marTop w:val="0"/>
          <w:marBottom w:val="0"/>
          <w:divBdr>
            <w:top w:val="none" w:sz="0" w:space="0" w:color="auto"/>
            <w:left w:val="none" w:sz="0" w:space="0" w:color="auto"/>
            <w:bottom w:val="none" w:sz="0" w:space="0" w:color="auto"/>
            <w:right w:val="none" w:sz="0" w:space="0" w:color="auto"/>
          </w:divBdr>
        </w:div>
        <w:div w:id="1894611577">
          <w:marLeft w:val="446"/>
          <w:marRight w:val="0"/>
          <w:marTop w:val="0"/>
          <w:marBottom w:val="0"/>
          <w:divBdr>
            <w:top w:val="none" w:sz="0" w:space="0" w:color="auto"/>
            <w:left w:val="none" w:sz="0" w:space="0" w:color="auto"/>
            <w:bottom w:val="none" w:sz="0" w:space="0" w:color="auto"/>
            <w:right w:val="none" w:sz="0" w:space="0" w:color="auto"/>
          </w:divBdr>
        </w:div>
        <w:div w:id="1902325159">
          <w:marLeft w:val="446"/>
          <w:marRight w:val="0"/>
          <w:marTop w:val="0"/>
          <w:marBottom w:val="0"/>
          <w:divBdr>
            <w:top w:val="none" w:sz="0" w:space="0" w:color="auto"/>
            <w:left w:val="none" w:sz="0" w:space="0" w:color="auto"/>
            <w:bottom w:val="none" w:sz="0" w:space="0" w:color="auto"/>
            <w:right w:val="none" w:sz="0" w:space="0" w:color="auto"/>
          </w:divBdr>
        </w:div>
        <w:div w:id="2053387086">
          <w:marLeft w:val="446"/>
          <w:marRight w:val="0"/>
          <w:marTop w:val="0"/>
          <w:marBottom w:val="0"/>
          <w:divBdr>
            <w:top w:val="none" w:sz="0" w:space="0" w:color="auto"/>
            <w:left w:val="none" w:sz="0" w:space="0" w:color="auto"/>
            <w:bottom w:val="none" w:sz="0" w:space="0" w:color="auto"/>
            <w:right w:val="none" w:sz="0" w:space="0" w:color="auto"/>
          </w:divBdr>
        </w:div>
      </w:divsChild>
    </w:div>
    <w:div w:id="951715971">
      <w:bodyDiv w:val="1"/>
      <w:marLeft w:val="0"/>
      <w:marRight w:val="0"/>
      <w:marTop w:val="0"/>
      <w:marBottom w:val="0"/>
      <w:divBdr>
        <w:top w:val="none" w:sz="0" w:space="0" w:color="auto"/>
        <w:left w:val="none" w:sz="0" w:space="0" w:color="auto"/>
        <w:bottom w:val="none" w:sz="0" w:space="0" w:color="auto"/>
        <w:right w:val="none" w:sz="0" w:space="0" w:color="auto"/>
      </w:divBdr>
    </w:div>
    <w:div w:id="961806983">
      <w:bodyDiv w:val="1"/>
      <w:marLeft w:val="0"/>
      <w:marRight w:val="0"/>
      <w:marTop w:val="0"/>
      <w:marBottom w:val="0"/>
      <w:divBdr>
        <w:top w:val="none" w:sz="0" w:space="0" w:color="auto"/>
        <w:left w:val="none" w:sz="0" w:space="0" w:color="auto"/>
        <w:bottom w:val="none" w:sz="0" w:space="0" w:color="auto"/>
        <w:right w:val="none" w:sz="0" w:space="0" w:color="auto"/>
      </w:divBdr>
      <w:divsChild>
        <w:div w:id="315694370">
          <w:marLeft w:val="965"/>
          <w:marRight w:val="0"/>
          <w:marTop w:val="900"/>
          <w:marBottom w:val="0"/>
          <w:divBdr>
            <w:top w:val="none" w:sz="0" w:space="0" w:color="auto"/>
            <w:left w:val="none" w:sz="0" w:space="0" w:color="auto"/>
            <w:bottom w:val="none" w:sz="0" w:space="0" w:color="auto"/>
            <w:right w:val="none" w:sz="0" w:space="0" w:color="auto"/>
          </w:divBdr>
        </w:div>
      </w:divsChild>
    </w:div>
    <w:div w:id="962231427">
      <w:bodyDiv w:val="1"/>
      <w:marLeft w:val="0"/>
      <w:marRight w:val="0"/>
      <w:marTop w:val="0"/>
      <w:marBottom w:val="0"/>
      <w:divBdr>
        <w:top w:val="none" w:sz="0" w:space="0" w:color="auto"/>
        <w:left w:val="none" w:sz="0" w:space="0" w:color="auto"/>
        <w:bottom w:val="none" w:sz="0" w:space="0" w:color="auto"/>
        <w:right w:val="none" w:sz="0" w:space="0" w:color="auto"/>
      </w:divBdr>
      <w:divsChild>
        <w:div w:id="650527663">
          <w:marLeft w:val="965"/>
          <w:marRight w:val="0"/>
          <w:marTop w:val="900"/>
          <w:marBottom w:val="0"/>
          <w:divBdr>
            <w:top w:val="none" w:sz="0" w:space="0" w:color="auto"/>
            <w:left w:val="none" w:sz="0" w:space="0" w:color="auto"/>
            <w:bottom w:val="none" w:sz="0" w:space="0" w:color="auto"/>
            <w:right w:val="none" w:sz="0" w:space="0" w:color="auto"/>
          </w:divBdr>
        </w:div>
      </w:divsChild>
    </w:div>
    <w:div w:id="982540648">
      <w:bodyDiv w:val="1"/>
      <w:marLeft w:val="0"/>
      <w:marRight w:val="0"/>
      <w:marTop w:val="0"/>
      <w:marBottom w:val="0"/>
      <w:divBdr>
        <w:top w:val="none" w:sz="0" w:space="0" w:color="auto"/>
        <w:left w:val="none" w:sz="0" w:space="0" w:color="auto"/>
        <w:bottom w:val="none" w:sz="0" w:space="0" w:color="auto"/>
        <w:right w:val="none" w:sz="0" w:space="0" w:color="auto"/>
      </w:divBdr>
      <w:divsChild>
        <w:div w:id="1158691449">
          <w:marLeft w:val="0"/>
          <w:marRight w:val="0"/>
          <w:marTop w:val="0"/>
          <w:marBottom w:val="0"/>
          <w:divBdr>
            <w:top w:val="none" w:sz="0" w:space="0" w:color="auto"/>
            <w:left w:val="none" w:sz="0" w:space="0" w:color="auto"/>
            <w:bottom w:val="none" w:sz="0" w:space="0" w:color="auto"/>
            <w:right w:val="none" w:sz="0" w:space="0" w:color="auto"/>
          </w:divBdr>
          <w:divsChild>
            <w:div w:id="14115962">
              <w:marLeft w:val="0"/>
              <w:marRight w:val="0"/>
              <w:marTop w:val="0"/>
              <w:marBottom w:val="0"/>
              <w:divBdr>
                <w:top w:val="none" w:sz="0" w:space="0" w:color="auto"/>
                <w:left w:val="none" w:sz="0" w:space="0" w:color="auto"/>
                <w:bottom w:val="none" w:sz="0" w:space="0" w:color="auto"/>
                <w:right w:val="none" w:sz="0" w:space="0" w:color="auto"/>
              </w:divBdr>
              <w:divsChild>
                <w:div w:id="57555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759286">
      <w:bodyDiv w:val="1"/>
      <w:marLeft w:val="0"/>
      <w:marRight w:val="0"/>
      <w:marTop w:val="0"/>
      <w:marBottom w:val="0"/>
      <w:divBdr>
        <w:top w:val="none" w:sz="0" w:space="0" w:color="auto"/>
        <w:left w:val="none" w:sz="0" w:space="0" w:color="auto"/>
        <w:bottom w:val="none" w:sz="0" w:space="0" w:color="auto"/>
        <w:right w:val="none" w:sz="0" w:space="0" w:color="auto"/>
      </w:divBdr>
    </w:div>
    <w:div w:id="1032460590">
      <w:bodyDiv w:val="1"/>
      <w:marLeft w:val="0"/>
      <w:marRight w:val="0"/>
      <w:marTop w:val="0"/>
      <w:marBottom w:val="0"/>
      <w:divBdr>
        <w:top w:val="none" w:sz="0" w:space="0" w:color="auto"/>
        <w:left w:val="none" w:sz="0" w:space="0" w:color="auto"/>
        <w:bottom w:val="none" w:sz="0" w:space="0" w:color="auto"/>
        <w:right w:val="none" w:sz="0" w:space="0" w:color="auto"/>
      </w:divBdr>
    </w:div>
    <w:div w:id="1054696728">
      <w:bodyDiv w:val="1"/>
      <w:marLeft w:val="0"/>
      <w:marRight w:val="0"/>
      <w:marTop w:val="0"/>
      <w:marBottom w:val="0"/>
      <w:divBdr>
        <w:top w:val="none" w:sz="0" w:space="0" w:color="auto"/>
        <w:left w:val="none" w:sz="0" w:space="0" w:color="auto"/>
        <w:bottom w:val="none" w:sz="0" w:space="0" w:color="auto"/>
        <w:right w:val="none" w:sz="0" w:space="0" w:color="auto"/>
      </w:divBdr>
    </w:div>
    <w:div w:id="1059013738">
      <w:bodyDiv w:val="1"/>
      <w:marLeft w:val="0"/>
      <w:marRight w:val="0"/>
      <w:marTop w:val="0"/>
      <w:marBottom w:val="0"/>
      <w:divBdr>
        <w:top w:val="none" w:sz="0" w:space="0" w:color="auto"/>
        <w:left w:val="none" w:sz="0" w:space="0" w:color="auto"/>
        <w:bottom w:val="none" w:sz="0" w:space="0" w:color="auto"/>
        <w:right w:val="none" w:sz="0" w:space="0" w:color="auto"/>
      </w:divBdr>
    </w:div>
    <w:div w:id="1081609571">
      <w:bodyDiv w:val="1"/>
      <w:marLeft w:val="0"/>
      <w:marRight w:val="0"/>
      <w:marTop w:val="0"/>
      <w:marBottom w:val="0"/>
      <w:divBdr>
        <w:top w:val="none" w:sz="0" w:space="0" w:color="auto"/>
        <w:left w:val="none" w:sz="0" w:space="0" w:color="auto"/>
        <w:bottom w:val="none" w:sz="0" w:space="0" w:color="auto"/>
        <w:right w:val="none" w:sz="0" w:space="0" w:color="auto"/>
      </w:divBdr>
    </w:div>
    <w:div w:id="1114714935">
      <w:bodyDiv w:val="1"/>
      <w:marLeft w:val="0"/>
      <w:marRight w:val="0"/>
      <w:marTop w:val="0"/>
      <w:marBottom w:val="0"/>
      <w:divBdr>
        <w:top w:val="none" w:sz="0" w:space="0" w:color="auto"/>
        <w:left w:val="none" w:sz="0" w:space="0" w:color="auto"/>
        <w:bottom w:val="none" w:sz="0" w:space="0" w:color="auto"/>
        <w:right w:val="none" w:sz="0" w:space="0" w:color="auto"/>
      </w:divBdr>
      <w:divsChild>
        <w:div w:id="667513989">
          <w:marLeft w:val="1166"/>
          <w:marRight w:val="0"/>
          <w:marTop w:val="0"/>
          <w:marBottom w:val="0"/>
          <w:divBdr>
            <w:top w:val="none" w:sz="0" w:space="0" w:color="auto"/>
            <w:left w:val="none" w:sz="0" w:space="0" w:color="auto"/>
            <w:bottom w:val="none" w:sz="0" w:space="0" w:color="auto"/>
            <w:right w:val="none" w:sz="0" w:space="0" w:color="auto"/>
          </w:divBdr>
        </w:div>
      </w:divsChild>
    </w:div>
    <w:div w:id="1115174308">
      <w:bodyDiv w:val="1"/>
      <w:marLeft w:val="0"/>
      <w:marRight w:val="0"/>
      <w:marTop w:val="0"/>
      <w:marBottom w:val="0"/>
      <w:divBdr>
        <w:top w:val="none" w:sz="0" w:space="0" w:color="auto"/>
        <w:left w:val="none" w:sz="0" w:space="0" w:color="auto"/>
        <w:bottom w:val="none" w:sz="0" w:space="0" w:color="auto"/>
        <w:right w:val="none" w:sz="0" w:space="0" w:color="auto"/>
      </w:divBdr>
      <w:divsChild>
        <w:div w:id="146629664">
          <w:marLeft w:val="965"/>
          <w:marRight w:val="0"/>
          <w:marTop w:val="900"/>
          <w:marBottom w:val="0"/>
          <w:divBdr>
            <w:top w:val="none" w:sz="0" w:space="0" w:color="auto"/>
            <w:left w:val="none" w:sz="0" w:space="0" w:color="auto"/>
            <w:bottom w:val="none" w:sz="0" w:space="0" w:color="auto"/>
            <w:right w:val="none" w:sz="0" w:space="0" w:color="auto"/>
          </w:divBdr>
        </w:div>
      </w:divsChild>
    </w:div>
    <w:div w:id="1136993820">
      <w:bodyDiv w:val="1"/>
      <w:marLeft w:val="0"/>
      <w:marRight w:val="0"/>
      <w:marTop w:val="0"/>
      <w:marBottom w:val="0"/>
      <w:divBdr>
        <w:top w:val="none" w:sz="0" w:space="0" w:color="auto"/>
        <w:left w:val="none" w:sz="0" w:space="0" w:color="auto"/>
        <w:bottom w:val="none" w:sz="0" w:space="0" w:color="auto"/>
        <w:right w:val="none" w:sz="0" w:space="0" w:color="auto"/>
      </w:divBdr>
    </w:div>
    <w:div w:id="1156266228">
      <w:bodyDiv w:val="1"/>
      <w:marLeft w:val="0"/>
      <w:marRight w:val="0"/>
      <w:marTop w:val="0"/>
      <w:marBottom w:val="0"/>
      <w:divBdr>
        <w:top w:val="none" w:sz="0" w:space="0" w:color="auto"/>
        <w:left w:val="none" w:sz="0" w:space="0" w:color="auto"/>
        <w:bottom w:val="none" w:sz="0" w:space="0" w:color="auto"/>
        <w:right w:val="none" w:sz="0" w:space="0" w:color="auto"/>
      </w:divBdr>
    </w:div>
    <w:div w:id="1172329360">
      <w:bodyDiv w:val="1"/>
      <w:marLeft w:val="0"/>
      <w:marRight w:val="0"/>
      <w:marTop w:val="0"/>
      <w:marBottom w:val="0"/>
      <w:divBdr>
        <w:top w:val="none" w:sz="0" w:space="0" w:color="auto"/>
        <w:left w:val="none" w:sz="0" w:space="0" w:color="auto"/>
        <w:bottom w:val="none" w:sz="0" w:space="0" w:color="auto"/>
        <w:right w:val="none" w:sz="0" w:space="0" w:color="auto"/>
      </w:divBdr>
    </w:div>
    <w:div w:id="1185483782">
      <w:bodyDiv w:val="1"/>
      <w:marLeft w:val="0"/>
      <w:marRight w:val="0"/>
      <w:marTop w:val="0"/>
      <w:marBottom w:val="0"/>
      <w:divBdr>
        <w:top w:val="none" w:sz="0" w:space="0" w:color="auto"/>
        <w:left w:val="none" w:sz="0" w:space="0" w:color="auto"/>
        <w:bottom w:val="none" w:sz="0" w:space="0" w:color="auto"/>
        <w:right w:val="none" w:sz="0" w:space="0" w:color="auto"/>
      </w:divBdr>
    </w:div>
    <w:div w:id="1185709832">
      <w:bodyDiv w:val="1"/>
      <w:marLeft w:val="0"/>
      <w:marRight w:val="0"/>
      <w:marTop w:val="0"/>
      <w:marBottom w:val="0"/>
      <w:divBdr>
        <w:top w:val="none" w:sz="0" w:space="0" w:color="auto"/>
        <w:left w:val="none" w:sz="0" w:space="0" w:color="auto"/>
        <w:bottom w:val="none" w:sz="0" w:space="0" w:color="auto"/>
        <w:right w:val="none" w:sz="0" w:space="0" w:color="auto"/>
      </w:divBdr>
    </w:div>
    <w:div w:id="1192110598">
      <w:bodyDiv w:val="1"/>
      <w:marLeft w:val="0"/>
      <w:marRight w:val="0"/>
      <w:marTop w:val="0"/>
      <w:marBottom w:val="0"/>
      <w:divBdr>
        <w:top w:val="none" w:sz="0" w:space="0" w:color="auto"/>
        <w:left w:val="none" w:sz="0" w:space="0" w:color="auto"/>
        <w:bottom w:val="none" w:sz="0" w:space="0" w:color="auto"/>
        <w:right w:val="none" w:sz="0" w:space="0" w:color="auto"/>
      </w:divBdr>
    </w:div>
    <w:div w:id="1234703300">
      <w:bodyDiv w:val="1"/>
      <w:marLeft w:val="0"/>
      <w:marRight w:val="0"/>
      <w:marTop w:val="0"/>
      <w:marBottom w:val="0"/>
      <w:divBdr>
        <w:top w:val="none" w:sz="0" w:space="0" w:color="auto"/>
        <w:left w:val="none" w:sz="0" w:space="0" w:color="auto"/>
        <w:bottom w:val="none" w:sz="0" w:space="0" w:color="auto"/>
        <w:right w:val="none" w:sz="0" w:space="0" w:color="auto"/>
      </w:divBdr>
    </w:div>
    <w:div w:id="1237783916">
      <w:bodyDiv w:val="1"/>
      <w:marLeft w:val="0"/>
      <w:marRight w:val="0"/>
      <w:marTop w:val="0"/>
      <w:marBottom w:val="0"/>
      <w:divBdr>
        <w:top w:val="none" w:sz="0" w:space="0" w:color="auto"/>
        <w:left w:val="none" w:sz="0" w:space="0" w:color="auto"/>
        <w:bottom w:val="none" w:sz="0" w:space="0" w:color="auto"/>
        <w:right w:val="none" w:sz="0" w:space="0" w:color="auto"/>
      </w:divBdr>
      <w:divsChild>
        <w:div w:id="4795270">
          <w:marLeft w:val="274"/>
          <w:marRight w:val="0"/>
          <w:marTop w:val="0"/>
          <w:marBottom w:val="0"/>
          <w:divBdr>
            <w:top w:val="none" w:sz="0" w:space="0" w:color="auto"/>
            <w:left w:val="none" w:sz="0" w:space="0" w:color="auto"/>
            <w:bottom w:val="none" w:sz="0" w:space="0" w:color="auto"/>
            <w:right w:val="none" w:sz="0" w:space="0" w:color="auto"/>
          </w:divBdr>
        </w:div>
        <w:div w:id="548999801">
          <w:marLeft w:val="274"/>
          <w:marRight w:val="0"/>
          <w:marTop w:val="0"/>
          <w:marBottom w:val="0"/>
          <w:divBdr>
            <w:top w:val="none" w:sz="0" w:space="0" w:color="auto"/>
            <w:left w:val="none" w:sz="0" w:space="0" w:color="auto"/>
            <w:bottom w:val="none" w:sz="0" w:space="0" w:color="auto"/>
            <w:right w:val="none" w:sz="0" w:space="0" w:color="auto"/>
          </w:divBdr>
        </w:div>
      </w:divsChild>
    </w:div>
    <w:div w:id="1251697722">
      <w:bodyDiv w:val="1"/>
      <w:marLeft w:val="0"/>
      <w:marRight w:val="0"/>
      <w:marTop w:val="0"/>
      <w:marBottom w:val="0"/>
      <w:divBdr>
        <w:top w:val="none" w:sz="0" w:space="0" w:color="auto"/>
        <w:left w:val="none" w:sz="0" w:space="0" w:color="auto"/>
        <w:bottom w:val="none" w:sz="0" w:space="0" w:color="auto"/>
        <w:right w:val="none" w:sz="0" w:space="0" w:color="auto"/>
      </w:divBdr>
    </w:div>
    <w:div w:id="1254165472">
      <w:bodyDiv w:val="1"/>
      <w:marLeft w:val="0"/>
      <w:marRight w:val="0"/>
      <w:marTop w:val="0"/>
      <w:marBottom w:val="0"/>
      <w:divBdr>
        <w:top w:val="none" w:sz="0" w:space="0" w:color="auto"/>
        <w:left w:val="none" w:sz="0" w:space="0" w:color="auto"/>
        <w:bottom w:val="none" w:sz="0" w:space="0" w:color="auto"/>
        <w:right w:val="none" w:sz="0" w:space="0" w:color="auto"/>
      </w:divBdr>
      <w:divsChild>
        <w:div w:id="595095614">
          <w:marLeft w:val="547"/>
          <w:marRight w:val="0"/>
          <w:marTop w:val="120"/>
          <w:marBottom w:val="0"/>
          <w:divBdr>
            <w:top w:val="none" w:sz="0" w:space="0" w:color="auto"/>
            <w:left w:val="none" w:sz="0" w:space="0" w:color="auto"/>
            <w:bottom w:val="none" w:sz="0" w:space="0" w:color="auto"/>
            <w:right w:val="none" w:sz="0" w:space="0" w:color="auto"/>
          </w:divBdr>
        </w:div>
        <w:div w:id="726487846">
          <w:marLeft w:val="547"/>
          <w:marRight w:val="0"/>
          <w:marTop w:val="120"/>
          <w:marBottom w:val="0"/>
          <w:divBdr>
            <w:top w:val="none" w:sz="0" w:space="0" w:color="auto"/>
            <w:left w:val="none" w:sz="0" w:space="0" w:color="auto"/>
            <w:bottom w:val="none" w:sz="0" w:space="0" w:color="auto"/>
            <w:right w:val="none" w:sz="0" w:space="0" w:color="auto"/>
          </w:divBdr>
        </w:div>
        <w:div w:id="1396854671">
          <w:marLeft w:val="547"/>
          <w:marRight w:val="0"/>
          <w:marTop w:val="120"/>
          <w:marBottom w:val="0"/>
          <w:divBdr>
            <w:top w:val="none" w:sz="0" w:space="0" w:color="auto"/>
            <w:left w:val="none" w:sz="0" w:space="0" w:color="auto"/>
            <w:bottom w:val="none" w:sz="0" w:space="0" w:color="auto"/>
            <w:right w:val="none" w:sz="0" w:space="0" w:color="auto"/>
          </w:divBdr>
        </w:div>
        <w:div w:id="1818689955">
          <w:marLeft w:val="547"/>
          <w:marRight w:val="0"/>
          <w:marTop w:val="120"/>
          <w:marBottom w:val="0"/>
          <w:divBdr>
            <w:top w:val="none" w:sz="0" w:space="0" w:color="auto"/>
            <w:left w:val="none" w:sz="0" w:space="0" w:color="auto"/>
            <w:bottom w:val="none" w:sz="0" w:space="0" w:color="auto"/>
            <w:right w:val="none" w:sz="0" w:space="0" w:color="auto"/>
          </w:divBdr>
        </w:div>
        <w:div w:id="1904412035">
          <w:marLeft w:val="547"/>
          <w:marRight w:val="0"/>
          <w:marTop w:val="120"/>
          <w:marBottom w:val="0"/>
          <w:divBdr>
            <w:top w:val="none" w:sz="0" w:space="0" w:color="auto"/>
            <w:left w:val="none" w:sz="0" w:space="0" w:color="auto"/>
            <w:bottom w:val="none" w:sz="0" w:space="0" w:color="auto"/>
            <w:right w:val="none" w:sz="0" w:space="0" w:color="auto"/>
          </w:divBdr>
        </w:div>
      </w:divsChild>
    </w:div>
    <w:div w:id="1255943281">
      <w:bodyDiv w:val="1"/>
      <w:marLeft w:val="0"/>
      <w:marRight w:val="0"/>
      <w:marTop w:val="0"/>
      <w:marBottom w:val="0"/>
      <w:divBdr>
        <w:top w:val="none" w:sz="0" w:space="0" w:color="auto"/>
        <w:left w:val="none" w:sz="0" w:space="0" w:color="auto"/>
        <w:bottom w:val="none" w:sz="0" w:space="0" w:color="auto"/>
        <w:right w:val="none" w:sz="0" w:space="0" w:color="auto"/>
      </w:divBdr>
    </w:div>
    <w:div w:id="1261722954">
      <w:bodyDiv w:val="1"/>
      <w:marLeft w:val="0"/>
      <w:marRight w:val="0"/>
      <w:marTop w:val="0"/>
      <w:marBottom w:val="0"/>
      <w:divBdr>
        <w:top w:val="none" w:sz="0" w:space="0" w:color="auto"/>
        <w:left w:val="none" w:sz="0" w:space="0" w:color="auto"/>
        <w:bottom w:val="none" w:sz="0" w:space="0" w:color="auto"/>
        <w:right w:val="none" w:sz="0" w:space="0" w:color="auto"/>
      </w:divBdr>
    </w:div>
    <w:div w:id="1271889711">
      <w:bodyDiv w:val="1"/>
      <w:marLeft w:val="0"/>
      <w:marRight w:val="0"/>
      <w:marTop w:val="0"/>
      <w:marBottom w:val="0"/>
      <w:divBdr>
        <w:top w:val="none" w:sz="0" w:space="0" w:color="auto"/>
        <w:left w:val="none" w:sz="0" w:space="0" w:color="auto"/>
        <w:bottom w:val="none" w:sz="0" w:space="0" w:color="auto"/>
        <w:right w:val="none" w:sz="0" w:space="0" w:color="auto"/>
      </w:divBdr>
    </w:div>
    <w:div w:id="1271939061">
      <w:bodyDiv w:val="1"/>
      <w:marLeft w:val="0"/>
      <w:marRight w:val="0"/>
      <w:marTop w:val="0"/>
      <w:marBottom w:val="0"/>
      <w:divBdr>
        <w:top w:val="none" w:sz="0" w:space="0" w:color="auto"/>
        <w:left w:val="none" w:sz="0" w:space="0" w:color="auto"/>
        <w:bottom w:val="none" w:sz="0" w:space="0" w:color="auto"/>
        <w:right w:val="none" w:sz="0" w:space="0" w:color="auto"/>
      </w:divBdr>
      <w:divsChild>
        <w:div w:id="131221125">
          <w:marLeft w:val="547"/>
          <w:marRight w:val="0"/>
          <w:marTop w:val="0"/>
          <w:marBottom w:val="0"/>
          <w:divBdr>
            <w:top w:val="none" w:sz="0" w:space="0" w:color="auto"/>
            <w:left w:val="none" w:sz="0" w:space="0" w:color="auto"/>
            <w:bottom w:val="none" w:sz="0" w:space="0" w:color="auto"/>
            <w:right w:val="none" w:sz="0" w:space="0" w:color="auto"/>
          </w:divBdr>
        </w:div>
        <w:div w:id="1081289379">
          <w:marLeft w:val="547"/>
          <w:marRight w:val="0"/>
          <w:marTop w:val="0"/>
          <w:marBottom w:val="0"/>
          <w:divBdr>
            <w:top w:val="none" w:sz="0" w:space="0" w:color="auto"/>
            <w:left w:val="none" w:sz="0" w:space="0" w:color="auto"/>
            <w:bottom w:val="none" w:sz="0" w:space="0" w:color="auto"/>
            <w:right w:val="none" w:sz="0" w:space="0" w:color="auto"/>
          </w:divBdr>
        </w:div>
      </w:divsChild>
    </w:div>
    <w:div w:id="1279722633">
      <w:bodyDiv w:val="1"/>
      <w:marLeft w:val="0"/>
      <w:marRight w:val="0"/>
      <w:marTop w:val="0"/>
      <w:marBottom w:val="0"/>
      <w:divBdr>
        <w:top w:val="none" w:sz="0" w:space="0" w:color="auto"/>
        <w:left w:val="none" w:sz="0" w:space="0" w:color="auto"/>
        <w:bottom w:val="none" w:sz="0" w:space="0" w:color="auto"/>
        <w:right w:val="none" w:sz="0" w:space="0" w:color="auto"/>
      </w:divBdr>
    </w:div>
    <w:div w:id="1294629442">
      <w:bodyDiv w:val="1"/>
      <w:marLeft w:val="0"/>
      <w:marRight w:val="0"/>
      <w:marTop w:val="0"/>
      <w:marBottom w:val="0"/>
      <w:divBdr>
        <w:top w:val="none" w:sz="0" w:space="0" w:color="auto"/>
        <w:left w:val="none" w:sz="0" w:space="0" w:color="auto"/>
        <w:bottom w:val="none" w:sz="0" w:space="0" w:color="auto"/>
        <w:right w:val="none" w:sz="0" w:space="0" w:color="auto"/>
      </w:divBdr>
      <w:divsChild>
        <w:div w:id="220139936">
          <w:marLeft w:val="547"/>
          <w:marRight w:val="0"/>
          <w:marTop w:val="0"/>
          <w:marBottom w:val="0"/>
          <w:divBdr>
            <w:top w:val="none" w:sz="0" w:space="0" w:color="auto"/>
            <w:left w:val="none" w:sz="0" w:space="0" w:color="auto"/>
            <w:bottom w:val="none" w:sz="0" w:space="0" w:color="auto"/>
            <w:right w:val="none" w:sz="0" w:space="0" w:color="auto"/>
          </w:divBdr>
        </w:div>
        <w:div w:id="268203019">
          <w:marLeft w:val="547"/>
          <w:marRight w:val="0"/>
          <w:marTop w:val="0"/>
          <w:marBottom w:val="0"/>
          <w:divBdr>
            <w:top w:val="none" w:sz="0" w:space="0" w:color="auto"/>
            <w:left w:val="none" w:sz="0" w:space="0" w:color="auto"/>
            <w:bottom w:val="none" w:sz="0" w:space="0" w:color="auto"/>
            <w:right w:val="none" w:sz="0" w:space="0" w:color="auto"/>
          </w:divBdr>
        </w:div>
        <w:div w:id="277415174">
          <w:marLeft w:val="547"/>
          <w:marRight w:val="0"/>
          <w:marTop w:val="0"/>
          <w:marBottom w:val="0"/>
          <w:divBdr>
            <w:top w:val="none" w:sz="0" w:space="0" w:color="auto"/>
            <w:left w:val="none" w:sz="0" w:space="0" w:color="auto"/>
            <w:bottom w:val="none" w:sz="0" w:space="0" w:color="auto"/>
            <w:right w:val="none" w:sz="0" w:space="0" w:color="auto"/>
          </w:divBdr>
        </w:div>
        <w:div w:id="567153082">
          <w:marLeft w:val="547"/>
          <w:marRight w:val="0"/>
          <w:marTop w:val="0"/>
          <w:marBottom w:val="0"/>
          <w:divBdr>
            <w:top w:val="none" w:sz="0" w:space="0" w:color="auto"/>
            <w:left w:val="none" w:sz="0" w:space="0" w:color="auto"/>
            <w:bottom w:val="none" w:sz="0" w:space="0" w:color="auto"/>
            <w:right w:val="none" w:sz="0" w:space="0" w:color="auto"/>
          </w:divBdr>
        </w:div>
        <w:div w:id="799956840">
          <w:marLeft w:val="547"/>
          <w:marRight w:val="0"/>
          <w:marTop w:val="0"/>
          <w:marBottom w:val="0"/>
          <w:divBdr>
            <w:top w:val="none" w:sz="0" w:space="0" w:color="auto"/>
            <w:left w:val="none" w:sz="0" w:space="0" w:color="auto"/>
            <w:bottom w:val="none" w:sz="0" w:space="0" w:color="auto"/>
            <w:right w:val="none" w:sz="0" w:space="0" w:color="auto"/>
          </w:divBdr>
        </w:div>
        <w:div w:id="1068960778">
          <w:marLeft w:val="547"/>
          <w:marRight w:val="0"/>
          <w:marTop w:val="0"/>
          <w:marBottom w:val="0"/>
          <w:divBdr>
            <w:top w:val="none" w:sz="0" w:space="0" w:color="auto"/>
            <w:left w:val="none" w:sz="0" w:space="0" w:color="auto"/>
            <w:bottom w:val="none" w:sz="0" w:space="0" w:color="auto"/>
            <w:right w:val="none" w:sz="0" w:space="0" w:color="auto"/>
          </w:divBdr>
        </w:div>
        <w:div w:id="1785609203">
          <w:marLeft w:val="547"/>
          <w:marRight w:val="0"/>
          <w:marTop w:val="0"/>
          <w:marBottom w:val="0"/>
          <w:divBdr>
            <w:top w:val="none" w:sz="0" w:space="0" w:color="auto"/>
            <w:left w:val="none" w:sz="0" w:space="0" w:color="auto"/>
            <w:bottom w:val="none" w:sz="0" w:space="0" w:color="auto"/>
            <w:right w:val="none" w:sz="0" w:space="0" w:color="auto"/>
          </w:divBdr>
        </w:div>
      </w:divsChild>
    </w:div>
    <w:div w:id="1297879432">
      <w:bodyDiv w:val="1"/>
      <w:marLeft w:val="0"/>
      <w:marRight w:val="0"/>
      <w:marTop w:val="0"/>
      <w:marBottom w:val="0"/>
      <w:divBdr>
        <w:top w:val="none" w:sz="0" w:space="0" w:color="auto"/>
        <w:left w:val="none" w:sz="0" w:space="0" w:color="auto"/>
        <w:bottom w:val="none" w:sz="0" w:space="0" w:color="auto"/>
        <w:right w:val="none" w:sz="0" w:space="0" w:color="auto"/>
      </w:divBdr>
    </w:div>
    <w:div w:id="1319070662">
      <w:bodyDiv w:val="1"/>
      <w:marLeft w:val="0"/>
      <w:marRight w:val="0"/>
      <w:marTop w:val="0"/>
      <w:marBottom w:val="0"/>
      <w:divBdr>
        <w:top w:val="none" w:sz="0" w:space="0" w:color="auto"/>
        <w:left w:val="none" w:sz="0" w:space="0" w:color="auto"/>
        <w:bottom w:val="none" w:sz="0" w:space="0" w:color="auto"/>
        <w:right w:val="none" w:sz="0" w:space="0" w:color="auto"/>
      </w:divBdr>
    </w:div>
    <w:div w:id="1395471498">
      <w:bodyDiv w:val="1"/>
      <w:marLeft w:val="0"/>
      <w:marRight w:val="0"/>
      <w:marTop w:val="0"/>
      <w:marBottom w:val="0"/>
      <w:divBdr>
        <w:top w:val="none" w:sz="0" w:space="0" w:color="auto"/>
        <w:left w:val="none" w:sz="0" w:space="0" w:color="auto"/>
        <w:bottom w:val="none" w:sz="0" w:space="0" w:color="auto"/>
        <w:right w:val="none" w:sz="0" w:space="0" w:color="auto"/>
      </w:divBdr>
    </w:div>
    <w:div w:id="1413117141">
      <w:bodyDiv w:val="1"/>
      <w:marLeft w:val="0"/>
      <w:marRight w:val="0"/>
      <w:marTop w:val="0"/>
      <w:marBottom w:val="0"/>
      <w:divBdr>
        <w:top w:val="none" w:sz="0" w:space="0" w:color="auto"/>
        <w:left w:val="none" w:sz="0" w:space="0" w:color="auto"/>
        <w:bottom w:val="none" w:sz="0" w:space="0" w:color="auto"/>
        <w:right w:val="none" w:sz="0" w:space="0" w:color="auto"/>
      </w:divBdr>
    </w:div>
    <w:div w:id="1430586373">
      <w:bodyDiv w:val="1"/>
      <w:marLeft w:val="0"/>
      <w:marRight w:val="0"/>
      <w:marTop w:val="0"/>
      <w:marBottom w:val="0"/>
      <w:divBdr>
        <w:top w:val="none" w:sz="0" w:space="0" w:color="auto"/>
        <w:left w:val="none" w:sz="0" w:space="0" w:color="auto"/>
        <w:bottom w:val="none" w:sz="0" w:space="0" w:color="auto"/>
        <w:right w:val="none" w:sz="0" w:space="0" w:color="auto"/>
      </w:divBdr>
      <w:divsChild>
        <w:div w:id="2006779710">
          <w:marLeft w:val="0"/>
          <w:marRight w:val="0"/>
          <w:marTop w:val="0"/>
          <w:marBottom w:val="0"/>
          <w:divBdr>
            <w:top w:val="none" w:sz="0" w:space="0" w:color="auto"/>
            <w:left w:val="none" w:sz="0" w:space="0" w:color="auto"/>
            <w:bottom w:val="none" w:sz="0" w:space="0" w:color="auto"/>
            <w:right w:val="none" w:sz="0" w:space="0" w:color="auto"/>
          </w:divBdr>
          <w:divsChild>
            <w:div w:id="1279024291">
              <w:marLeft w:val="0"/>
              <w:marRight w:val="0"/>
              <w:marTop w:val="0"/>
              <w:marBottom w:val="0"/>
              <w:divBdr>
                <w:top w:val="none" w:sz="0" w:space="0" w:color="auto"/>
                <w:left w:val="none" w:sz="0" w:space="0" w:color="auto"/>
                <w:bottom w:val="none" w:sz="0" w:space="0" w:color="auto"/>
                <w:right w:val="none" w:sz="0" w:space="0" w:color="auto"/>
              </w:divBdr>
              <w:divsChild>
                <w:div w:id="8415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9381">
      <w:bodyDiv w:val="1"/>
      <w:marLeft w:val="0"/>
      <w:marRight w:val="0"/>
      <w:marTop w:val="0"/>
      <w:marBottom w:val="0"/>
      <w:divBdr>
        <w:top w:val="none" w:sz="0" w:space="0" w:color="auto"/>
        <w:left w:val="none" w:sz="0" w:space="0" w:color="auto"/>
        <w:bottom w:val="none" w:sz="0" w:space="0" w:color="auto"/>
        <w:right w:val="none" w:sz="0" w:space="0" w:color="auto"/>
      </w:divBdr>
    </w:div>
    <w:div w:id="1443650244">
      <w:bodyDiv w:val="1"/>
      <w:marLeft w:val="0"/>
      <w:marRight w:val="0"/>
      <w:marTop w:val="0"/>
      <w:marBottom w:val="0"/>
      <w:divBdr>
        <w:top w:val="none" w:sz="0" w:space="0" w:color="auto"/>
        <w:left w:val="none" w:sz="0" w:space="0" w:color="auto"/>
        <w:bottom w:val="none" w:sz="0" w:space="0" w:color="auto"/>
        <w:right w:val="none" w:sz="0" w:space="0" w:color="auto"/>
      </w:divBdr>
    </w:div>
    <w:div w:id="1450394652">
      <w:bodyDiv w:val="1"/>
      <w:marLeft w:val="0"/>
      <w:marRight w:val="0"/>
      <w:marTop w:val="0"/>
      <w:marBottom w:val="0"/>
      <w:divBdr>
        <w:top w:val="none" w:sz="0" w:space="0" w:color="auto"/>
        <w:left w:val="none" w:sz="0" w:space="0" w:color="auto"/>
        <w:bottom w:val="none" w:sz="0" w:space="0" w:color="auto"/>
        <w:right w:val="none" w:sz="0" w:space="0" w:color="auto"/>
      </w:divBdr>
      <w:divsChild>
        <w:div w:id="383413324">
          <w:marLeft w:val="1166"/>
          <w:marRight w:val="0"/>
          <w:marTop w:val="0"/>
          <w:marBottom w:val="0"/>
          <w:divBdr>
            <w:top w:val="none" w:sz="0" w:space="0" w:color="auto"/>
            <w:left w:val="none" w:sz="0" w:space="0" w:color="auto"/>
            <w:bottom w:val="none" w:sz="0" w:space="0" w:color="auto"/>
            <w:right w:val="none" w:sz="0" w:space="0" w:color="auto"/>
          </w:divBdr>
        </w:div>
      </w:divsChild>
    </w:div>
    <w:div w:id="1464079095">
      <w:bodyDiv w:val="1"/>
      <w:marLeft w:val="0"/>
      <w:marRight w:val="0"/>
      <w:marTop w:val="0"/>
      <w:marBottom w:val="0"/>
      <w:divBdr>
        <w:top w:val="none" w:sz="0" w:space="0" w:color="auto"/>
        <w:left w:val="none" w:sz="0" w:space="0" w:color="auto"/>
        <w:bottom w:val="none" w:sz="0" w:space="0" w:color="auto"/>
        <w:right w:val="none" w:sz="0" w:space="0" w:color="auto"/>
      </w:divBdr>
    </w:div>
    <w:div w:id="1473208840">
      <w:bodyDiv w:val="1"/>
      <w:marLeft w:val="0"/>
      <w:marRight w:val="0"/>
      <w:marTop w:val="0"/>
      <w:marBottom w:val="0"/>
      <w:divBdr>
        <w:top w:val="none" w:sz="0" w:space="0" w:color="auto"/>
        <w:left w:val="none" w:sz="0" w:space="0" w:color="auto"/>
        <w:bottom w:val="none" w:sz="0" w:space="0" w:color="auto"/>
        <w:right w:val="none" w:sz="0" w:space="0" w:color="auto"/>
      </w:divBdr>
    </w:div>
    <w:div w:id="1547599154">
      <w:bodyDiv w:val="1"/>
      <w:marLeft w:val="0"/>
      <w:marRight w:val="0"/>
      <w:marTop w:val="0"/>
      <w:marBottom w:val="0"/>
      <w:divBdr>
        <w:top w:val="none" w:sz="0" w:space="0" w:color="auto"/>
        <w:left w:val="none" w:sz="0" w:space="0" w:color="auto"/>
        <w:bottom w:val="none" w:sz="0" w:space="0" w:color="auto"/>
        <w:right w:val="none" w:sz="0" w:space="0" w:color="auto"/>
      </w:divBdr>
      <w:divsChild>
        <w:div w:id="934748662">
          <w:marLeft w:val="1166"/>
          <w:marRight w:val="0"/>
          <w:marTop w:val="0"/>
          <w:marBottom w:val="0"/>
          <w:divBdr>
            <w:top w:val="none" w:sz="0" w:space="0" w:color="auto"/>
            <w:left w:val="none" w:sz="0" w:space="0" w:color="auto"/>
            <w:bottom w:val="none" w:sz="0" w:space="0" w:color="auto"/>
            <w:right w:val="none" w:sz="0" w:space="0" w:color="auto"/>
          </w:divBdr>
        </w:div>
      </w:divsChild>
    </w:div>
    <w:div w:id="1575581703">
      <w:bodyDiv w:val="1"/>
      <w:marLeft w:val="0"/>
      <w:marRight w:val="0"/>
      <w:marTop w:val="0"/>
      <w:marBottom w:val="0"/>
      <w:divBdr>
        <w:top w:val="none" w:sz="0" w:space="0" w:color="auto"/>
        <w:left w:val="none" w:sz="0" w:space="0" w:color="auto"/>
        <w:bottom w:val="none" w:sz="0" w:space="0" w:color="auto"/>
        <w:right w:val="none" w:sz="0" w:space="0" w:color="auto"/>
      </w:divBdr>
      <w:divsChild>
        <w:div w:id="600916248">
          <w:marLeft w:val="0"/>
          <w:marRight w:val="0"/>
          <w:marTop w:val="0"/>
          <w:marBottom w:val="0"/>
          <w:divBdr>
            <w:top w:val="none" w:sz="0" w:space="0" w:color="auto"/>
            <w:left w:val="none" w:sz="0" w:space="0" w:color="auto"/>
            <w:bottom w:val="none" w:sz="0" w:space="0" w:color="auto"/>
            <w:right w:val="none" w:sz="0" w:space="0" w:color="auto"/>
          </w:divBdr>
          <w:divsChild>
            <w:div w:id="1889953600">
              <w:marLeft w:val="0"/>
              <w:marRight w:val="0"/>
              <w:marTop w:val="0"/>
              <w:marBottom w:val="0"/>
              <w:divBdr>
                <w:top w:val="none" w:sz="0" w:space="0" w:color="auto"/>
                <w:left w:val="none" w:sz="0" w:space="0" w:color="auto"/>
                <w:bottom w:val="none" w:sz="0" w:space="0" w:color="auto"/>
                <w:right w:val="none" w:sz="0" w:space="0" w:color="auto"/>
              </w:divBdr>
              <w:divsChild>
                <w:div w:id="13944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81997">
      <w:bodyDiv w:val="1"/>
      <w:marLeft w:val="0"/>
      <w:marRight w:val="0"/>
      <w:marTop w:val="0"/>
      <w:marBottom w:val="0"/>
      <w:divBdr>
        <w:top w:val="none" w:sz="0" w:space="0" w:color="auto"/>
        <w:left w:val="none" w:sz="0" w:space="0" w:color="auto"/>
        <w:bottom w:val="none" w:sz="0" w:space="0" w:color="auto"/>
        <w:right w:val="none" w:sz="0" w:space="0" w:color="auto"/>
      </w:divBdr>
      <w:divsChild>
        <w:div w:id="1573004346">
          <w:marLeft w:val="547"/>
          <w:marRight w:val="0"/>
          <w:marTop w:val="120"/>
          <w:marBottom w:val="0"/>
          <w:divBdr>
            <w:top w:val="none" w:sz="0" w:space="0" w:color="auto"/>
            <w:left w:val="none" w:sz="0" w:space="0" w:color="auto"/>
            <w:bottom w:val="none" w:sz="0" w:space="0" w:color="auto"/>
            <w:right w:val="none" w:sz="0" w:space="0" w:color="auto"/>
          </w:divBdr>
        </w:div>
        <w:div w:id="1963413502">
          <w:marLeft w:val="547"/>
          <w:marRight w:val="0"/>
          <w:marTop w:val="120"/>
          <w:marBottom w:val="0"/>
          <w:divBdr>
            <w:top w:val="none" w:sz="0" w:space="0" w:color="auto"/>
            <w:left w:val="none" w:sz="0" w:space="0" w:color="auto"/>
            <w:bottom w:val="none" w:sz="0" w:space="0" w:color="auto"/>
            <w:right w:val="none" w:sz="0" w:space="0" w:color="auto"/>
          </w:divBdr>
        </w:div>
      </w:divsChild>
    </w:div>
    <w:div w:id="1640572830">
      <w:bodyDiv w:val="1"/>
      <w:marLeft w:val="0"/>
      <w:marRight w:val="0"/>
      <w:marTop w:val="0"/>
      <w:marBottom w:val="0"/>
      <w:divBdr>
        <w:top w:val="none" w:sz="0" w:space="0" w:color="auto"/>
        <w:left w:val="none" w:sz="0" w:space="0" w:color="auto"/>
        <w:bottom w:val="none" w:sz="0" w:space="0" w:color="auto"/>
        <w:right w:val="none" w:sz="0" w:space="0" w:color="auto"/>
      </w:divBdr>
      <w:divsChild>
        <w:div w:id="576522924">
          <w:marLeft w:val="1166"/>
          <w:marRight w:val="0"/>
          <w:marTop w:val="0"/>
          <w:marBottom w:val="0"/>
          <w:divBdr>
            <w:top w:val="none" w:sz="0" w:space="0" w:color="auto"/>
            <w:left w:val="none" w:sz="0" w:space="0" w:color="auto"/>
            <w:bottom w:val="none" w:sz="0" w:space="0" w:color="auto"/>
            <w:right w:val="none" w:sz="0" w:space="0" w:color="auto"/>
          </w:divBdr>
        </w:div>
      </w:divsChild>
    </w:div>
    <w:div w:id="1647856349">
      <w:bodyDiv w:val="1"/>
      <w:marLeft w:val="0"/>
      <w:marRight w:val="0"/>
      <w:marTop w:val="0"/>
      <w:marBottom w:val="0"/>
      <w:divBdr>
        <w:top w:val="none" w:sz="0" w:space="0" w:color="auto"/>
        <w:left w:val="none" w:sz="0" w:space="0" w:color="auto"/>
        <w:bottom w:val="none" w:sz="0" w:space="0" w:color="auto"/>
        <w:right w:val="none" w:sz="0" w:space="0" w:color="auto"/>
      </w:divBdr>
      <w:divsChild>
        <w:div w:id="95710469">
          <w:marLeft w:val="547"/>
          <w:marRight w:val="0"/>
          <w:marTop w:val="0"/>
          <w:marBottom w:val="0"/>
          <w:divBdr>
            <w:top w:val="none" w:sz="0" w:space="0" w:color="auto"/>
            <w:left w:val="none" w:sz="0" w:space="0" w:color="auto"/>
            <w:bottom w:val="none" w:sz="0" w:space="0" w:color="auto"/>
            <w:right w:val="none" w:sz="0" w:space="0" w:color="auto"/>
          </w:divBdr>
        </w:div>
        <w:div w:id="267011943">
          <w:marLeft w:val="1166"/>
          <w:marRight w:val="0"/>
          <w:marTop w:val="0"/>
          <w:marBottom w:val="0"/>
          <w:divBdr>
            <w:top w:val="none" w:sz="0" w:space="0" w:color="auto"/>
            <w:left w:val="none" w:sz="0" w:space="0" w:color="auto"/>
            <w:bottom w:val="none" w:sz="0" w:space="0" w:color="auto"/>
            <w:right w:val="none" w:sz="0" w:space="0" w:color="auto"/>
          </w:divBdr>
        </w:div>
        <w:div w:id="420684058">
          <w:marLeft w:val="1166"/>
          <w:marRight w:val="0"/>
          <w:marTop w:val="0"/>
          <w:marBottom w:val="0"/>
          <w:divBdr>
            <w:top w:val="none" w:sz="0" w:space="0" w:color="auto"/>
            <w:left w:val="none" w:sz="0" w:space="0" w:color="auto"/>
            <w:bottom w:val="none" w:sz="0" w:space="0" w:color="auto"/>
            <w:right w:val="none" w:sz="0" w:space="0" w:color="auto"/>
          </w:divBdr>
        </w:div>
        <w:div w:id="757288485">
          <w:marLeft w:val="547"/>
          <w:marRight w:val="0"/>
          <w:marTop w:val="0"/>
          <w:marBottom w:val="0"/>
          <w:divBdr>
            <w:top w:val="none" w:sz="0" w:space="0" w:color="auto"/>
            <w:left w:val="none" w:sz="0" w:space="0" w:color="auto"/>
            <w:bottom w:val="none" w:sz="0" w:space="0" w:color="auto"/>
            <w:right w:val="none" w:sz="0" w:space="0" w:color="auto"/>
          </w:divBdr>
        </w:div>
        <w:div w:id="1276447953">
          <w:marLeft w:val="1166"/>
          <w:marRight w:val="0"/>
          <w:marTop w:val="0"/>
          <w:marBottom w:val="0"/>
          <w:divBdr>
            <w:top w:val="none" w:sz="0" w:space="0" w:color="auto"/>
            <w:left w:val="none" w:sz="0" w:space="0" w:color="auto"/>
            <w:bottom w:val="none" w:sz="0" w:space="0" w:color="auto"/>
            <w:right w:val="none" w:sz="0" w:space="0" w:color="auto"/>
          </w:divBdr>
        </w:div>
        <w:div w:id="1611431588">
          <w:marLeft w:val="1166"/>
          <w:marRight w:val="0"/>
          <w:marTop w:val="0"/>
          <w:marBottom w:val="0"/>
          <w:divBdr>
            <w:top w:val="none" w:sz="0" w:space="0" w:color="auto"/>
            <w:left w:val="none" w:sz="0" w:space="0" w:color="auto"/>
            <w:bottom w:val="none" w:sz="0" w:space="0" w:color="auto"/>
            <w:right w:val="none" w:sz="0" w:space="0" w:color="auto"/>
          </w:divBdr>
        </w:div>
        <w:div w:id="1647319381">
          <w:marLeft w:val="1166"/>
          <w:marRight w:val="0"/>
          <w:marTop w:val="0"/>
          <w:marBottom w:val="0"/>
          <w:divBdr>
            <w:top w:val="none" w:sz="0" w:space="0" w:color="auto"/>
            <w:left w:val="none" w:sz="0" w:space="0" w:color="auto"/>
            <w:bottom w:val="none" w:sz="0" w:space="0" w:color="auto"/>
            <w:right w:val="none" w:sz="0" w:space="0" w:color="auto"/>
          </w:divBdr>
        </w:div>
        <w:div w:id="1789544364">
          <w:marLeft w:val="1166"/>
          <w:marRight w:val="0"/>
          <w:marTop w:val="0"/>
          <w:marBottom w:val="0"/>
          <w:divBdr>
            <w:top w:val="none" w:sz="0" w:space="0" w:color="auto"/>
            <w:left w:val="none" w:sz="0" w:space="0" w:color="auto"/>
            <w:bottom w:val="none" w:sz="0" w:space="0" w:color="auto"/>
            <w:right w:val="none" w:sz="0" w:space="0" w:color="auto"/>
          </w:divBdr>
        </w:div>
        <w:div w:id="1963025926">
          <w:marLeft w:val="1800"/>
          <w:marRight w:val="0"/>
          <w:marTop w:val="0"/>
          <w:marBottom w:val="0"/>
          <w:divBdr>
            <w:top w:val="none" w:sz="0" w:space="0" w:color="auto"/>
            <w:left w:val="none" w:sz="0" w:space="0" w:color="auto"/>
            <w:bottom w:val="none" w:sz="0" w:space="0" w:color="auto"/>
            <w:right w:val="none" w:sz="0" w:space="0" w:color="auto"/>
          </w:divBdr>
        </w:div>
      </w:divsChild>
    </w:div>
    <w:div w:id="1724021512">
      <w:bodyDiv w:val="1"/>
      <w:marLeft w:val="0"/>
      <w:marRight w:val="0"/>
      <w:marTop w:val="0"/>
      <w:marBottom w:val="0"/>
      <w:divBdr>
        <w:top w:val="none" w:sz="0" w:space="0" w:color="auto"/>
        <w:left w:val="none" w:sz="0" w:space="0" w:color="auto"/>
        <w:bottom w:val="none" w:sz="0" w:space="0" w:color="auto"/>
        <w:right w:val="none" w:sz="0" w:space="0" w:color="auto"/>
      </w:divBdr>
    </w:div>
    <w:div w:id="1732382596">
      <w:bodyDiv w:val="1"/>
      <w:marLeft w:val="0"/>
      <w:marRight w:val="0"/>
      <w:marTop w:val="0"/>
      <w:marBottom w:val="0"/>
      <w:divBdr>
        <w:top w:val="none" w:sz="0" w:space="0" w:color="auto"/>
        <w:left w:val="none" w:sz="0" w:space="0" w:color="auto"/>
        <w:bottom w:val="none" w:sz="0" w:space="0" w:color="auto"/>
        <w:right w:val="none" w:sz="0" w:space="0" w:color="auto"/>
      </w:divBdr>
    </w:div>
    <w:div w:id="1761177152">
      <w:bodyDiv w:val="1"/>
      <w:marLeft w:val="0"/>
      <w:marRight w:val="0"/>
      <w:marTop w:val="0"/>
      <w:marBottom w:val="0"/>
      <w:divBdr>
        <w:top w:val="none" w:sz="0" w:space="0" w:color="auto"/>
        <w:left w:val="none" w:sz="0" w:space="0" w:color="auto"/>
        <w:bottom w:val="none" w:sz="0" w:space="0" w:color="auto"/>
        <w:right w:val="none" w:sz="0" w:space="0" w:color="auto"/>
      </w:divBdr>
    </w:div>
    <w:div w:id="1803500697">
      <w:bodyDiv w:val="1"/>
      <w:marLeft w:val="0"/>
      <w:marRight w:val="0"/>
      <w:marTop w:val="0"/>
      <w:marBottom w:val="0"/>
      <w:divBdr>
        <w:top w:val="none" w:sz="0" w:space="0" w:color="auto"/>
        <w:left w:val="none" w:sz="0" w:space="0" w:color="auto"/>
        <w:bottom w:val="none" w:sz="0" w:space="0" w:color="auto"/>
        <w:right w:val="none" w:sz="0" w:space="0" w:color="auto"/>
      </w:divBdr>
    </w:div>
    <w:div w:id="1824852975">
      <w:bodyDiv w:val="1"/>
      <w:marLeft w:val="0"/>
      <w:marRight w:val="0"/>
      <w:marTop w:val="0"/>
      <w:marBottom w:val="0"/>
      <w:divBdr>
        <w:top w:val="none" w:sz="0" w:space="0" w:color="auto"/>
        <w:left w:val="none" w:sz="0" w:space="0" w:color="auto"/>
        <w:bottom w:val="none" w:sz="0" w:space="0" w:color="auto"/>
        <w:right w:val="none" w:sz="0" w:space="0" w:color="auto"/>
      </w:divBdr>
    </w:div>
    <w:div w:id="1872111397">
      <w:bodyDiv w:val="1"/>
      <w:marLeft w:val="0"/>
      <w:marRight w:val="0"/>
      <w:marTop w:val="0"/>
      <w:marBottom w:val="0"/>
      <w:divBdr>
        <w:top w:val="none" w:sz="0" w:space="0" w:color="auto"/>
        <w:left w:val="none" w:sz="0" w:space="0" w:color="auto"/>
        <w:bottom w:val="none" w:sz="0" w:space="0" w:color="auto"/>
        <w:right w:val="none" w:sz="0" w:space="0" w:color="auto"/>
      </w:divBdr>
      <w:divsChild>
        <w:div w:id="117460543">
          <w:marLeft w:val="274"/>
          <w:marRight w:val="0"/>
          <w:marTop w:val="0"/>
          <w:marBottom w:val="0"/>
          <w:divBdr>
            <w:top w:val="none" w:sz="0" w:space="0" w:color="auto"/>
            <w:left w:val="none" w:sz="0" w:space="0" w:color="auto"/>
            <w:bottom w:val="none" w:sz="0" w:space="0" w:color="auto"/>
            <w:right w:val="none" w:sz="0" w:space="0" w:color="auto"/>
          </w:divBdr>
        </w:div>
      </w:divsChild>
    </w:div>
    <w:div w:id="1901284438">
      <w:bodyDiv w:val="1"/>
      <w:marLeft w:val="0"/>
      <w:marRight w:val="0"/>
      <w:marTop w:val="0"/>
      <w:marBottom w:val="0"/>
      <w:divBdr>
        <w:top w:val="none" w:sz="0" w:space="0" w:color="auto"/>
        <w:left w:val="none" w:sz="0" w:space="0" w:color="auto"/>
        <w:bottom w:val="none" w:sz="0" w:space="0" w:color="auto"/>
        <w:right w:val="none" w:sz="0" w:space="0" w:color="auto"/>
      </w:divBdr>
    </w:div>
    <w:div w:id="1917979154">
      <w:bodyDiv w:val="1"/>
      <w:marLeft w:val="0"/>
      <w:marRight w:val="0"/>
      <w:marTop w:val="0"/>
      <w:marBottom w:val="0"/>
      <w:divBdr>
        <w:top w:val="none" w:sz="0" w:space="0" w:color="auto"/>
        <w:left w:val="none" w:sz="0" w:space="0" w:color="auto"/>
        <w:bottom w:val="none" w:sz="0" w:space="0" w:color="auto"/>
        <w:right w:val="none" w:sz="0" w:space="0" w:color="auto"/>
      </w:divBdr>
      <w:divsChild>
        <w:div w:id="1934972927">
          <w:marLeft w:val="274"/>
          <w:marRight w:val="0"/>
          <w:marTop w:val="0"/>
          <w:marBottom w:val="60"/>
          <w:divBdr>
            <w:top w:val="none" w:sz="0" w:space="0" w:color="auto"/>
            <w:left w:val="none" w:sz="0" w:space="0" w:color="auto"/>
            <w:bottom w:val="none" w:sz="0" w:space="0" w:color="auto"/>
            <w:right w:val="none" w:sz="0" w:space="0" w:color="auto"/>
          </w:divBdr>
        </w:div>
      </w:divsChild>
    </w:div>
    <w:div w:id="1945652154">
      <w:bodyDiv w:val="1"/>
      <w:marLeft w:val="0"/>
      <w:marRight w:val="0"/>
      <w:marTop w:val="0"/>
      <w:marBottom w:val="0"/>
      <w:divBdr>
        <w:top w:val="none" w:sz="0" w:space="0" w:color="auto"/>
        <w:left w:val="none" w:sz="0" w:space="0" w:color="auto"/>
        <w:bottom w:val="none" w:sz="0" w:space="0" w:color="auto"/>
        <w:right w:val="none" w:sz="0" w:space="0" w:color="auto"/>
      </w:divBdr>
    </w:div>
    <w:div w:id="1946573941">
      <w:bodyDiv w:val="1"/>
      <w:marLeft w:val="0"/>
      <w:marRight w:val="0"/>
      <w:marTop w:val="0"/>
      <w:marBottom w:val="0"/>
      <w:divBdr>
        <w:top w:val="none" w:sz="0" w:space="0" w:color="auto"/>
        <w:left w:val="none" w:sz="0" w:space="0" w:color="auto"/>
        <w:bottom w:val="none" w:sz="0" w:space="0" w:color="auto"/>
        <w:right w:val="none" w:sz="0" w:space="0" w:color="auto"/>
      </w:divBdr>
    </w:div>
    <w:div w:id="1948461056">
      <w:bodyDiv w:val="1"/>
      <w:marLeft w:val="0"/>
      <w:marRight w:val="0"/>
      <w:marTop w:val="0"/>
      <w:marBottom w:val="0"/>
      <w:divBdr>
        <w:top w:val="none" w:sz="0" w:space="0" w:color="auto"/>
        <w:left w:val="none" w:sz="0" w:space="0" w:color="auto"/>
        <w:bottom w:val="none" w:sz="0" w:space="0" w:color="auto"/>
        <w:right w:val="none" w:sz="0" w:space="0" w:color="auto"/>
      </w:divBdr>
      <w:divsChild>
        <w:div w:id="156041957">
          <w:marLeft w:val="547"/>
          <w:marRight w:val="0"/>
          <w:marTop w:val="120"/>
          <w:marBottom w:val="0"/>
          <w:divBdr>
            <w:top w:val="none" w:sz="0" w:space="0" w:color="auto"/>
            <w:left w:val="none" w:sz="0" w:space="0" w:color="auto"/>
            <w:bottom w:val="none" w:sz="0" w:space="0" w:color="auto"/>
            <w:right w:val="none" w:sz="0" w:space="0" w:color="auto"/>
          </w:divBdr>
        </w:div>
        <w:div w:id="1333415981">
          <w:marLeft w:val="547"/>
          <w:marRight w:val="0"/>
          <w:marTop w:val="120"/>
          <w:marBottom w:val="0"/>
          <w:divBdr>
            <w:top w:val="none" w:sz="0" w:space="0" w:color="auto"/>
            <w:left w:val="none" w:sz="0" w:space="0" w:color="auto"/>
            <w:bottom w:val="none" w:sz="0" w:space="0" w:color="auto"/>
            <w:right w:val="none" w:sz="0" w:space="0" w:color="auto"/>
          </w:divBdr>
        </w:div>
      </w:divsChild>
    </w:div>
    <w:div w:id="1993899347">
      <w:bodyDiv w:val="1"/>
      <w:marLeft w:val="0"/>
      <w:marRight w:val="0"/>
      <w:marTop w:val="0"/>
      <w:marBottom w:val="0"/>
      <w:divBdr>
        <w:top w:val="none" w:sz="0" w:space="0" w:color="auto"/>
        <w:left w:val="none" w:sz="0" w:space="0" w:color="auto"/>
        <w:bottom w:val="none" w:sz="0" w:space="0" w:color="auto"/>
        <w:right w:val="none" w:sz="0" w:space="0" w:color="auto"/>
      </w:divBdr>
    </w:div>
    <w:div w:id="2015498738">
      <w:bodyDiv w:val="1"/>
      <w:marLeft w:val="0"/>
      <w:marRight w:val="0"/>
      <w:marTop w:val="0"/>
      <w:marBottom w:val="0"/>
      <w:divBdr>
        <w:top w:val="none" w:sz="0" w:space="0" w:color="auto"/>
        <w:left w:val="none" w:sz="0" w:space="0" w:color="auto"/>
        <w:bottom w:val="none" w:sz="0" w:space="0" w:color="auto"/>
        <w:right w:val="none" w:sz="0" w:space="0" w:color="auto"/>
      </w:divBdr>
    </w:div>
    <w:div w:id="2022510990">
      <w:bodyDiv w:val="1"/>
      <w:marLeft w:val="0"/>
      <w:marRight w:val="0"/>
      <w:marTop w:val="0"/>
      <w:marBottom w:val="0"/>
      <w:divBdr>
        <w:top w:val="none" w:sz="0" w:space="0" w:color="auto"/>
        <w:left w:val="none" w:sz="0" w:space="0" w:color="auto"/>
        <w:bottom w:val="none" w:sz="0" w:space="0" w:color="auto"/>
        <w:right w:val="none" w:sz="0" w:space="0" w:color="auto"/>
      </w:divBdr>
      <w:divsChild>
        <w:div w:id="662317262">
          <w:marLeft w:val="274"/>
          <w:marRight w:val="0"/>
          <w:marTop w:val="0"/>
          <w:marBottom w:val="0"/>
          <w:divBdr>
            <w:top w:val="none" w:sz="0" w:space="0" w:color="auto"/>
            <w:left w:val="none" w:sz="0" w:space="0" w:color="auto"/>
            <w:bottom w:val="none" w:sz="0" w:space="0" w:color="auto"/>
            <w:right w:val="none" w:sz="0" w:space="0" w:color="auto"/>
          </w:divBdr>
        </w:div>
      </w:divsChild>
    </w:div>
    <w:div w:id="2041280695">
      <w:bodyDiv w:val="1"/>
      <w:marLeft w:val="0"/>
      <w:marRight w:val="0"/>
      <w:marTop w:val="0"/>
      <w:marBottom w:val="0"/>
      <w:divBdr>
        <w:top w:val="none" w:sz="0" w:space="0" w:color="auto"/>
        <w:left w:val="none" w:sz="0" w:space="0" w:color="auto"/>
        <w:bottom w:val="none" w:sz="0" w:space="0" w:color="auto"/>
        <w:right w:val="none" w:sz="0" w:space="0" w:color="auto"/>
      </w:divBdr>
    </w:div>
    <w:div w:id="20568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627082">
          <w:marLeft w:val="965"/>
          <w:marRight w:val="0"/>
          <w:marTop w:val="900"/>
          <w:marBottom w:val="0"/>
          <w:divBdr>
            <w:top w:val="none" w:sz="0" w:space="0" w:color="auto"/>
            <w:left w:val="none" w:sz="0" w:space="0" w:color="auto"/>
            <w:bottom w:val="none" w:sz="0" w:space="0" w:color="auto"/>
            <w:right w:val="none" w:sz="0" w:space="0" w:color="auto"/>
          </w:divBdr>
        </w:div>
      </w:divsChild>
    </w:div>
    <w:div w:id="2064132870">
      <w:bodyDiv w:val="1"/>
      <w:marLeft w:val="0"/>
      <w:marRight w:val="0"/>
      <w:marTop w:val="0"/>
      <w:marBottom w:val="0"/>
      <w:divBdr>
        <w:top w:val="none" w:sz="0" w:space="0" w:color="auto"/>
        <w:left w:val="none" w:sz="0" w:space="0" w:color="auto"/>
        <w:bottom w:val="none" w:sz="0" w:space="0" w:color="auto"/>
        <w:right w:val="none" w:sz="0" w:space="0" w:color="auto"/>
      </w:divBdr>
    </w:div>
    <w:div w:id="2086997823">
      <w:bodyDiv w:val="1"/>
      <w:marLeft w:val="0"/>
      <w:marRight w:val="0"/>
      <w:marTop w:val="0"/>
      <w:marBottom w:val="0"/>
      <w:divBdr>
        <w:top w:val="none" w:sz="0" w:space="0" w:color="auto"/>
        <w:left w:val="none" w:sz="0" w:space="0" w:color="auto"/>
        <w:bottom w:val="none" w:sz="0" w:space="0" w:color="auto"/>
        <w:right w:val="none" w:sz="0" w:space="0" w:color="auto"/>
      </w:divBdr>
      <w:divsChild>
        <w:div w:id="40715671">
          <w:marLeft w:val="1166"/>
          <w:marRight w:val="0"/>
          <w:marTop w:val="0"/>
          <w:marBottom w:val="0"/>
          <w:divBdr>
            <w:top w:val="none" w:sz="0" w:space="0" w:color="auto"/>
            <w:left w:val="none" w:sz="0" w:space="0" w:color="auto"/>
            <w:bottom w:val="none" w:sz="0" w:space="0" w:color="auto"/>
            <w:right w:val="none" w:sz="0" w:space="0" w:color="auto"/>
          </w:divBdr>
        </w:div>
        <w:div w:id="250814493">
          <w:marLeft w:val="1886"/>
          <w:marRight w:val="0"/>
          <w:marTop w:val="0"/>
          <w:marBottom w:val="0"/>
          <w:divBdr>
            <w:top w:val="none" w:sz="0" w:space="0" w:color="auto"/>
            <w:left w:val="none" w:sz="0" w:space="0" w:color="auto"/>
            <w:bottom w:val="none" w:sz="0" w:space="0" w:color="auto"/>
            <w:right w:val="none" w:sz="0" w:space="0" w:color="auto"/>
          </w:divBdr>
        </w:div>
        <w:div w:id="475488129">
          <w:marLeft w:val="1166"/>
          <w:marRight w:val="0"/>
          <w:marTop w:val="0"/>
          <w:marBottom w:val="0"/>
          <w:divBdr>
            <w:top w:val="none" w:sz="0" w:space="0" w:color="auto"/>
            <w:left w:val="none" w:sz="0" w:space="0" w:color="auto"/>
            <w:bottom w:val="none" w:sz="0" w:space="0" w:color="auto"/>
            <w:right w:val="none" w:sz="0" w:space="0" w:color="auto"/>
          </w:divBdr>
        </w:div>
        <w:div w:id="668288400">
          <w:marLeft w:val="1886"/>
          <w:marRight w:val="0"/>
          <w:marTop w:val="0"/>
          <w:marBottom w:val="0"/>
          <w:divBdr>
            <w:top w:val="none" w:sz="0" w:space="0" w:color="auto"/>
            <w:left w:val="none" w:sz="0" w:space="0" w:color="auto"/>
            <w:bottom w:val="none" w:sz="0" w:space="0" w:color="auto"/>
            <w:right w:val="none" w:sz="0" w:space="0" w:color="auto"/>
          </w:divBdr>
        </w:div>
        <w:div w:id="669523396">
          <w:marLeft w:val="1166"/>
          <w:marRight w:val="0"/>
          <w:marTop w:val="0"/>
          <w:marBottom w:val="0"/>
          <w:divBdr>
            <w:top w:val="none" w:sz="0" w:space="0" w:color="auto"/>
            <w:left w:val="none" w:sz="0" w:space="0" w:color="auto"/>
            <w:bottom w:val="none" w:sz="0" w:space="0" w:color="auto"/>
            <w:right w:val="none" w:sz="0" w:space="0" w:color="auto"/>
          </w:divBdr>
        </w:div>
        <w:div w:id="729420356">
          <w:marLeft w:val="1886"/>
          <w:marRight w:val="0"/>
          <w:marTop w:val="0"/>
          <w:marBottom w:val="0"/>
          <w:divBdr>
            <w:top w:val="none" w:sz="0" w:space="0" w:color="auto"/>
            <w:left w:val="none" w:sz="0" w:space="0" w:color="auto"/>
            <w:bottom w:val="none" w:sz="0" w:space="0" w:color="auto"/>
            <w:right w:val="none" w:sz="0" w:space="0" w:color="auto"/>
          </w:divBdr>
        </w:div>
        <w:div w:id="1225792793">
          <w:marLeft w:val="1166"/>
          <w:marRight w:val="0"/>
          <w:marTop w:val="0"/>
          <w:marBottom w:val="0"/>
          <w:divBdr>
            <w:top w:val="none" w:sz="0" w:space="0" w:color="auto"/>
            <w:left w:val="none" w:sz="0" w:space="0" w:color="auto"/>
            <w:bottom w:val="none" w:sz="0" w:space="0" w:color="auto"/>
            <w:right w:val="none" w:sz="0" w:space="0" w:color="auto"/>
          </w:divBdr>
        </w:div>
        <w:div w:id="1690646723">
          <w:marLeft w:val="446"/>
          <w:marRight w:val="0"/>
          <w:marTop w:val="0"/>
          <w:marBottom w:val="0"/>
          <w:divBdr>
            <w:top w:val="none" w:sz="0" w:space="0" w:color="auto"/>
            <w:left w:val="none" w:sz="0" w:space="0" w:color="auto"/>
            <w:bottom w:val="none" w:sz="0" w:space="0" w:color="auto"/>
            <w:right w:val="none" w:sz="0" w:space="0" w:color="auto"/>
          </w:divBdr>
        </w:div>
        <w:div w:id="1819957590">
          <w:marLeft w:val="1166"/>
          <w:marRight w:val="0"/>
          <w:marTop w:val="0"/>
          <w:marBottom w:val="0"/>
          <w:divBdr>
            <w:top w:val="none" w:sz="0" w:space="0" w:color="auto"/>
            <w:left w:val="none" w:sz="0" w:space="0" w:color="auto"/>
            <w:bottom w:val="none" w:sz="0" w:space="0" w:color="auto"/>
            <w:right w:val="none" w:sz="0" w:space="0" w:color="auto"/>
          </w:divBdr>
        </w:div>
        <w:div w:id="1978147730">
          <w:marLeft w:val="1886"/>
          <w:marRight w:val="0"/>
          <w:marTop w:val="0"/>
          <w:marBottom w:val="0"/>
          <w:divBdr>
            <w:top w:val="none" w:sz="0" w:space="0" w:color="auto"/>
            <w:left w:val="none" w:sz="0" w:space="0" w:color="auto"/>
            <w:bottom w:val="none" w:sz="0" w:space="0" w:color="auto"/>
            <w:right w:val="none" w:sz="0" w:space="0" w:color="auto"/>
          </w:divBdr>
        </w:div>
      </w:divsChild>
    </w:div>
    <w:div w:id="2094667322">
      <w:bodyDiv w:val="1"/>
      <w:marLeft w:val="0"/>
      <w:marRight w:val="0"/>
      <w:marTop w:val="0"/>
      <w:marBottom w:val="0"/>
      <w:divBdr>
        <w:top w:val="none" w:sz="0" w:space="0" w:color="auto"/>
        <w:left w:val="none" w:sz="0" w:space="0" w:color="auto"/>
        <w:bottom w:val="none" w:sz="0" w:space="0" w:color="auto"/>
        <w:right w:val="none" w:sz="0" w:space="0" w:color="auto"/>
      </w:divBdr>
      <w:divsChild>
        <w:div w:id="69890770">
          <w:marLeft w:val="1166"/>
          <w:marRight w:val="0"/>
          <w:marTop w:val="0"/>
          <w:marBottom w:val="0"/>
          <w:divBdr>
            <w:top w:val="none" w:sz="0" w:space="0" w:color="auto"/>
            <w:left w:val="none" w:sz="0" w:space="0" w:color="auto"/>
            <w:bottom w:val="none" w:sz="0" w:space="0" w:color="auto"/>
            <w:right w:val="none" w:sz="0" w:space="0" w:color="auto"/>
          </w:divBdr>
        </w:div>
        <w:div w:id="444621744">
          <w:marLeft w:val="1886"/>
          <w:marRight w:val="0"/>
          <w:marTop w:val="0"/>
          <w:marBottom w:val="0"/>
          <w:divBdr>
            <w:top w:val="none" w:sz="0" w:space="0" w:color="auto"/>
            <w:left w:val="none" w:sz="0" w:space="0" w:color="auto"/>
            <w:bottom w:val="none" w:sz="0" w:space="0" w:color="auto"/>
            <w:right w:val="none" w:sz="0" w:space="0" w:color="auto"/>
          </w:divBdr>
        </w:div>
        <w:div w:id="1373531455">
          <w:marLeft w:val="1886"/>
          <w:marRight w:val="0"/>
          <w:marTop w:val="0"/>
          <w:marBottom w:val="0"/>
          <w:divBdr>
            <w:top w:val="none" w:sz="0" w:space="0" w:color="auto"/>
            <w:left w:val="none" w:sz="0" w:space="0" w:color="auto"/>
            <w:bottom w:val="none" w:sz="0" w:space="0" w:color="auto"/>
            <w:right w:val="none" w:sz="0" w:space="0" w:color="auto"/>
          </w:divBdr>
        </w:div>
        <w:div w:id="2043431722">
          <w:marLeft w:val="1886"/>
          <w:marRight w:val="0"/>
          <w:marTop w:val="0"/>
          <w:marBottom w:val="0"/>
          <w:divBdr>
            <w:top w:val="none" w:sz="0" w:space="0" w:color="auto"/>
            <w:left w:val="none" w:sz="0" w:space="0" w:color="auto"/>
            <w:bottom w:val="none" w:sz="0" w:space="0" w:color="auto"/>
            <w:right w:val="none" w:sz="0" w:space="0" w:color="auto"/>
          </w:divBdr>
        </w:div>
      </w:divsChild>
    </w:div>
    <w:div w:id="2116709448">
      <w:bodyDiv w:val="1"/>
      <w:marLeft w:val="0"/>
      <w:marRight w:val="0"/>
      <w:marTop w:val="0"/>
      <w:marBottom w:val="0"/>
      <w:divBdr>
        <w:top w:val="none" w:sz="0" w:space="0" w:color="auto"/>
        <w:left w:val="none" w:sz="0" w:space="0" w:color="auto"/>
        <w:bottom w:val="none" w:sz="0" w:space="0" w:color="auto"/>
        <w:right w:val="none" w:sz="0" w:space="0" w:color="auto"/>
      </w:divBdr>
      <w:divsChild>
        <w:div w:id="159932710">
          <w:marLeft w:val="446"/>
          <w:marRight w:val="0"/>
          <w:marTop w:val="0"/>
          <w:marBottom w:val="0"/>
          <w:divBdr>
            <w:top w:val="none" w:sz="0" w:space="0" w:color="auto"/>
            <w:left w:val="none" w:sz="0" w:space="0" w:color="auto"/>
            <w:bottom w:val="none" w:sz="0" w:space="0" w:color="auto"/>
            <w:right w:val="none" w:sz="0" w:space="0" w:color="auto"/>
          </w:divBdr>
        </w:div>
        <w:div w:id="414790676">
          <w:marLeft w:val="446"/>
          <w:marRight w:val="0"/>
          <w:marTop w:val="0"/>
          <w:marBottom w:val="0"/>
          <w:divBdr>
            <w:top w:val="none" w:sz="0" w:space="0" w:color="auto"/>
            <w:left w:val="none" w:sz="0" w:space="0" w:color="auto"/>
            <w:bottom w:val="none" w:sz="0" w:space="0" w:color="auto"/>
            <w:right w:val="none" w:sz="0" w:space="0" w:color="auto"/>
          </w:divBdr>
        </w:div>
        <w:div w:id="468210887">
          <w:marLeft w:val="446"/>
          <w:marRight w:val="0"/>
          <w:marTop w:val="0"/>
          <w:marBottom w:val="0"/>
          <w:divBdr>
            <w:top w:val="none" w:sz="0" w:space="0" w:color="auto"/>
            <w:left w:val="none" w:sz="0" w:space="0" w:color="auto"/>
            <w:bottom w:val="none" w:sz="0" w:space="0" w:color="auto"/>
            <w:right w:val="none" w:sz="0" w:space="0" w:color="auto"/>
          </w:divBdr>
        </w:div>
        <w:div w:id="584805540">
          <w:marLeft w:val="446"/>
          <w:marRight w:val="0"/>
          <w:marTop w:val="0"/>
          <w:marBottom w:val="0"/>
          <w:divBdr>
            <w:top w:val="none" w:sz="0" w:space="0" w:color="auto"/>
            <w:left w:val="none" w:sz="0" w:space="0" w:color="auto"/>
            <w:bottom w:val="none" w:sz="0" w:space="0" w:color="auto"/>
            <w:right w:val="none" w:sz="0" w:space="0" w:color="auto"/>
          </w:divBdr>
        </w:div>
        <w:div w:id="600839330">
          <w:marLeft w:val="446"/>
          <w:marRight w:val="0"/>
          <w:marTop w:val="0"/>
          <w:marBottom w:val="0"/>
          <w:divBdr>
            <w:top w:val="none" w:sz="0" w:space="0" w:color="auto"/>
            <w:left w:val="none" w:sz="0" w:space="0" w:color="auto"/>
            <w:bottom w:val="none" w:sz="0" w:space="0" w:color="auto"/>
            <w:right w:val="none" w:sz="0" w:space="0" w:color="auto"/>
          </w:divBdr>
        </w:div>
        <w:div w:id="617880401">
          <w:marLeft w:val="446"/>
          <w:marRight w:val="0"/>
          <w:marTop w:val="0"/>
          <w:marBottom w:val="0"/>
          <w:divBdr>
            <w:top w:val="none" w:sz="0" w:space="0" w:color="auto"/>
            <w:left w:val="none" w:sz="0" w:space="0" w:color="auto"/>
            <w:bottom w:val="none" w:sz="0" w:space="0" w:color="auto"/>
            <w:right w:val="none" w:sz="0" w:space="0" w:color="auto"/>
          </w:divBdr>
        </w:div>
        <w:div w:id="677661387">
          <w:marLeft w:val="446"/>
          <w:marRight w:val="0"/>
          <w:marTop w:val="0"/>
          <w:marBottom w:val="0"/>
          <w:divBdr>
            <w:top w:val="none" w:sz="0" w:space="0" w:color="auto"/>
            <w:left w:val="none" w:sz="0" w:space="0" w:color="auto"/>
            <w:bottom w:val="none" w:sz="0" w:space="0" w:color="auto"/>
            <w:right w:val="none" w:sz="0" w:space="0" w:color="auto"/>
          </w:divBdr>
        </w:div>
        <w:div w:id="931472926">
          <w:marLeft w:val="446"/>
          <w:marRight w:val="0"/>
          <w:marTop w:val="0"/>
          <w:marBottom w:val="0"/>
          <w:divBdr>
            <w:top w:val="none" w:sz="0" w:space="0" w:color="auto"/>
            <w:left w:val="none" w:sz="0" w:space="0" w:color="auto"/>
            <w:bottom w:val="none" w:sz="0" w:space="0" w:color="auto"/>
            <w:right w:val="none" w:sz="0" w:space="0" w:color="auto"/>
          </w:divBdr>
        </w:div>
        <w:div w:id="1256743261">
          <w:marLeft w:val="446"/>
          <w:marRight w:val="0"/>
          <w:marTop w:val="0"/>
          <w:marBottom w:val="0"/>
          <w:divBdr>
            <w:top w:val="none" w:sz="0" w:space="0" w:color="auto"/>
            <w:left w:val="none" w:sz="0" w:space="0" w:color="auto"/>
            <w:bottom w:val="none" w:sz="0" w:space="0" w:color="auto"/>
            <w:right w:val="none" w:sz="0" w:space="0" w:color="auto"/>
          </w:divBdr>
        </w:div>
        <w:div w:id="1323005038">
          <w:marLeft w:val="446"/>
          <w:marRight w:val="0"/>
          <w:marTop w:val="0"/>
          <w:marBottom w:val="0"/>
          <w:divBdr>
            <w:top w:val="none" w:sz="0" w:space="0" w:color="auto"/>
            <w:left w:val="none" w:sz="0" w:space="0" w:color="auto"/>
            <w:bottom w:val="none" w:sz="0" w:space="0" w:color="auto"/>
            <w:right w:val="none" w:sz="0" w:space="0" w:color="auto"/>
          </w:divBdr>
        </w:div>
        <w:div w:id="1346594116">
          <w:marLeft w:val="446"/>
          <w:marRight w:val="0"/>
          <w:marTop w:val="0"/>
          <w:marBottom w:val="0"/>
          <w:divBdr>
            <w:top w:val="none" w:sz="0" w:space="0" w:color="auto"/>
            <w:left w:val="none" w:sz="0" w:space="0" w:color="auto"/>
            <w:bottom w:val="none" w:sz="0" w:space="0" w:color="auto"/>
            <w:right w:val="none" w:sz="0" w:space="0" w:color="auto"/>
          </w:divBdr>
        </w:div>
        <w:div w:id="1390375459">
          <w:marLeft w:val="446"/>
          <w:marRight w:val="0"/>
          <w:marTop w:val="0"/>
          <w:marBottom w:val="0"/>
          <w:divBdr>
            <w:top w:val="none" w:sz="0" w:space="0" w:color="auto"/>
            <w:left w:val="none" w:sz="0" w:space="0" w:color="auto"/>
            <w:bottom w:val="none" w:sz="0" w:space="0" w:color="auto"/>
            <w:right w:val="none" w:sz="0" w:space="0" w:color="auto"/>
          </w:divBdr>
        </w:div>
        <w:div w:id="1477644924">
          <w:marLeft w:val="446"/>
          <w:marRight w:val="0"/>
          <w:marTop w:val="0"/>
          <w:marBottom w:val="0"/>
          <w:divBdr>
            <w:top w:val="none" w:sz="0" w:space="0" w:color="auto"/>
            <w:left w:val="none" w:sz="0" w:space="0" w:color="auto"/>
            <w:bottom w:val="none" w:sz="0" w:space="0" w:color="auto"/>
            <w:right w:val="none" w:sz="0" w:space="0" w:color="auto"/>
          </w:divBdr>
        </w:div>
        <w:div w:id="1579901783">
          <w:marLeft w:val="446"/>
          <w:marRight w:val="0"/>
          <w:marTop w:val="0"/>
          <w:marBottom w:val="0"/>
          <w:divBdr>
            <w:top w:val="none" w:sz="0" w:space="0" w:color="auto"/>
            <w:left w:val="none" w:sz="0" w:space="0" w:color="auto"/>
            <w:bottom w:val="none" w:sz="0" w:space="0" w:color="auto"/>
            <w:right w:val="none" w:sz="0" w:space="0" w:color="auto"/>
          </w:divBdr>
        </w:div>
        <w:div w:id="1640381920">
          <w:marLeft w:val="446"/>
          <w:marRight w:val="0"/>
          <w:marTop w:val="0"/>
          <w:marBottom w:val="0"/>
          <w:divBdr>
            <w:top w:val="none" w:sz="0" w:space="0" w:color="auto"/>
            <w:left w:val="none" w:sz="0" w:space="0" w:color="auto"/>
            <w:bottom w:val="none" w:sz="0" w:space="0" w:color="auto"/>
            <w:right w:val="none" w:sz="0" w:space="0" w:color="auto"/>
          </w:divBdr>
        </w:div>
        <w:div w:id="1666933244">
          <w:marLeft w:val="446"/>
          <w:marRight w:val="0"/>
          <w:marTop w:val="0"/>
          <w:marBottom w:val="0"/>
          <w:divBdr>
            <w:top w:val="none" w:sz="0" w:space="0" w:color="auto"/>
            <w:left w:val="none" w:sz="0" w:space="0" w:color="auto"/>
            <w:bottom w:val="none" w:sz="0" w:space="0" w:color="auto"/>
            <w:right w:val="none" w:sz="0" w:space="0" w:color="auto"/>
          </w:divBdr>
        </w:div>
        <w:div w:id="1889880443">
          <w:marLeft w:val="446"/>
          <w:marRight w:val="0"/>
          <w:marTop w:val="0"/>
          <w:marBottom w:val="0"/>
          <w:divBdr>
            <w:top w:val="none" w:sz="0" w:space="0" w:color="auto"/>
            <w:left w:val="none" w:sz="0" w:space="0" w:color="auto"/>
            <w:bottom w:val="none" w:sz="0" w:space="0" w:color="auto"/>
            <w:right w:val="none" w:sz="0" w:space="0" w:color="auto"/>
          </w:divBdr>
        </w:div>
        <w:div w:id="2080784982">
          <w:marLeft w:val="446"/>
          <w:marRight w:val="0"/>
          <w:marTop w:val="0"/>
          <w:marBottom w:val="0"/>
          <w:divBdr>
            <w:top w:val="none" w:sz="0" w:space="0" w:color="auto"/>
            <w:left w:val="none" w:sz="0" w:space="0" w:color="auto"/>
            <w:bottom w:val="none" w:sz="0" w:space="0" w:color="auto"/>
            <w:right w:val="none" w:sz="0" w:space="0" w:color="auto"/>
          </w:divBdr>
        </w:div>
      </w:divsChild>
    </w:div>
    <w:div w:id="2126347278">
      <w:bodyDiv w:val="1"/>
      <w:marLeft w:val="0"/>
      <w:marRight w:val="0"/>
      <w:marTop w:val="0"/>
      <w:marBottom w:val="0"/>
      <w:divBdr>
        <w:top w:val="none" w:sz="0" w:space="0" w:color="auto"/>
        <w:left w:val="none" w:sz="0" w:space="0" w:color="auto"/>
        <w:bottom w:val="none" w:sz="0" w:space="0" w:color="auto"/>
        <w:right w:val="none" w:sz="0" w:space="0" w:color="auto"/>
      </w:divBdr>
    </w:div>
    <w:div w:id="214349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eader" Target="header10.xml"/><Relationship Id="rId21" Type="http://schemas.openxmlformats.org/officeDocument/2006/relationships/hyperlink" Target="https://github.com/fabmob/standard-covoiturage"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hyperlink" Target="https://www.docker.com" TargetMode="External"/><Relationship Id="rId84" Type="http://schemas.openxmlformats.org/officeDocument/2006/relationships/hyperlink" Target="https://prometheus.io" TargetMode="External"/><Relationship Id="rId89" Type="http://schemas.openxmlformats.org/officeDocument/2006/relationships/hyperlink" Target="https://github.com/louislam/uptime-kuma" TargetMode="External"/><Relationship Id="rId112" Type="http://schemas.openxmlformats.org/officeDocument/2006/relationships/header" Target="header8.xml"/><Relationship Id="rId16" Type="http://schemas.openxmlformats.org/officeDocument/2006/relationships/footer" Target="footer3.xml"/><Relationship Id="rId107" Type="http://schemas.openxmlformats.org/officeDocument/2006/relationships/image" Target="media/image40.png"/><Relationship Id="rId11" Type="http://schemas.openxmlformats.org/officeDocument/2006/relationships/header" Target="header1.xml"/><Relationship Id="rId32" Type="http://schemas.openxmlformats.org/officeDocument/2006/relationships/hyperlink" Target="https://github.com/TOMP-WG/TOMP-API" TargetMode="External"/><Relationship Id="rId37" Type="http://schemas.openxmlformats.org/officeDocument/2006/relationships/image" Target="media/image11.png"/><Relationship Id="rId53" Type="http://schemas.openxmlformats.org/officeDocument/2006/relationships/hyperlink" Target="https://sill.etalab.gouv.fr/software?q=api%20management" TargetMode="External"/><Relationship Id="rId58" Type="http://schemas.openxmlformats.org/officeDocument/2006/relationships/hyperlink" Target="https://dkron.io/license" TargetMode="External"/><Relationship Id="rId74" Type="http://schemas.openxmlformats.org/officeDocument/2006/relationships/hyperlink" Target="https://cert-manager.io/" TargetMode="External"/><Relationship Id="rId79" Type="http://schemas.openxmlformats.org/officeDocument/2006/relationships/hyperlink" Target="https://github.com/codecentric/spring-boot-admin" TargetMode="External"/><Relationship Id="rId102" Type="http://schemas.openxmlformats.org/officeDocument/2006/relationships/image" Target="media/image38.png"/><Relationship Id="rId123" Type="http://schemas.openxmlformats.org/officeDocument/2006/relationships/footer" Target="footer7.xml"/><Relationship Id="rId5" Type="http://schemas.openxmlformats.org/officeDocument/2006/relationships/numbering" Target="numbering.xml"/><Relationship Id="rId90" Type="http://schemas.openxmlformats.org/officeDocument/2006/relationships/hyperlink" Target="https://redis.io/" TargetMode="External"/><Relationship Id="rId95" Type="http://schemas.openxmlformats.org/officeDocument/2006/relationships/hyperlink" Target="https://www.sonarqube.org/" TargetMode="External"/><Relationship Id="rId22" Type="http://schemas.openxmlformats.org/officeDocument/2006/relationships/hyperlink" Target="https://github.com/TOMP-WG/TOMP-API" TargetMode="External"/><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www.data.gouv.fr/fr/licences" TargetMode="External"/><Relationship Id="rId69" Type="http://schemas.openxmlformats.org/officeDocument/2006/relationships/hyperlink" Target="https://docs.microsoft.com/fr-fr/azure/aks/" TargetMode="External"/><Relationship Id="rId113" Type="http://schemas.openxmlformats.org/officeDocument/2006/relationships/footer" Target="footer5.xml"/><Relationship Id="rId118" Type="http://schemas.openxmlformats.org/officeDocument/2006/relationships/header" Target="header11.xml"/><Relationship Id="rId80" Type="http://schemas.openxmlformats.org/officeDocument/2006/relationships/hyperlink" Target="https://www.postgresql.org" TargetMode="External"/><Relationship Id="rId85" Type="http://schemas.openxmlformats.org/officeDocument/2006/relationships/hyperlink" Target="https://grafana.com"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hyperlink" Target="https://doc-iv.iledefrance-mobilites.fr/api-vianavigo/" TargetMode="External"/><Relationship Id="rId38" Type="http://schemas.openxmlformats.org/officeDocument/2006/relationships/image" Target="media/image12.png"/><Relationship Id="rId59" Type="http://schemas.openxmlformats.org/officeDocument/2006/relationships/hyperlink" Target="https://dkron.io/api/" TargetMode="External"/><Relationship Id="rId103" Type="http://schemas.openxmlformats.org/officeDocument/2006/relationships/hyperlink" Target="https://gitlab-dev.cicd.moncomptemobilite.fr/mcm/mcm_forge" TargetMode="External"/><Relationship Id="rId108" Type="http://schemas.openxmlformats.org/officeDocument/2006/relationships/image" Target="media/image41.tiff"/><Relationship Id="rId124" Type="http://schemas.openxmlformats.org/officeDocument/2006/relationships/header" Target="header15.xml"/><Relationship Id="rId54" Type="http://schemas.openxmlformats.org/officeDocument/2006/relationships/image" Target="media/image27.png"/><Relationship Id="rId70" Type="http://schemas.openxmlformats.org/officeDocument/2006/relationships/hyperlink" Target="https://kubernetes.io/" TargetMode="External"/><Relationship Id="rId75" Type="http://schemas.openxmlformats.org/officeDocument/2006/relationships/hyperlink" Target="https://letsencrypt.org/" TargetMode="External"/><Relationship Id="rId91" Type="http://schemas.openxmlformats.org/officeDocument/2006/relationships/hyperlink" Target="https://docs.microsoft.com/en-us/azure/azure-cache-for-redis" TargetMode="External"/><Relationship Id="rId96" Type="http://schemas.openxmlformats.org/officeDocument/2006/relationships/hyperlink" Target="https://helm.sh/"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pi.gouv.fr/les-api/le-taxi" TargetMode="External"/><Relationship Id="rId28" Type="http://schemas.openxmlformats.org/officeDocument/2006/relationships/hyperlink" Target="https://github.com/fabmob/CMS" TargetMode="External"/><Relationship Id="rId49" Type="http://schemas.openxmlformats.org/officeDocument/2006/relationships/image" Target="media/image23.png"/><Relationship Id="rId114" Type="http://schemas.openxmlformats.org/officeDocument/2006/relationships/header" Target="header9.xml"/><Relationship Id="rId119" Type="http://schemas.openxmlformats.org/officeDocument/2006/relationships/footer" Target="footer6.xml"/><Relationship Id="rId44" Type="http://schemas.openxmlformats.org/officeDocument/2006/relationships/image" Target="media/image18.png"/><Relationship Id="rId60" Type="http://schemas.openxmlformats.org/officeDocument/2006/relationships/image" Target="media/image31.png"/><Relationship Id="rId65" Type="http://schemas.openxmlformats.org/officeDocument/2006/relationships/image" Target="media/image35.png"/><Relationship Id="rId81" Type="http://schemas.openxmlformats.org/officeDocument/2006/relationships/hyperlink" Target="https://learn.microsoft.com/en-us/azure/postgresql/flexible-server/" TargetMode="External"/><Relationship Id="rId86" Type="http://schemas.openxmlformats.org/officeDocument/2006/relationships/hyperlink" Target="https://grafana.com/oss/loki/" TargetMode="Externa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3.png"/><Relationship Id="rId109" Type="http://schemas.openxmlformats.org/officeDocument/2006/relationships/hyperlink" Target="https://www.weave.works/blog/automate-kubernetes-with-gitops" TargetMode="External"/><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hyperlink" Target="https://www.jhipster.tech/" TargetMode="External"/><Relationship Id="rId97" Type="http://schemas.openxmlformats.org/officeDocument/2006/relationships/hyperlink" Target="https://www.hashicorp.com/products/terraform" TargetMode="External"/><Relationship Id="rId104" Type="http://schemas.openxmlformats.org/officeDocument/2006/relationships/hyperlink" Target="https://gitlab-dev.cicd.moncomptemobilite.fr/mcm/std-maas/gateway/" TargetMode="External"/><Relationship Id="rId120" Type="http://schemas.openxmlformats.org/officeDocument/2006/relationships/header" Target="header12.xml"/><Relationship Id="rId125" Type="http://schemas.openxmlformats.org/officeDocument/2006/relationships/footer" Target="footer8.xml"/><Relationship Id="rId7" Type="http://schemas.openxmlformats.org/officeDocument/2006/relationships/settings" Target="settings.xml"/><Relationship Id="rId71" Type="http://schemas.openxmlformats.org/officeDocument/2006/relationships/hyperlink" Target="https://learn.microsoft.com/en-us/azure/load-balancer/" TargetMode="External"/><Relationship Id="rId92" Type="http://schemas.openxmlformats.org/officeDocument/2006/relationships/hyperlink" Target="https://gitlab.com/gitlab-org/gitlab"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2.tiff"/><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spdx.org/licenses/CECILL-B.html" TargetMode="External"/><Relationship Id="rId87" Type="http://schemas.openxmlformats.org/officeDocument/2006/relationships/hyperlink" Target="https://www.elastic.co/fr/" TargetMode="External"/><Relationship Id="rId110" Type="http://schemas.openxmlformats.org/officeDocument/2006/relationships/image" Target="media/image42.emf"/><Relationship Id="rId115" Type="http://schemas.openxmlformats.org/officeDocument/2006/relationships/hyperlink" Target="https://emea.fortify.com/" TargetMode="External"/><Relationship Id="rId61" Type="http://schemas.openxmlformats.org/officeDocument/2006/relationships/image" Target="media/image32.tiff"/><Relationship Id="rId82" Type="http://schemas.openxmlformats.org/officeDocument/2006/relationships/hyperlink" Target="https://www.pgadmin.org"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hyperlink" Target="https://adoptopenjdk.net/" TargetMode="External"/><Relationship Id="rId100" Type="http://schemas.openxmlformats.org/officeDocument/2006/relationships/hyperlink" Target="https://docs.microsoft.com/fr-fr/azure/architecture/reference-architectures/hybrid-networking/network-level-segmentation" TargetMode="External"/><Relationship Id="rId105" Type="http://schemas.openxmlformats.org/officeDocument/2006/relationships/hyperlink" Target="https://crt.sh/?q=gw.moncomptemobilite.fr" TargetMode="External"/><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s://www.gravitee.io/" TargetMode="External"/><Relationship Id="rId93" Type="http://schemas.openxmlformats.org/officeDocument/2006/relationships/hyperlink" Target="https://maven.apache.org" TargetMode="External"/><Relationship Id="rId98" Type="http://schemas.openxmlformats.org/officeDocument/2006/relationships/hyperlink" Target="https://sendgrid.com/" TargetMode="External"/><Relationship Id="rId121" Type="http://schemas.openxmlformats.org/officeDocument/2006/relationships/header" Target="header13.xml"/><Relationship Id="rId3" Type="http://schemas.openxmlformats.org/officeDocument/2006/relationships/customXml" Target="../customXml/item3.xml"/><Relationship Id="rId25" Type="http://schemas.openxmlformats.org/officeDocument/2006/relationships/hyperlink" Target="https://www.transport20.no/wp-content/uploads/2016/06/maas.pdf" TargetMode="External"/><Relationship Id="rId46" Type="http://schemas.openxmlformats.org/officeDocument/2006/relationships/image" Target="media/image20.png"/><Relationship Id="rId67" Type="http://schemas.openxmlformats.org/officeDocument/2006/relationships/hyperlink" Target="https://www.centos.org" TargetMode="External"/><Relationship Id="rId116"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5.png"/><Relationship Id="rId62" Type="http://schemas.openxmlformats.org/officeDocument/2006/relationships/image" Target="media/image33.png"/><Relationship Id="rId83" Type="http://schemas.openxmlformats.org/officeDocument/2006/relationships/hyperlink" Target="https://dbeaver.io/" TargetMode="External"/><Relationship Id="rId88" Type="http://schemas.openxmlformats.org/officeDocument/2006/relationships/hyperlink" Target="https://github.com/elastic/elasticsearch" TargetMode="External"/><Relationship Id="rId111" Type="http://schemas.openxmlformats.org/officeDocument/2006/relationships/header" Target="header7.xml"/><Relationship Id="rId15" Type="http://schemas.openxmlformats.org/officeDocument/2006/relationships/header" Target="header3.xm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39.jp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hyperlink" Target="https://doc.traefik.io/traefik/" TargetMode="External"/><Relationship Id="rId78" Type="http://schemas.openxmlformats.org/officeDocument/2006/relationships/hyperlink" Target="https://spring.io/projects/spring-boot" TargetMode="External"/><Relationship Id="rId94" Type="http://schemas.openxmlformats.org/officeDocument/2006/relationships/hyperlink" Target="https://github.com/sonatype-nexus-community" TargetMode="External"/><Relationship Id="rId99" Type="http://schemas.openxmlformats.org/officeDocument/2006/relationships/image" Target="media/image36.tiff"/><Relationship Id="rId101" Type="http://schemas.openxmlformats.org/officeDocument/2006/relationships/image" Target="media/image37.jpeg"/><Relationship Id="rId122" Type="http://schemas.openxmlformats.org/officeDocument/2006/relationships/header" Target="header14.xml"/><Relationship Id="rId4" Type="http://schemas.openxmlformats.org/officeDocument/2006/relationships/customXml" Target="../customXml/item4.xml"/><Relationship Id="rId9" Type="http://schemas.openxmlformats.org/officeDocument/2006/relationships/footnotes" Target="footnotes.xml"/></Relationships>
</file>

<file path=word/_rels/footer7.xml.rels><?xml version="1.0" encoding="UTF-8" standalone="yes"?>
<Relationships xmlns="http://schemas.openxmlformats.org/package/2006/relationships"><Relationship Id="rId8" Type="http://schemas.openxmlformats.org/officeDocument/2006/relationships/image" Target="media/image47.png"/><Relationship Id="rId13" Type="http://schemas.openxmlformats.org/officeDocument/2006/relationships/image" Target="media/image50.png"/><Relationship Id="rId18" Type="http://schemas.openxmlformats.org/officeDocument/2006/relationships/image" Target="media/image55.png"/><Relationship Id="rId3" Type="http://schemas.openxmlformats.org/officeDocument/2006/relationships/hyperlink" Target="http://www.slideshare.net/capgemini" TargetMode="External"/><Relationship Id="rId7" Type="http://schemas.openxmlformats.org/officeDocument/2006/relationships/hyperlink" Target="http://www.youtube.com/capgeminimedia" TargetMode="External"/><Relationship Id="rId17" Type="http://schemas.openxmlformats.org/officeDocument/2006/relationships/image" Target="media/image54.png"/><Relationship Id="rId2" Type="http://schemas.openxmlformats.org/officeDocument/2006/relationships/image" Target="media/image44.png"/><Relationship Id="rId16" Type="http://schemas.openxmlformats.org/officeDocument/2006/relationships/image" Target="media/image53.png"/><Relationship Id="rId1" Type="http://schemas.openxmlformats.org/officeDocument/2006/relationships/hyperlink" Target="http://www.linkedin.com/company/capgemini" TargetMode="External"/><Relationship Id="rId6" Type="http://schemas.openxmlformats.org/officeDocument/2006/relationships/image" Target="media/image46.png"/><Relationship Id="rId11" Type="http://schemas.openxmlformats.org/officeDocument/2006/relationships/image" Target="media/image49.png"/><Relationship Id="rId5" Type="http://schemas.openxmlformats.org/officeDocument/2006/relationships/hyperlink" Target="http://www.twitter.com/capgemini" TargetMode="External"/><Relationship Id="rId15" Type="http://schemas.openxmlformats.org/officeDocument/2006/relationships/image" Target="media/image52.png"/><Relationship Id="rId10" Type="http://schemas.openxmlformats.org/officeDocument/2006/relationships/image" Target="media/image48.png"/><Relationship Id="rId4" Type="http://schemas.openxmlformats.org/officeDocument/2006/relationships/image" Target="media/image45.png"/><Relationship Id="rId9" Type="http://schemas.openxmlformats.org/officeDocument/2006/relationships/hyperlink" Target="http://www.facebook.com/capgemini" TargetMode="External"/><Relationship Id="rId14" Type="http://schemas.openxmlformats.org/officeDocument/2006/relationships/image" Target="media/image51.png"/></Relationships>
</file>

<file path=word/_rels/footer8.xml.rels><?xml version="1.0" encoding="UTF-8" standalone="yes"?>
<Relationships xmlns="http://schemas.openxmlformats.org/package/2006/relationships"><Relationship Id="rId1" Type="http://schemas.openxmlformats.org/officeDocument/2006/relationships/image" Target="media/image50.emf"/></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5">
      <a:dk1>
        <a:sysClr val="windowText" lastClr="000000"/>
      </a:dk1>
      <a:lt1>
        <a:srgbClr val="FFFFFF"/>
      </a:lt1>
      <a:dk2>
        <a:srgbClr val="2B143D"/>
      </a:dk2>
      <a:lt2>
        <a:srgbClr val="ECECEC"/>
      </a:lt2>
      <a:accent1>
        <a:srgbClr val="0070AD"/>
      </a:accent1>
      <a:accent2>
        <a:srgbClr val="12ABDB"/>
      </a:accent2>
      <a:accent3>
        <a:srgbClr val="2B143D"/>
      </a:accent3>
      <a:accent4>
        <a:srgbClr val="FF304C"/>
      </a:accent4>
      <a:accent5>
        <a:srgbClr val="95E616"/>
      </a:accent5>
      <a:accent6>
        <a:srgbClr val="00C37B"/>
      </a:accent6>
      <a:hlink>
        <a:srgbClr val="2B143D"/>
      </a:hlink>
      <a:folHlink>
        <a:srgbClr val="2B143D"/>
      </a:folHlink>
    </a:clrScheme>
    <a:fontScheme name="New-CG">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SharedWithUsers xmlns="bc7d0c6d-390f-4ec5-8b2c-f9386076ccce">
      <UserInfo>
        <DisplayName>CLARET, Igor</DisplayName>
        <AccountId>11</AccountId>
        <AccountType/>
      </UserInfo>
    </SharedWithUsers>
    <lcf76f155ced4ddcb4097134ff3c332f xmlns="4137df8f-ecf5-4796-beaa-1aafb1bbf4b5">
      <Terms xmlns="http://schemas.microsoft.com/office/infopath/2007/PartnerControls"/>
    </lcf76f155ced4ddcb4097134ff3c332f>
    <TaxCatchAll xmlns="bc7d0c6d-390f-4ec5-8b2c-f9386076ccc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41AF6FD61A8124191BC92BD1EA14494" ma:contentTypeVersion="15" ma:contentTypeDescription="Crée un document." ma:contentTypeScope="" ma:versionID="06a4f507108ede2215e4509454c3f827">
  <xsd:schema xmlns:xsd="http://www.w3.org/2001/XMLSchema" xmlns:xs="http://www.w3.org/2001/XMLSchema" xmlns:p="http://schemas.microsoft.com/office/2006/metadata/properties" xmlns:ns2="4137df8f-ecf5-4796-beaa-1aafb1bbf4b5" xmlns:ns3="bc7d0c6d-390f-4ec5-8b2c-f9386076ccce" targetNamespace="http://schemas.microsoft.com/office/2006/metadata/properties" ma:root="true" ma:fieldsID="36c344f8b0968dad5e827b4bbd6b9297" ns2:_="" ns3:_="">
    <xsd:import namespace="4137df8f-ecf5-4796-beaa-1aafb1bbf4b5"/>
    <xsd:import namespace="bc7d0c6d-390f-4ec5-8b2c-f9386076ccce"/>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37df8f-ecf5-4796-beaa-1aafb1bbf4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alises d’images"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c7d0c6d-390f-4ec5-8b2c-f9386076ccce" elementFormDefault="qualified">
    <xsd:import namespace="http://schemas.microsoft.com/office/2006/documentManagement/types"/>
    <xsd:import namespace="http://schemas.microsoft.com/office/infopath/2007/PartnerControls"/>
    <xsd:element name="SharedWithUsers" ma:index="1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Partagé avec détails" ma:internalName="SharedWithDetails" ma:readOnly="true">
      <xsd:simpleType>
        <xsd:restriction base="dms:Note">
          <xsd:maxLength value="255"/>
        </xsd:restriction>
      </xsd:simpleType>
    </xsd:element>
    <xsd:element name="TaxCatchAll" ma:index="22" nillable="true" ma:displayName="Taxonomy Catch All Column" ma:hidden="true" ma:list="{6f26c402-fa64-4a05-96c2-b946bda61e52}" ma:internalName="TaxCatchAll" ma:showField="CatchAllData" ma:web="bc7d0c6d-390f-4ec5-8b2c-f9386076cc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1C8DCAC-08D4-453C-89C1-BDD365F5C179}">
  <ds:schemaRefs>
    <ds:schemaRef ds:uri="http://schemas.microsoft.com/sharepoint/v3/contenttype/forms"/>
  </ds:schemaRefs>
</ds:datastoreItem>
</file>

<file path=customXml/itemProps2.xml><?xml version="1.0" encoding="utf-8"?>
<ds:datastoreItem xmlns:ds="http://schemas.openxmlformats.org/officeDocument/2006/customXml" ds:itemID="{A24125A0-E46E-44A5-B0FB-4E655F0BEF2A}">
  <ds:schemaRefs>
    <ds:schemaRef ds:uri="http://schemas.openxmlformats.org/officeDocument/2006/bibliography"/>
  </ds:schemaRefs>
</ds:datastoreItem>
</file>

<file path=customXml/itemProps3.xml><?xml version="1.0" encoding="utf-8"?>
<ds:datastoreItem xmlns:ds="http://schemas.openxmlformats.org/officeDocument/2006/customXml" ds:itemID="{FB614D5E-ECEE-42AB-AF2E-BA7E4965A6BF}">
  <ds:schemaRefs>
    <ds:schemaRef ds:uri="http://schemas.microsoft.com/office/2006/metadata/properties"/>
    <ds:schemaRef ds:uri="http://schemas.microsoft.com/office/infopath/2007/PartnerControls"/>
    <ds:schemaRef ds:uri="ec298746-e03f-4604-9b9b-162629500122"/>
    <ds:schemaRef ds:uri="d85e1fdf-892f-404f-9948-0d675cca4362"/>
  </ds:schemaRefs>
</ds:datastoreItem>
</file>

<file path=customXml/itemProps4.xml><?xml version="1.0" encoding="utf-8"?>
<ds:datastoreItem xmlns:ds="http://schemas.openxmlformats.org/officeDocument/2006/customXml" ds:itemID="{26DC6FBC-6245-48DF-8F6B-CC5281D4E194}"/>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718</TotalTime>
  <Pages>5</Pages>
  <Words>16096</Words>
  <Characters>88528</Characters>
  <Application>Microsoft Office Word</Application>
  <DocSecurity>0</DocSecurity>
  <Lines>737</Lines>
  <Paragraphs>208</Paragraphs>
  <ScaleCrop>false</ScaleCrop>
  <HeadingPairs>
    <vt:vector size="2" baseType="variant">
      <vt:variant>
        <vt:lpstr>Titre</vt:lpstr>
      </vt:variant>
      <vt:variant>
        <vt:i4>1</vt:i4>
      </vt:variant>
    </vt:vector>
  </HeadingPairs>
  <TitlesOfParts>
    <vt:vector size="1" baseType="lpstr">
      <vt:lpstr>Word Template</vt:lpstr>
    </vt:vector>
  </TitlesOfParts>
  <Company/>
  <LinksUpToDate>false</LinksUpToDate>
  <CharactersWithSpaces>104416</CharactersWithSpaces>
  <SharedDoc>false</SharedDoc>
  <HLinks>
    <vt:vector size="930" baseType="variant">
      <vt:variant>
        <vt:i4>1507410</vt:i4>
      </vt:variant>
      <vt:variant>
        <vt:i4>894</vt:i4>
      </vt:variant>
      <vt:variant>
        <vt:i4>0</vt:i4>
      </vt:variant>
      <vt:variant>
        <vt:i4>5</vt:i4>
      </vt:variant>
      <vt:variant>
        <vt:lpwstr>https://emea.fortify.com/</vt:lpwstr>
      </vt:variant>
      <vt:variant>
        <vt:lpwstr/>
      </vt:variant>
      <vt:variant>
        <vt:i4>5636173</vt:i4>
      </vt:variant>
      <vt:variant>
        <vt:i4>885</vt:i4>
      </vt:variant>
      <vt:variant>
        <vt:i4>0</vt:i4>
      </vt:variant>
      <vt:variant>
        <vt:i4>5</vt:i4>
      </vt:variant>
      <vt:variant>
        <vt:lpwstr>https://www.weave.works/blog/automate-kubernetes-with-gitops</vt:lpwstr>
      </vt:variant>
      <vt:variant>
        <vt:lpwstr/>
      </vt:variant>
      <vt:variant>
        <vt:i4>4522015</vt:i4>
      </vt:variant>
      <vt:variant>
        <vt:i4>873</vt:i4>
      </vt:variant>
      <vt:variant>
        <vt:i4>0</vt:i4>
      </vt:variant>
      <vt:variant>
        <vt:i4>5</vt:i4>
      </vt:variant>
      <vt:variant>
        <vt:lpwstr>https://crt.sh/?q=gw.moncomptemobilite.fr</vt:lpwstr>
      </vt:variant>
      <vt:variant>
        <vt:lpwstr/>
      </vt:variant>
      <vt:variant>
        <vt:i4>6946937</vt:i4>
      </vt:variant>
      <vt:variant>
        <vt:i4>870</vt:i4>
      </vt:variant>
      <vt:variant>
        <vt:i4>0</vt:i4>
      </vt:variant>
      <vt:variant>
        <vt:i4>5</vt:i4>
      </vt:variant>
      <vt:variant>
        <vt:lpwstr>https://gitlab-dev.cicd.moncomptemobilite.fr/mcm/std-maas/gateway/</vt:lpwstr>
      </vt:variant>
      <vt:variant>
        <vt:lpwstr/>
      </vt:variant>
      <vt:variant>
        <vt:i4>6619163</vt:i4>
      </vt:variant>
      <vt:variant>
        <vt:i4>867</vt:i4>
      </vt:variant>
      <vt:variant>
        <vt:i4>0</vt:i4>
      </vt:variant>
      <vt:variant>
        <vt:i4>5</vt:i4>
      </vt:variant>
      <vt:variant>
        <vt:lpwstr>https://gitlab-dev.cicd.moncomptemobilite.fr/mcm/mcm_forge</vt:lpwstr>
      </vt:variant>
      <vt:variant>
        <vt:lpwstr/>
      </vt:variant>
      <vt:variant>
        <vt:i4>6225992</vt:i4>
      </vt:variant>
      <vt:variant>
        <vt:i4>858</vt:i4>
      </vt:variant>
      <vt:variant>
        <vt:i4>0</vt:i4>
      </vt:variant>
      <vt:variant>
        <vt:i4>5</vt:i4>
      </vt:variant>
      <vt:variant>
        <vt:lpwstr>https://docs.microsoft.com/fr-fr/azure/architecture/reference-architectures/hybrid-networking/network-level-segmentation</vt:lpwstr>
      </vt:variant>
      <vt:variant>
        <vt:lpwstr/>
      </vt:variant>
      <vt:variant>
        <vt:i4>524306</vt:i4>
      </vt:variant>
      <vt:variant>
        <vt:i4>852</vt:i4>
      </vt:variant>
      <vt:variant>
        <vt:i4>0</vt:i4>
      </vt:variant>
      <vt:variant>
        <vt:i4>5</vt:i4>
      </vt:variant>
      <vt:variant>
        <vt:lpwstr>https://sendgrid.com/</vt:lpwstr>
      </vt:variant>
      <vt:variant>
        <vt:lpwstr/>
      </vt:variant>
      <vt:variant>
        <vt:i4>6094865</vt:i4>
      </vt:variant>
      <vt:variant>
        <vt:i4>849</vt:i4>
      </vt:variant>
      <vt:variant>
        <vt:i4>0</vt:i4>
      </vt:variant>
      <vt:variant>
        <vt:i4>5</vt:i4>
      </vt:variant>
      <vt:variant>
        <vt:lpwstr>https://www.hashicorp.com/products/terraform</vt:lpwstr>
      </vt:variant>
      <vt:variant>
        <vt:lpwstr/>
      </vt:variant>
      <vt:variant>
        <vt:i4>4521986</vt:i4>
      </vt:variant>
      <vt:variant>
        <vt:i4>846</vt:i4>
      </vt:variant>
      <vt:variant>
        <vt:i4>0</vt:i4>
      </vt:variant>
      <vt:variant>
        <vt:i4>5</vt:i4>
      </vt:variant>
      <vt:variant>
        <vt:lpwstr>https://helm.sh/</vt:lpwstr>
      </vt:variant>
      <vt:variant>
        <vt:lpwstr/>
      </vt:variant>
      <vt:variant>
        <vt:i4>2490423</vt:i4>
      </vt:variant>
      <vt:variant>
        <vt:i4>843</vt:i4>
      </vt:variant>
      <vt:variant>
        <vt:i4>0</vt:i4>
      </vt:variant>
      <vt:variant>
        <vt:i4>5</vt:i4>
      </vt:variant>
      <vt:variant>
        <vt:lpwstr>https://www.sonarqube.org/</vt:lpwstr>
      </vt:variant>
      <vt:variant>
        <vt:lpwstr/>
      </vt:variant>
      <vt:variant>
        <vt:i4>7143469</vt:i4>
      </vt:variant>
      <vt:variant>
        <vt:i4>840</vt:i4>
      </vt:variant>
      <vt:variant>
        <vt:i4>0</vt:i4>
      </vt:variant>
      <vt:variant>
        <vt:i4>5</vt:i4>
      </vt:variant>
      <vt:variant>
        <vt:lpwstr>https://github.com/sonatype-nexus-community</vt:lpwstr>
      </vt:variant>
      <vt:variant>
        <vt:lpwstr/>
      </vt:variant>
      <vt:variant>
        <vt:i4>4521985</vt:i4>
      </vt:variant>
      <vt:variant>
        <vt:i4>837</vt:i4>
      </vt:variant>
      <vt:variant>
        <vt:i4>0</vt:i4>
      </vt:variant>
      <vt:variant>
        <vt:i4>5</vt:i4>
      </vt:variant>
      <vt:variant>
        <vt:lpwstr>https://maven.apache.org/</vt:lpwstr>
      </vt:variant>
      <vt:variant>
        <vt:lpwstr/>
      </vt:variant>
      <vt:variant>
        <vt:i4>1900609</vt:i4>
      </vt:variant>
      <vt:variant>
        <vt:i4>834</vt:i4>
      </vt:variant>
      <vt:variant>
        <vt:i4>0</vt:i4>
      </vt:variant>
      <vt:variant>
        <vt:i4>5</vt:i4>
      </vt:variant>
      <vt:variant>
        <vt:lpwstr>https://gitlab.com/gitlab-org/gitlab</vt:lpwstr>
      </vt:variant>
      <vt:variant>
        <vt:lpwstr/>
      </vt:variant>
      <vt:variant>
        <vt:i4>5636181</vt:i4>
      </vt:variant>
      <vt:variant>
        <vt:i4>831</vt:i4>
      </vt:variant>
      <vt:variant>
        <vt:i4>0</vt:i4>
      </vt:variant>
      <vt:variant>
        <vt:i4>5</vt:i4>
      </vt:variant>
      <vt:variant>
        <vt:lpwstr>https://docs.microsoft.com/en-us/azure/azure-cache-for-redis</vt:lpwstr>
      </vt:variant>
      <vt:variant>
        <vt:lpwstr/>
      </vt:variant>
      <vt:variant>
        <vt:i4>6029388</vt:i4>
      </vt:variant>
      <vt:variant>
        <vt:i4>828</vt:i4>
      </vt:variant>
      <vt:variant>
        <vt:i4>0</vt:i4>
      </vt:variant>
      <vt:variant>
        <vt:i4>5</vt:i4>
      </vt:variant>
      <vt:variant>
        <vt:lpwstr>https://redis.io/</vt:lpwstr>
      </vt:variant>
      <vt:variant>
        <vt:lpwstr/>
      </vt:variant>
      <vt:variant>
        <vt:i4>2228347</vt:i4>
      </vt:variant>
      <vt:variant>
        <vt:i4>825</vt:i4>
      </vt:variant>
      <vt:variant>
        <vt:i4>0</vt:i4>
      </vt:variant>
      <vt:variant>
        <vt:i4>5</vt:i4>
      </vt:variant>
      <vt:variant>
        <vt:lpwstr>https://github.com/louislam/uptime-kuma</vt:lpwstr>
      </vt:variant>
      <vt:variant>
        <vt:lpwstr/>
      </vt:variant>
      <vt:variant>
        <vt:i4>196630</vt:i4>
      </vt:variant>
      <vt:variant>
        <vt:i4>822</vt:i4>
      </vt:variant>
      <vt:variant>
        <vt:i4>0</vt:i4>
      </vt:variant>
      <vt:variant>
        <vt:i4>5</vt:i4>
      </vt:variant>
      <vt:variant>
        <vt:lpwstr>https://github.com/elastic/elasticsearch</vt:lpwstr>
      </vt:variant>
      <vt:variant>
        <vt:lpwstr/>
      </vt:variant>
      <vt:variant>
        <vt:i4>3539053</vt:i4>
      </vt:variant>
      <vt:variant>
        <vt:i4>819</vt:i4>
      </vt:variant>
      <vt:variant>
        <vt:i4>0</vt:i4>
      </vt:variant>
      <vt:variant>
        <vt:i4>5</vt:i4>
      </vt:variant>
      <vt:variant>
        <vt:lpwstr>https://www.elastic.co/fr/</vt:lpwstr>
      </vt:variant>
      <vt:variant>
        <vt:lpwstr/>
      </vt:variant>
      <vt:variant>
        <vt:i4>6226003</vt:i4>
      </vt:variant>
      <vt:variant>
        <vt:i4>816</vt:i4>
      </vt:variant>
      <vt:variant>
        <vt:i4>0</vt:i4>
      </vt:variant>
      <vt:variant>
        <vt:i4>5</vt:i4>
      </vt:variant>
      <vt:variant>
        <vt:lpwstr>https://grafana.com/oss/loki/</vt:lpwstr>
      </vt:variant>
      <vt:variant>
        <vt:lpwstr/>
      </vt:variant>
      <vt:variant>
        <vt:i4>327752</vt:i4>
      </vt:variant>
      <vt:variant>
        <vt:i4>813</vt:i4>
      </vt:variant>
      <vt:variant>
        <vt:i4>0</vt:i4>
      </vt:variant>
      <vt:variant>
        <vt:i4>5</vt:i4>
      </vt:variant>
      <vt:variant>
        <vt:lpwstr>https://grafana.com/</vt:lpwstr>
      </vt:variant>
      <vt:variant>
        <vt:lpwstr/>
      </vt:variant>
      <vt:variant>
        <vt:i4>2752614</vt:i4>
      </vt:variant>
      <vt:variant>
        <vt:i4>810</vt:i4>
      </vt:variant>
      <vt:variant>
        <vt:i4>0</vt:i4>
      </vt:variant>
      <vt:variant>
        <vt:i4>5</vt:i4>
      </vt:variant>
      <vt:variant>
        <vt:lpwstr>https://prometheus.io/</vt:lpwstr>
      </vt:variant>
      <vt:variant>
        <vt:lpwstr/>
      </vt:variant>
      <vt:variant>
        <vt:i4>3538988</vt:i4>
      </vt:variant>
      <vt:variant>
        <vt:i4>807</vt:i4>
      </vt:variant>
      <vt:variant>
        <vt:i4>0</vt:i4>
      </vt:variant>
      <vt:variant>
        <vt:i4>5</vt:i4>
      </vt:variant>
      <vt:variant>
        <vt:lpwstr>https://dbeaver.io/</vt:lpwstr>
      </vt:variant>
      <vt:variant>
        <vt:lpwstr/>
      </vt:variant>
      <vt:variant>
        <vt:i4>5308506</vt:i4>
      </vt:variant>
      <vt:variant>
        <vt:i4>804</vt:i4>
      </vt:variant>
      <vt:variant>
        <vt:i4>0</vt:i4>
      </vt:variant>
      <vt:variant>
        <vt:i4>5</vt:i4>
      </vt:variant>
      <vt:variant>
        <vt:lpwstr>https://www.pgadmin.org/</vt:lpwstr>
      </vt:variant>
      <vt:variant>
        <vt:lpwstr/>
      </vt:variant>
      <vt:variant>
        <vt:i4>6750261</vt:i4>
      </vt:variant>
      <vt:variant>
        <vt:i4>801</vt:i4>
      </vt:variant>
      <vt:variant>
        <vt:i4>0</vt:i4>
      </vt:variant>
      <vt:variant>
        <vt:i4>5</vt:i4>
      </vt:variant>
      <vt:variant>
        <vt:lpwstr>https://learn.microsoft.com/en-us/azure/postgresql/flexible-server/</vt:lpwstr>
      </vt:variant>
      <vt:variant>
        <vt:lpwstr/>
      </vt:variant>
      <vt:variant>
        <vt:i4>3539052</vt:i4>
      </vt:variant>
      <vt:variant>
        <vt:i4>798</vt:i4>
      </vt:variant>
      <vt:variant>
        <vt:i4>0</vt:i4>
      </vt:variant>
      <vt:variant>
        <vt:i4>5</vt:i4>
      </vt:variant>
      <vt:variant>
        <vt:lpwstr>https://www.postgresql.org/</vt:lpwstr>
      </vt:variant>
      <vt:variant>
        <vt:lpwstr/>
      </vt:variant>
      <vt:variant>
        <vt:i4>6029382</vt:i4>
      </vt:variant>
      <vt:variant>
        <vt:i4>795</vt:i4>
      </vt:variant>
      <vt:variant>
        <vt:i4>0</vt:i4>
      </vt:variant>
      <vt:variant>
        <vt:i4>5</vt:i4>
      </vt:variant>
      <vt:variant>
        <vt:lpwstr>https://github.com/codecentric/spring-boot-admin</vt:lpwstr>
      </vt:variant>
      <vt:variant>
        <vt:lpwstr/>
      </vt:variant>
      <vt:variant>
        <vt:i4>7864380</vt:i4>
      </vt:variant>
      <vt:variant>
        <vt:i4>792</vt:i4>
      </vt:variant>
      <vt:variant>
        <vt:i4>0</vt:i4>
      </vt:variant>
      <vt:variant>
        <vt:i4>5</vt:i4>
      </vt:variant>
      <vt:variant>
        <vt:lpwstr>https://spring.io/projects/spring-boot</vt:lpwstr>
      </vt:variant>
      <vt:variant>
        <vt:lpwstr/>
      </vt:variant>
      <vt:variant>
        <vt:i4>1310731</vt:i4>
      </vt:variant>
      <vt:variant>
        <vt:i4>789</vt:i4>
      </vt:variant>
      <vt:variant>
        <vt:i4>0</vt:i4>
      </vt:variant>
      <vt:variant>
        <vt:i4>5</vt:i4>
      </vt:variant>
      <vt:variant>
        <vt:lpwstr>https://adoptopenjdk.net/</vt:lpwstr>
      </vt:variant>
      <vt:variant>
        <vt:lpwstr/>
      </vt:variant>
      <vt:variant>
        <vt:i4>7209078</vt:i4>
      </vt:variant>
      <vt:variant>
        <vt:i4>786</vt:i4>
      </vt:variant>
      <vt:variant>
        <vt:i4>0</vt:i4>
      </vt:variant>
      <vt:variant>
        <vt:i4>5</vt:i4>
      </vt:variant>
      <vt:variant>
        <vt:lpwstr>https://www.jhipster.tech/</vt:lpwstr>
      </vt:variant>
      <vt:variant>
        <vt:lpwstr/>
      </vt:variant>
      <vt:variant>
        <vt:i4>1572955</vt:i4>
      </vt:variant>
      <vt:variant>
        <vt:i4>783</vt:i4>
      </vt:variant>
      <vt:variant>
        <vt:i4>0</vt:i4>
      </vt:variant>
      <vt:variant>
        <vt:i4>5</vt:i4>
      </vt:variant>
      <vt:variant>
        <vt:lpwstr>https://letsencrypt.org/</vt:lpwstr>
      </vt:variant>
      <vt:variant>
        <vt:lpwstr/>
      </vt:variant>
      <vt:variant>
        <vt:i4>5242968</vt:i4>
      </vt:variant>
      <vt:variant>
        <vt:i4>780</vt:i4>
      </vt:variant>
      <vt:variant>
        <vt:i4>0</vt:i4>
      </vt:variant>
      <vt:variant>
        <vt:i4>5</vt:i4>
      </vt:variant>
      <vt:variant>
        <vt:lpwstr>https://cert-manager.io/</vt:lpwstr>
      </vt:variant>
      <vt:variant>
        <vt:lpwstr/>
      </vt:variant>
      <vt:variant>
        <vt:i4>7798887</vt:i4>
      </vt:variant>
      <vt:variant>
        <vt:i4>777</vt:i4>
      </vt:variant>
      <vt:variant>
        <vt:i4>0</vt:i4>
      </vt:variant>
      <vt:variant>
        <vt:i4>5</vt:i4>
      </vt:variant>
      <vt:variant>
        <vt:lpwstr>https://doc.traefik.io/traefik/</vt:lpwstr>
      </vt:variant>
      <vt:variant>
        <vt:lpwstr/>
      </vt:variant>
      <vt:variant>
        <vt:i4>1769483</vt:i4>
      </vt:variant>
      <vt:variant>
        <vt:i4>774</vt:i4>
      </vt:variant>
      <vt:variant>
        <vt:i4>0</vt:i4>
      </vt:variant>
      <vt:variant>
        <vt:i4>5</vt:i4>
      </vt:variant>
      <vt:variant>
        <vt:lpwstr>https://www.gravitee.io/</vt:lpwstr>
      </vt:variant>
      <vt:variant>
        <vt:lpwstr/>
      </vt:variant>
      <vt:variant>
        <vt:i4>7995436</vt:i4>
      </vt:variant>
      <vt:variant>
        <vt:i4>771</vt:i4>
      </vt:variant>
      <vt:variant>
        <vt:i4>0</vt:i4>
      </vt:variant>
      <vt:variant>
        <vt:i4>5</vt:i4>
      </vt:variant>
      <vt:variant>
        <vt:lpwstr>https://learn.microsoft.com/en-us/azure/load-balancer/</vt:lpwstr>
      </vt:variant>
      <vt:variant>
        <vt:lpwstr/>
      </vt:variant>
      <vt:variant>
        <vt:i4>3014778</vt:i4>
      </vt:variant>
      <vt:variant>
        <vt:i4>768</vt:i4>
      </vt:variant>
      <vt:variant>
        <vt:i4>0</vt:i4>
      </vt:variant>
      <vt:variant>
        <vt:i4>5</vt:i4>
      </vt:variant>
      <vt:variant>
        <vt:lpwstr>https://kubernetes.io/</vt:lpwstr>
      </vt:variant>
      <vt:variant>
        <vt:lpwstr/>
      </vt:variant>
      <vt:variant>
        <vt:i4>2293886</vt:i4>
      </vt:variant>
      <vt:variant>
        <vt:i4>765</vt:i4>
      </vt:variant>
      <vt:variant>
        <vt:i4>0</vt:i4>
      </vt:variant>
      <vt:variant>
        <vt:i4>5</vt:i4>
      </vt:variant>
      <vt:variant>
        <vt:lpwstr>https://docs.microsoft.com/fr-fr/azure/aks/</vt:lpwstr>
      </vt:variant>
      <vt:variant>
        <vt:lpwstr/>
      </vt:variant>
      <vt:variant>
        <vt:i4>3145827</vt:i4>
      </vt:variant>
      <vt:variant>
        <vt:i4>762</vt:i4>
      </vt:variant>
      <vt:variant>
        <vt:i4>0</vt:i4>
      </vt:variant>
      <vt:variant>
        <vt:i4>5</vt:i4>
      </vt:variant>
      <vt:variant>
        <vt:lpwstr>https://www.docker.com/</vt:lpwstr>
      </vt:variant>
      <vt:variant>
        <vt:lpwstr/>
      </vt:variant>
      <vt:variant>
        <vt:i4>2228350</vt:i4>
      </vt:variant>
      <vt:variant>
        <vt:i4>759</vt:i4>
      </vt:variant>
      <vt:variant>
        <vt:i4>0</vt:i4>
      </vt:variant>
      <vt:variant>
        <vt:i4>5</vt:i4>
      </vt:variant>
      <vt:variant>
        <vt:lpwstr>https://www.centos.org/</vt:lpwstr>
      </vt:variant>
      <vt:variant>
        <vt:lpwstr/>
      </vt:variant>
      <vt:variant>
        <vt:i4>5111890</vt:i4>
      </vt:variant>
      <vt:variant>
        <vt:i4>756</vt:i4>
      </vt:variant>
      <vt:variant>
        <vt:i4>0</vt:i4>
      </vt:variant>
      <vt:variant>
        <vt:i4>5</vt:i4>
      </vt:variant>
      <vt:variant>
        <vt:lpwstr>https://spdx.org/licenses/CECILL-B.html</vt:lpwstr>
      </vt:variant>
      <vt:variant>
        <vt:lpwstr>licenseText</vt:lpwstr>
      </vt:variant>
      <vt:variant>
        <vt:i4>5439576</vt:i4>
      </vt:variant>
      <vt:variant>
        <vt:i4>750</vt:i4>
      </vt:variant>
      <vt:variant>
        <vt:i4>0</vt:i4>
      </vt:variant>
      <vt:variant>
        <vt:i4>5</vt:i4>
      </vt:variant>
      <vt:variant>
        <vt:lpwstr>https://www.data.gouv.fr/fr/licences</vt:lpwstr>
      </vt:variant>
      <vt:variant>
        <vt:lpwstr/>
      </vt:variant>
      <vt:variant>
        <vt:i4>6029326</vt:i4>
      </vt:variant>
      <vt:variant>
        <vt:i4>735</vt:i4>
      </vt:variant>
      <vt:variant>
        <vt:i4>0</vt:i4>
      </vt:variant>
      <vt:variant>
        <vt:i4>5</vt:i4>
      </vt:variant>
      <vt:variant>
        <vt:lpwstr>https://dkron.io/api/</vt:lpwstr>
      </vt:variant>
      <vt:variant>
        <vt:lpwstr/>
      </vt:variant>
      <vt:variant>
        <vt:i4>5242881</vt:i4>
      </vt:variant>
      <vt:variant>
        <vt:i4>732</vt:i4>
      </vt:variant>
      <vt:variant>
        <vt:i4>0</vt:i4>
      </vt:variant>
      <vt:variant>
        <vt:i4>5</vt:i4>
      </vt:variant>
      <vt:variant>
        <vt:lpwstr>https://dkron.io/license</vt:lpwstr>
      </vt:variant>
      <vt:variant>
        <vt:lpwstr/>
      </vt:variant>
      <vt:variant>
        <vt:i4>3932210</vt:i4>
      </vt:variant>
      <vt:variant>
        <vt:i4>720</vt:i4>
      </vt:variant>
      <vt:variant>
        <vt:i4>0</vt:i4>
      </vt:variant>
      <vt:variant>
        <vt:i4>5</vt:i4>
      </vt:variant>
      <vt:variant>
        <vt:lpwstr>https://sill.etalab.gouv.fr/software?q=api%20management</vt:lpwstr>
      </vt:variant>
      <vt:variant>
        <vt:lpwstr/>
      </vt:variant>
      <vt:variant>
        <vt:i4>5963863</vt:i4>
      </vt:variant>
      <vt:variant>
        <vt:i4>663</vt:i4>
      </vt:variant>
      <vt:variant>
        <vt:i4>0</vt:i4>
      </vt:variant>
      <vt:variant>
        <vt:i4>5</vt:i4>
      </vt:variant>
      <vt:variant>
        <vt:lpwstr>https://doc-iv.iledefrance-mobilites.fr/api-vianavigo/</vt:lpwstr>
      </vt:variant>
      <vt:variant>
        <vt:lpwstr>/Maax%20-%20Api%20de%20gestion%20des%20MSP</vt:lpwstr>
      </vt:variant>
      <vt:variant>
        <vt:i4>7012465</vt:i4>
      </vt:variant>
      <vt:variant>
        <vt:i4>660</vt:i4>
      </vt:variant>
      <vt:variant>
        <vt:i4>0</vt:i4>
      </vt:variant>
      <vt:variant>
        <vt:i4>5</vt:i4>
      </vt:variant>
      <vt:variant>
        <vt:lpwstr>https://github.com/TOMP-WG/TOMP-API</vt:lpwstr>
      </vt:variant>
      <vt:variant>
        <vt:lpwstr/>
      </vt:variant>
      <vt:variant>
        <vt:i4>5570629</vt:i4>
      </vt:variant>
      <vt:variant>
        <vt:i4>648</vt:i4>
      </vt:variant>
      <vt:variant>
        <vt:i4>0</vt:i4>
      </vt:variant>
      <vt:variant>
        <vt:i4>5</vt:i4>
      </vt:variant>
      <vt:variant>
        <vt:lpwstr>https://github.com/fabmob/CMS</vt:lpwstr>
      </vt:variant>
      <vt:variant>
        <vt:lpwstr/>
      </vt:variant>
      <vt:variant>
        <vt:i4>7078007</vt:i4>
      </vt:variant>
      <vt:variant>
        <vt:i4>639</vt:i4>
      </vt:variant>
      <vt:variant>
        <vt:i4>0</vt:i4>
      </vt:variant>
      <vt:variant>
        <vt:i4>5</vt:i4>
      </vt:variant>
      <vt:variant>
        <vt:lpwstr>https://www.transport20.no/wp-content/uploads/2016/06/maas.pdf</vt:lpwstr>
      </vt:variant>
      <vt:variant>
        <vt:lpwstr/>
      </vt:variant>
      <vt:variant>
        <vt:i4>7012465</vt:i4>
      </vt:variant>
      <vt:variant>
        <vt:i4>633</vt:i4>
      </vt:variant>
      <vt:variant>
        <vt:i4>0</vt:i4>
      </vt:variant>
      <vt:variant>
        <vt:i4>5</vt:i4>
      </vt:variant>
      <vt:variant>
        <vt:lpwstr>https://github.com/TOMP-WG/TOMP-API</vt:lpwstr>
      </vt:variant>
      <vt:variant>
        <vt:lpwstr/>
      </vt:variant>
      <vt:variant>
        <vt:i4>2752622</vt:i4>
      </vt:variant>
      <vt:variant>
        <vt:i4>630</vt:i4>
      </vt:variant>
      <vt:variant>
        <vt:i4>0</vt:i4>
      </vt:variant>
      <vt:variant>
        <vt:i4>5</vt:i4>
      </vt:variant>
      <vt:variant>
        <vt:lpwstr>https://github.com/fabmob/standard-covoiturage</vt:lpwstr>
      </vt:variant>
      <vt:variant>
        <vt:lpwstr/>
      </vt:variant>
      <vt:variant>
        <vt:i4>1507388</vt:i4>
      </vt:variant>
      <vt:variant>
        <vt:i4>623</vt:i4>
      </vt:variant>
      <vt:variant>
        <vt:i4>0</vt:i4>
      </vt:variant>
      <vt:variant>
        <vt:i4>5</vt:i4>
      </vt:variant>
      <vt:variant>
        <vt:lpwstr/>
      </vt:variant>
      <vt:variant>
        <vt:lpwstr>_Toc118303518</vt:lpwstr>
      </vt:variant>
      <vt:variant>
        <vt:i4>1507388</vt:i4>
      </vt:variant>
      <vt:variant>
        <vt:i4>617</vt:i4>
      </vt:variant>
      <vt:variant>
        <vt:i4>0</vt:i4>
      </vt:variant>
      <vt:variant>
        <vt:i4>5</vt:i4>
      </vt:variant>
      <vt:variant>
        <vt:lpwstr/>
      </vt:variant>
      <vt:variant>
        <vt:lpwstr>_Toc118303517</vt:lpwstr>
      </vt:variant>
      <vt:variant>
        <vt:i4>1507388</vt:i4>
      </vt:variant>
      <vt:variant>
        <vt:i4>611</vt:i4>
      </vt:variant>
      <vt:variant>
        <vt:i4>0</vt:i4>
      </vt:variant>
      <vt:variant>
        <vt:i4>5</vt:i4>
      </vt:variant>
      <vt:variant>
        <vt:lpwstr/>
      </vt:variant>
      <vt:variant>
        <vt:lpwstr>_Toc118303516</vt:lpwstr>
      </vt:variant>
      <vt:variant>
        <vt:i4>1507388</vt:i4>
      </vt:variant>
      <vt:variant>
        <vt:i4>605</vt:i4>
      </vt:variant>
      <vt:variant>
        <vt:i4>0</vt:i4>
      </vt:variant>
      <vt:variant>
        <vt:i4>5</vt:i4>
      </vt:variant>
      <vt:variant>
        <vt:lpwstr/>
      </vt:variant>
      <vt:variant>
        <vt:lpwstr>_Toc118303515</vt:lpwstr>
      </vt:variant>
      <vt:variant>
        <vt:i4>1507388</vt:i4>
      </vt:variant>
      <vt:variant>
        <vt:i4>599</vt:i4>
      </vt:variant>
      <vt:variant>
        <vt:i4>0</vt:i4>
      </vt:variant>
      <vt:variant>
        <vt:i4>5</vt:i4>
      </vt:variant>
      <vt:variant>
        <vt:lpwstr/>
      </vt:variant>
      <vt:variant>
        <vt:lpwstr>_Toc118303514</vt:lpwstr>
      </vt:variant>
      <vt:variant>
        <vt:i4>1507388</vt:i4>
      </vt:variant>
      <vt:variant>
        <vt:i4>593</vt:i4>
      </vt:variant>
      <vt:variant>
        <vt:i4>0</vt:i4>
      </vt:variant>
      <vt:variant>
        <vt:i4>5</vt:i4>
      </vt:variant>
      <vt:variant>
        <vt:lpwstr/>
      </vt:variant>
      <vt:variant>
        <vt:lpwstr>_Toc118303513</vt:lpwstr>
      </vt:variant>
      <vt:variant>
        <vt:i4>1507388</vt:i4>
      </vt:variant>
      <vt:variant>
        <vt:i4>587</vt:i4>
      </vt:variant>
      <vt:variant>
        <vt:i4>0</vt:i4>
      </vt:variant>
      <vt:variant>
        <vt:i4>5</vt:i4>
      </vt:variant>
      <vt:variant>
        <vt:lpwstr/>
      </vt:variant>
      <vt:variant>
        <vt:lpwstr>_Toc118303512</vt:lpwstr>
      </vt:variant>
      <vt:variant>
        <vt:i4>1507388</vt:i4>
      </vt:variant>
      <vt:variant>
        <vt:i4>581</vt:i4>
      </vt:variant>
      <vt:variant>
        <vt:i4>0</vt:i4>
      </vt:variant>
      <vt:variant>
        <vt:i4>5</vt:i4>
      </vt:variant>
      <vt:variant>
        <vt:lpwstr/>
      </vt:variant>
      <vt:variant>
        <vt:lpwstr>_Toc118303511</vt:lpwstr>
      </vt:variant>
      <vt:variant>
        <vt:i4>1507388</vt:i4>
      </vt:variant>
      <vt:variant>
        <vt:i4>575</vt:i4>
      </vt:variant>
      <vt:variant>
        <vt:i4>0</vt:i4>
      </vt:variant>
      <vt:variant>
        <vt:i4>5</vt:i4>
      </vt:variant>
      <vt:variant>
        <vt:lpwstr/>
      </vt:variant>
      <vt:variant>
        <vt:lpwstr>_Toc118303510</vt:lpwstr>
      </vt:variant>
      <vt:variant>
        <vt:i4>1441852</vt:i4>
      </vt:variant>
      <vt:variant>
        <vt:i4>569</vt:i4>
      </vt:variant>
      <vt:variant>
        <vt:i4>0</vt:i4>
      </vt:variant>
      <vt:variant>
        <vt:i4>5</vt:i4>
      </vt:variant>
      <vt:variant>
        <vt:lpwstr/>
      </vt:variant>
      <vt:variant>
        <vt:lpwstr>_Toc118303509</vt:lpwstr>
      </vt:variant>
      <vt:variant>
        <vt:i4>1441852</vt:i4>
      </vt:variant>
      <vt:variant>
        <vt:i4>563</vt:i4>
      </vt:variant>
      <vt:variant>
        <vt:i4>0</vt:i4>
      </vt:variant>
      <vt:variant>
        <vt:i4>5</vt:i4>
      </vt:variant>
      <vt:variant>
        <vt:lpwstr/>
      </vt:variant>
      <vt:variant>
        <vt:lpwstr>_Toc118303508</vt:lpwstr>
      </vt:variant>
      <vt:variant>
        <vt:i4>1441852</vt:i4>
      </vt:variant>
      <vt:variant>
        <vt:i4>557</vt:i4>
      </vt:variant>
      <vt:variant>
        <vt:i4>0</vt:i4>
      </vt:variant>
      <vt:variant>
        <vt:i4>5</vt:i4>
      </vt:variant>
      <vt:variant>
        <vt:lpwstr/>
      </vt:variant>
      <vt:variant>
        <vt:lpwstr>_Toc118303507</vt:lpwstr>
      </vt:variant>
      <vt:variant>
        <vt:i4>1441852</vt:i4>
      </vt:variant>
      <vt:variant>
        <vt:i4>551</vt:i4>
      </vt:variant>
      <vt:variant>
        <vt:i4>0</vt:i4>
      </vt:variant>
      <vt:variant>
        <vt:i4>5</vt:i4>
      </vt:variant>
      <vt:variant>
        <vt:lpwstr/>
      </vt:variant>
      <vt:variant>
        <vt:lpwstr>_Toc118303506</vt:lpwstr>
      </vt:variant>
      <vt:variant>
        <vt:i4>1441852</vt:i4>
      </vt:variant>
      <vt:variant>
        <vt:i4>545</vt:i4>
      </vt:variant>
      <vt:variant>
        <vt:i4>0</vt:i4>
      </vt:variant>
      <vt:variant>
        <vt:i4>5</vt:i4>
      </vt:variant>
      <vt:variant>
        <vt:lpwstr/>
      </vt:variant>
      <vt:variant>
        <vt:lpwstr>_Toc118303505</vt:lpwstr>
      </vt:variant>
      <vt:variant>
        <vt:i4>1441852</vt:i4>
      </vt:variant>
      <vt:variant>
        <vt:i4>539</vt:i4>
      </vt:variant>
      <vt:variant>
        <vt:i4>0</vt:i4>
      </vt:variant>
      <vt:variant>
        <vt:i4>5</vt:i4>
      </vt:variant>
      <vt:variant>
        <vt:lpwstr/>
      </vt:variant>
      <vt:variant>
        <vt:lpwstr>_Toc118303504</vt:lpwstr>
      </vt:variant>
      <vt:variant>
        <vt:i4>1441852</vt:i4>
      </vt:variant>
      <vt:variant>
        <vt:i4>533</vt:i4>
      </vt:variant>
      <vt:variant>
        <vt:i4>0</vt:i4>
      </vt:variant>
      <vt:variant>
        <vt:i4>5</vt:i4>
      </vt:variant>
      <vt:variant>
        <vt:lpwstr/>
      </vt:variant>
      <vt:variant>
        <vt:lpwstr>_Toc118303503</vt:lpwstr>
      </vt:variant>
      <vt:variant>
        <vt:i4>1441852</vt:i4>
      </vt:variant>
      <vt:variant>
        <vt:i4>527</vt:i4>
      </vt:variant>
      <vt:variant>
        <vt:i4>0</vt:i4>
      </vt:variant>
      <vt:variant>
        <vt:i4>5</vt:i4>
      </vt:variant>
      <vt:variant>
        <vt:lpwstr/>
      </vt:variant>
      <vt:variant>
        <vt:lpwstr>_Toc118303502</vt:lpwstr>
      </vt:variant>
      <vt:variant>
        <vt:i4>1441852</vt:i4>
      </vt:variant>
      <vt:variant>
        <vt:i4>521</vt:i4>
      </vt:variant>
      <vt:variant>
        <vt:i4>0</vt:i4>
      </vt:variant>
      <vt:variant>
        <vt:i4>5</vt:i4>
      </vt:variant>
      <vt:variant>
        <vt:lpwstr/>
      </vt:variant>
      <vt:variant>
        <vt:lpwstr>_Toc118303501</vt:lpwstr>
      </vt:variant>
      <vt:variant>
        <vt:i4>1441852</vt:i4>
      </vt:variant>
      <vt:variant>
        <vt:i4>515</vt:i4>
      </vt:variant>
      <vt:variant>
        <vt:i4>0</vt:i4>
      </vt:variant>
      <vt:variant>
        <vt:i4>5</vt:i4>
      </vt:variant>
      <vt:variant>
        <vt:lpwstr/>
      </vt:variant>
      <vt:variant>
        <vt:lpwstr>_Toc118303500</vt:lpwstr>
      </vt:variant>
      <vt:variant>
        <vt:i4>2031677</vt:i4>
      </vt:variant>
      <vt:variant>
        <vt:i4>509</vt:i4>
      </vt:variant>
      <vt:variant>
        <vt:i4>0</vt:i4>
      </vt:variant>
      <vt:variant>
        <vt:i4>5</vt:i4>
      </vt:variant>
      <vt:variant>
        <vt:lpwstr/>
      </vt:variant>
      <vt:variant>
        <vt:lpwstr>_Toc118303499</vt:lpwstr>
      </vt:variant>
      <vt:variant>
        <vt:i4>2031677</vt:i4>
      </vt:variant>
      <vt:variant>
        <vt:i4>503</vt:i4>
      </vt:variant>
      <vt:variant>
        <vt:i4>0</vt:i4>
      </vt:variant>
      <vt:variant>
        <vt:i4>5</vt:i4>
      </vt:variant>
      <vt:variant>
        <vt:lpwstr/>
      </vt:variant>
      <vt:variant>
        <vt:lpwstr>_Toc118303498</vt:lpwstr>
      </vt:variant>
      <vt:variant>
        <vt:i4>2031677</vt:i4>
      </vt:variant>
      <vt:variant>
        <vt:i4>497</vt:i4>
      </vt:variant>
      <vt:variant>
        <vt:i4>0</vt:i4>
      </vt:variant>
      <vt:variant>
        <vt:i4>5</vt:i4>
      </vt:variant>
      <vt:variant>
        <vt:lpwstr/>
      </vt:variant>
      <vt:variant>
        <vt:lpwstr>_Toc118303497</vt:lpwstr>
      </vt:variant>
      <vt:variant>
        <vt:i4>2031677</vt:i4>
      </vt:variant>
      <vt:variant>
        <vt:i4>491</vt:i4>
      </vt:variant>
      <vt:variant>
        <vt:i4>0</vt:i4>
      </vt:variant>
      <vt:variant>
        <vt:i4>5</vt:i4>
      </vt:variant>
      <vt:variant>
        <vt:lpwstr/>
      </vt:variant>
      <vt:variant>
        <vt:lpwstr>_Toc118303496</vt:lpwstr>
      </vt:variant>
      <vt:variant>
        <vt:i4>2031677</vt:i4>
      </vt:variant>
      <vt:variant>
        <vt:i4>485</vt:i4>
      </vt:variant>
      <vt:variant>
        <vt:i4>0</vt:i4>
      </vt:variant>
      <vt:variant>
        <vt:i4>5</vt:i4>
      </vt:variant>
      <vt:variant>
        <vt:lpwstr/>
      </vt:variant>
      <vt:variant>
        <vt:lpwstr>_Toc118303495</vt:lpwstr>
      </vt:variant>
      <vt:variant>
        <vt:i4>2031677</vt:i4>
      </vt:variant>
      <vt:variant>
        <vt:i4>479</vt:i4>
      </vt:variant>
      <vt:variant>
        <vt:i4>0</vt:i4>
      </vt:variant>
      <vt:variant>
        <vt:i4>5</vt:i4>
      </vt:variant>
      <vt:variant>
        <vt:lpwstr/>
      </vt:variant>
      <vt:variant>
        <vt:lpwstr>_Toc118303494</vt:lpwstr>
      </vt:variant>
      <vt:variant>
        <vt:i4>2031677</vt:i4>
      </vt:variant>
      <vt:variant>
        <vt:i4>473</vt:i4>
      </vt:variant>
      <vt:variant>
        <vt:i4>0</vt:i4>
      </vt:variant>
      <vt:variant>
        <vt:i4>5</vt:i4>
      </vt:variant>
      <vt:variant>
        <vt:lpwstr/>
      </vt:variant>
      <vt:variant>
        <vt:lpwstr>_Toc118303493</vt:lpwstr>
      </vt:variant>
      <vt:variant>
        <vt:i4>2031677</vt:i4>
      </vt:variant>
      <vt:variant>
        <vt:i4>467</vt:i4>
      </vt:variant>
      <vt:variant>
        <vt:i4>0</vt:i4>
      </vt:variant>
      <vt:variant>
        <vt:i4>5</vt:i4>
      </vt:variant>
      <vt:variant>
        <vt:lpwstr/>
      </vt:variant>
      <vt:variant>
        <vt:lpwstr>_Toc118303492</vt:lpwstr>
      </vt:variant>
      <vt:variant>
        <vt:i4>2031677</vt:i4>
      </vt:variant>
      <vt:variant>
        <vt:i4>461</vt:i4>
      </vt:variant>
      <vt:variant>
        <vt:i4>0</vt:i4>
      </vt:variant>
      <vt:variant>
        <vt:i4>5</vt:i4>
      </vt:variant>
      <vt:variant>
        <vt:lpwstr/>
      </vt:variant>
      <vt:variant>
        <vt:lpwstr>_Toc118303491</vt:lpwstr>
      </vt:variant>
      <vt:variant>
        <vt:i4>2031677</vt:i4>
      </vt:variant>
      <vt:variant>
        <vt:i4>455</vt:i4>
      </vt:variant>
      <vt:variant>
        <vt:i4>0</vt:i4>
      </vt:variant>
      <vt:variant>
        <vt:i4>5</vt:i4>
      </vt:variant>
      <vt:variant>
        <vt:lpwstr/>
      </vt:variant>
      <vt:variant>
        <vt:lpwstr>_Toc118303490</vt:lpwstr>
      </vt:variant>
      <vt:variant>
        <vt:i4>1966141</vt:i4>
      </vt:variant>
      <vt:variant>
        <vt:i4>449</vt:i4>
      </vt:variant>
      <vt:variant>
        <vt:i4>0</vt:i4>
      </vt:variant>
      <vt:variant>
        <vt:i4>5</vt:i4>
      </vt:variant>
      <vt:variant>
        <vt:lpwstr/>
      </vt:variant>
      <vt:variant>
        <vt:lpwstr>_Toc118303489</vt:lpwstr>
      </vt:variant>
      <vt:variant>
        <vt:i4>1966141</vt:i4>
      </vt:variant>
      <vt:variant>
        <vt:i4>443</vt:i4>
      </vt:variant>
      <vt:variant>
        <vt:i4>0</vt:i4>
      </vt:variant>
      <vt:variant>
        <vt:i4>5</vt:i4>
      </vt:variant>
      <vt:variant>
        <vt:lpwstr/>
      </vt:variant>
      <vt:variant>
        <vt:lpwstr>_Toc118303488</vt:lpwstr>
      </vt:variant>
      <vt:variant>
        <vt:i4>1966141</vt:i4>
      </vt:variant>
      <vt:variant>
        <vt:i4>437</vt:i4>
      </vt:variant>
      <vt:variant>
        <vt:i4>0</vt:i4>
      </vt:variant>
      <vt:variant>
        <vt:i4>5</vt:i4>
      </vt:variant>
      <vt:variant>
        <vt:lpwstr/>
      </vt:variant>
      <vt:variant>
        <vt:lpwstr>_Toc118303487</vt:lpwstr>
      </vt:variant>
      <vt:variant>
        <vt:i4>1966141</vt:i4>
      </vt:variant>
      <vt:variant>
        <vt:i4>431</vt:i4>
      </vt:variant>
      <vt:variant>
        <vt:i4>0</vt:i4>
      </vt:variant>
      <vt:variant>
        <vt:i4>5</vt:i4>
      </vt:variant>
      <vt:variant>
        <vt:lpwstr/>
      </vt:variant>
      <vt:variant>
        <vt:lpwstr>_Toc118303486</vt:lpwstr>
      </vt:variant>
      <vt:variant>
        <vt:i4>1966141</vt:i4>
      </vt:variant>
      <vt:variant>
        <vt:i4>425</vt:i4>
      </vt:variant>
      <vt:variant>
        <vt:i4>0</vt:i4>
      </vt:variant>
      <vt:variant>
        <vt:i4>5</vt:i4>
      </vt:variant>
      <vt:variant>
        <vt:lpwstr/>
      </vt:variant>
      <vt:variant>
        <vt:lpwstr>_Toc118303485</vt:lpwstr>
      </vt:variant>
      <vt:variant>
        <vt:i4>1966141</vt:i4>
      </vt:variant>
      <vt:variant>
        <vt:i4>419</vt:i4>
      </vt:variant>
      <vt:variant>
        <vt:i4>0</vt:i4>
      </vt:variant>
      <vt:variant>
        <vt:i4>5</vt:i4>
      </vt:variant>
      <vt:variant>
        <vt:lpwstr/>
      </vt:variant>
      <vt:variant>
        <vt:lpwstr>_Toc118303484</vt:lpwstr>
      </vt:variant>
      <vt:variant>
        <vt:i4>1966141</vt:i4>
      </vt:variant>
      <vt:variant>
        <vt:i4>413</vt:i4>
      </vt:variant>
      <vt:variant>
        <vt:i4>0</vt:i4>
      </vt:variant>
      <vt:variant>
        <vt:i4>5</vt:i4>
      </vt:variant>
      <vt:variant>
        <vt:lpwstr/>
      </vt:variant>
      <vt:variant>
        <vt:lpwstr>_Toc118303483</vt:lpwstr>
      </vt:variant>
      <vt:variant>
        <vt:i4>1966141</vt:i4>
      </vt:variant>
      <vt:variant>
        <vt:i4>407</vt:i4>
      </vt:variant>
      <vt:variant>
        <vt:i4>0</vt:i4>
      </vt:variant>
      <vt:variant>
        <vt:i4>5</vt:i4>
      </vt:variant>
      <vt:variant>
        <vt:lpwstr/>
      </vt:variant>
      <vt:variant>
        <vt:lpwstr>_Toc118303482</vt:lpwstr>
      </vt:variant>
      <vt:variant>
        <vt:i4>1966141</vt:i4>
      </vt:variant>
      <vt:variant>
        <vt:i4>401</vt:i4>
      </vt:variant>
      <vt:variant>
        <vt:i4>0</vt:i4>
      </vt:variant>
      <vt:variant>
        <vt:i4>5</vt:i4>
      </vt:variant>
      <vt:variant>
        <vt:lpwstr/>
      </vt:variant>
      <vt:variant>
        <vt:lpwstr>_Toc118303481</vt:lpwstr>
      </vt:variant>
      <vt:variant>
        <vt:i4>1966141</vt:i4>
      </vt:variant>
      <vt:variant>
        <vt:i4>395</vt:i4>
      </vt:variant>
      <vt:variant>
        <vt:i4>0</vt:i4>
      </vt:variant>
      <vt:variant>
        <vt:i4>5</vt:i4>
      </vt:variant>
      <vt:variant>
        <vt:lpwstr/>
      </vt:variant>
      <vt:variant>
        <vt:lpwstr>_Toc118303480</vt:lpwstr>
      </vt:variant>
      <vt:variant>
        <vt:i4>1114173</vt:i4>
      </vt:variant>
      <vt:variant>
        <vt:i4>386</vt:i4>
      </vt:variant>
      <vt:variant>
        <vt:i4>0</vt:i4>
      </vt:variant>
      <vt:variant>
        <vt:i4>5</vt:i4>
      </vt:variant>
      <vt:variant>
        <vt:lpwstr/>
      </vt:variant>
      <vt:variant>
        <vt:lpwstr>_Toc118303479</vt:lpwstr>
      </vt:variant>
      <vt:variant>
        <vt:i4>1114173</vt:i4>
      </vt:variant>
      <vt:variant>
        <vt:i4>380</vt:i4>
      </vt:variant>
      <vt:variant>
        <vt:i4>0</vt:i4>
      </vt:variant>
      <vt:variant>
        <vt:i4>5</vt:i4>
      </vt:variant>
      <vt:variant>
        <vt:lpwstr/>
      </vt:variant>
      <vt:variant>
        <vt:lpwstr>_Toc118303478</vt:lpwstr>
      </vt:variant>
      <vt:variant>
        <vt:i4>1114173</vt:i4>
      </vt:variant>
      <vt:variant>
        <vt:i4>374</vt:i4>
      </vt:variant>
      <vt:variant>
        <vt:i4>0</vt:i4>
      </vt:variant>
      <vt:variant>
        <vt:i4>5</vt:i4>
      </vt:variant>
      <vt:variant>
        <vt:lpwstr/>
      </vt:variant>
      <vt:variant>
        <vt:lpwstr>_Toc118303477</vt:lpwstr>
      </vt:variant>
      <vt:variant>
        <vt:i4>1114173</vt:i4>
      </vt:variant>
      <vt:variant>
        <vt:i4>368</vt:i4>
      </vt:variant>
      <vt:variant>
        <vt:i4>0</vt:i4>
      </vt:variant>
      <vt:variant>
        <vt:i4>5</vt:i4>
      </vt:variant>
      <vt:variant>
        <vt:lpwstr/>
      </vt:variant>
      <vt:variant>
        <vt:lpwstr>_Toc118303476</vt:lpwstr>
      </vt:variant>
      <vt:variant>
        <vt:i4>1114173</vt:i4>
      </vt:variant>
      <vt:variant>
        <vt:i4>362</vt:i4>
      </vt:variant>
      <vt:variant>
        <vt:i4>0</vt:i4>
      </vt:variant>
      <vt:variant>
        <vt:i4>5</vt:i4>
      </vt:variant>
      <vt:variant>
        <vt:lpwstr/>
      </vt:variant>
      <vt:variant>
        <vt:lpwstr>_Toc118303475</vt:lpwstr>
      </vt:variant>
      <vt:variant>
        <vt:i4>1114173</vt:i4>
      </vt:variant>
      <vt:variant>
        <vt:i4>356</vt:i4>
      </vt:variant>
      <vt:variant>
        <vt:i4>0</vt:i4>
      </vt:variant>
      <vt:variant>
        <vt:i4>5</vt:i4>
      </vt:variant>
      <vt:variant>
        <vt:lpwstr/>
      </vt:variant>
      <vt:variant>
        <vt:lpwstr>_Toc118303474</vt:lpwstr>
      </vt:variant>
      <vt:variant>
        <vt:i4>1114173</vt:i4>
      </vt:variant>
      <vt:variant>
        <vt:i4>350</vt:i4>
      </vt:variant>
      <vt:variant>
        <vt:i4>0</vt:i4>
      </vt:variant>
      <vt:variant>
        <vt:i4>5</vt:i4>
      </vt:variant>
      <vt:variant>
        <vt:lpwstr/>
      </vt:variant>
      <vt:variant>
        <vt:lpwstr>_Toc118303473</vt:lpwstr>
      </vt:variant>
      <vt:variant>
        <vt:i4>1114173</vt:i4>
      </vt:variant>
      <vt:variant>
        <vt:i4>344</vt:i4>
      </vt:variant>
      <vt:variant>
        <vt:i4>0</vt:i4>
      </vt:variant>
      <vt:variant>
        <vt:i4>5</vt:i4>
      </vt:variant>
      <vt:variant>
        <vt:lpwstr/>
      </vt:variant>
      <vt:variant>
        <vt:lpwstr>_Toc118303472</vt:lpwstr>
      </vt:variant>
      <vt:variant>
        <vt:i4>1114173</vt:i4>
      </vt:variant>
      <vt:variant>
        <vt:i4>338</vt:i4>
      </vt:variant>
      <vt:variant>
        <vt:i4>0</vt:i4>
      </vt:variant>
      <vt:variant>
        <vt:i4>5</vt:i4>
      </vt:variant>
      <vt:variant>
        <vt:lpwstr/>
      </vt:variant>
      <vt:variant>
        <vt:lpwstr>_Toc118303471</vt:lpwstr>
      </vt:variant>
      <vt:variant>
        <vt:i4>1114173</vt:i4>
      </vt:variant>
      <vt:variant>
        <vt:i4>332</vt:i4>
      </vt:variant>
      <vt:variant>
        <vt:i4>0</vt:i4>
      </vt:variant>
      <vt:variant>
        <vt:i4>5</vt:i4>
      </vt:variant>
      <vt:variant>
        <vt:lpwstr/>
      </vt:variant>
      <vt:variant>
        <vt:lpwstr>_Toc118303470</vt:lpwstr>
      </vt:variant>
      <vt:variant>
        <vt:i4>1048637</vt:i4>
      </vt:variant>
      <vt:variant>
        <vt:i4>326</vt:i4>
      </vt:variant>
      <vt:variant>
        <vt:i4>0</vt:i4>
      </vt:variant>
      <vt:variant>
        <vt:i4>5</vt:i4>
      </vt:variant>
      <vt:variant>
        <vt:lpwstr/>
      </vt:variant>
      <vt:variant>
        <vt:lpwstr>_Toc118303469</vt:lpwstr>
      </vt:variant>
      <vt:variant>
        <vt:i4>1048637</vt:i4>
      </vt:variant>
      <vt:variant>
        <vt:i4>320</vt:i4>
      </vt:variant>
      <vt:variant>
        <vt:i4>0</vt:i4>
      </vt:variant>
      <vt:variant>
        <vt:i4>5</vt:i4>
      </vt:variant>
      <vt:variant>
        <vt:lpwstr/>
      </vt:variant>
      <vt:variant>
        <vt:lpwstr>_Toc118303468</vt:lpwstr>
      </vt:variant>
      <vt:variant>
        <vt:i4>1048637</vt:i4>
      </vt:variant>
      <vt:variant>
        <vt:i4>314</vt:i4>
      </vt:variant>
      <vt:variant>
        <vt:i4>0</vt:i4>
      </vt:variant>
      <vt:variant>
        <vt:i4>5</vt:i4>
      </vt:variant>
      <vt:variant>
        <vt:lpwstr/>
      </vt:variant>
      <vt:variant>
        <vt:lpwstr>_Toc118303467</vt:lpwstr>
      </vt:variant>
      <vt:variant>
        <vt:i4>1048637</vt:i4>
      </vt:variant>
      <vt:variant>
        <vt:i4>308</vt:i4>
      </vt:variant>
      <vt:variant>
        <vt:i4>0</vt:i4>
      </vt:variant>
      <vt:variant>
        <vt:i4>5</vt:i4>
      </vt:variant>
      <vt:variant>
        <vt:lpwstr/>
      </vt:variant>
      <vt:variant>
        <vt:lpwstr>_Toc118303466</vt:lpwstr>
      </vt:variant>
      <vt:variant>
        <vt:i4>1048637</vt:i4>
      </vt:variant>
      <vt:variant>
        <vt:i4>302</vt:i4>
      </vt:variant>
      <vt:variant>
        <vt:i4>0</vt:i4>
      </vt:variant>
      <vt:variant>
        <vt:i4>5</vt:i4>
      </vt:variant>
      <vt:variant>
        <vt:lpwstr/>
      </vt:variant>
      <vt:variant>
        <vt:lpwstr>_Toc118303465</vt:lpwstr>
      </vt:variant>
      <vt:variant>
        <vt:i4>1048637</vt:i4>
      </vt:variant>
      <vt:variant>
        <vt:i4>296</vt:i4>
      </vt:variant>
      <vt:variant>
        <vt:i4>0</vt:i4>
      </vt:variant>
      <vt:variant>
        <vt:i4>5</vt:i4>
      </vt:variant>
      <vt:variant>
        <vt:lpwstr/>
      </vt:variant>
      <vt:variant>
        <vt:lpwstr>_Toc118303464</vt:lpwstr>
      </vt:variant>
      <vt:variant>
        <vt:i4>1048637</vt:i4>
      </vt:variant>
      <vt:variant>
        <vt:i4>290</vt:i4>
      </vt:variant>
      <vt:variant>
        <vt:i4>0</vt:i4>
      </vt:variant>
      <vt:variant>
        <vt:i4>5</vt:i4>
      </vt:variant>
      <vt:variant>
        <vt:lpwstr/>
      </vt:variant>
      <vt:variant>
        <vt:lpwstr>_Toc118303463</vt:lpwstr>
      </vt:variant>
      <vt:variant>
        <vt:i4>1048637</vt:i4>
      </vt:variant>
      <vt:variant>
        <vt:i4>284</vt:i4>
      </vt:variant>
      <vt:variant>
        <vt:i4>0</vt:i4>
      </vt:variant>
      <vt:variant>
        <vt:i4>5</vt:i4>
      </vt:variant>
      <vt:variant>
        <vt:lpwstr/>
      </vt:variant>
      <vt:variant>
        <vt:lpwstr>_Toc118303462</vt:lpwstr>
      </vt:variant>
      <vt:variant>
        <vt:i4>1048637</vt:i4>
      </vt:variant>
      <vt:variant>
        <vt:i4>278</vt:i4>
      </vt:variant>
      <vt:variant>
        <vt:i4>0</vt:i4>
      </vt:variant>
      <vt:variant>
        <vt:i4>5</vt:i4>
      </vt:variant>
      <vt:variant>
        <vt:lpwstr/>
      </vt:variant>
      <vt:variant>
        <vt:lpwstr>_Toc118303461</vt:lpwstr>
      </vt:variant>
      <vt:variant>
        <vt:i4>1048637</vt:i4>
      </vt:variant>
      <vt:variant>
        <vt:i4>272</vt:i4>
      </vt:variant>
      <vt:variant>
        <vt:i4>0</vt:i4>
      </vt:variant>
      <vt:variant>
        <vt:i4>5</vt:i4>
      </vt:variant>
      <vt:variant>
        <vt:lpwstr/>
      </vt:variant>
      <vt:variant>
        <vt:lpwstr>_Toc118303460</vt:lpwstr>
      </vt:variant>
      <vt:variant>
        <vt:i4>1245245</vt:i4>
      </vt:variant>
      <vt:variant>
        <vt:i4>266</vt:i4>
      </vt:variant>
      <vt:variant>
        <vt:i4>0</vt:i4>
      </vt:variant>
      <vt:variant>
        <vt:i4>5</vt:i4>
      </vt:variant>
      <vt:variant>
        <vt:lpwstr/>
      </vt:variant>
      <vt:variant>
        <vt:lpwstr>_Toc118303459</vt:lpwstr>
      </vt:variant>
      <vt:variant>
        <vt:i4>1245245</vt:i4>
      </vt:variant>
      <vt:variant>
        <vt:i4>260</vt:i4>
      </vt:variant>
      <vt:variant>
        <vt:i4>0</vt:i4>
      </vt:variant>
      <vt:variant>
        <vt:i4>5</vt:i4>
      </vt:variant>
      <vt:variant>
        <vt:lpwstr/>
      </vt:variant>
      <vt:variant>
        <vt:lpwstr>_Toc118303458</vt:lpwstr>
      </vt:variant>
      <vt:variant>
        <vt:i4>1245245</vt:i4>
      </vt:variant>
      <vt:variant>
        <vt:i4>254</vt:i4>
      </vt:variant>
      <vt:variant>
        <vt:i4>0</vt:i4>
      </vt:variant>
      <vt:variant>
        <vt:i4>5</vt:i4>
      </vt:variant>
      <vt:variant>
        <vt:lpwstr/>
      </vt:variant>
      <vt:variant>
        <vt:lpwstr>_Toc118303457</vt:lpwstr>
      </vt:variant>
      <vt:variant>
        <vt:i4>1245245</vt:i4>
      </vt:variant>
      <vt:variant>
        <vt:i4>248</vt:i4>
      </vt:variant>
      <vt:variant>
        <vt:i4>0</vt:i4>
      </vt:variant>
      <vt:variant>
        <vt:i4>5</vt:i4>
      </vt:variant>
      <vt:variant>
        <vt:lpwstr/>
      </vt:variant>
      <vt:variant>
        <vt:lpwstr>_Toc118303456</vt:lpwstr>
      </vt:variant>
      <vt:variant>
        <vt:i4>1245245</vt:i4>
      </vt:variant>
      <vt:variant>
        <vt:i4>242</vt:i4>
      </vt:variant>
      <vt:variant>
        <vt:i4>0</vt:i4>
      </vt:variant>
      <vt:variant>
        <vt:i4>5</vt:i4>
      </vt:variant>
      <vt:variant>
        <vt:lpwstr/>
      </vt:variant>
      <vt:variant>
        <vt:lpwstr>_Toc118303455</vt:lpwstr>
      </vt:variant>
      <vt:variant>
        <vt:i4>1245245</vt:i4>
      </vt:variant>
      <vt:variant>
        <vt:i4>236</vt:i4>
      </vt:variant>
      <vt:variant>
        <vt:i4>0</vt:i4>
      </vt:variant>
      <vt:variant>
        <vt:i4>5</vt:i4>
      </vt:variant>
      <vt:variant>
        <vt:lpwstr/>
      </vt:variant>
      <vt:variant>
        <vt:lpwstr>_Toc118303454</vt:lpwstr>
      </vt:variant>
      <vt:variant>
        <vt:i4>1245245</vt:i4>
      </vt:variant>
      <vt:variant>
        <vt:i4>230</vt:i4>
      </vt:variant>
      <vt:variant>
        <vt:i4>0</vt:i4>
      </vt:variant>
      <vt:variant>
        <vt:i4>5</vt:i4>
      </vt:variant>
      <vt:variant>
        <vt:lpwstr/>
      </vt:variant>
      <vt:variant>
        <vt:lpwstr>_Toc118303453</vt:lpwstr>
      </vt:variant>
      <vt:variant>
        <vt:i4>1245245</vt:i4>
      </vt:variant>
      <vt:variant>
        <vt:i4>224</vt:i4>
      </vt:variant>
      <vt:variant>
        <vt:i4>0</vt:i4>
      </vt:variant>
      <vt:variant>
        <vt:i4>5</vt:i4>
      </vt:variant>
      <vt:variant>
        <vt:lpwstr/>
      </vt:variant>
      <vt:variant>
        <vt:lpwstr>_Toc118303452</vt:lpwstr>
      </vt:variant>
      <vt:variant>
        <vt:i4>1245245</vt:i4>
      </vt:variant>
      <vt:variant>
        <vt:i4>218</vt:i4>
      </vt:variant>
      <vt:variant>
        <vt:i4>0</vt:i4>
      </vt:variant>
      <vt:variant>
        <vt:i4>5</vt:i4>
      </vt:variant>
      <vt:variant>
        <vt:lpwstr/>
      </vt:variant>
      <vt:variant>
        <vt:lpwstr>_Toc118303451</vt:lpwstr>
      </vt:variant>
      <vt:variant>
        <vt:i4>1245245</vt:i4>
      </vt:variant>
      <vt:variant>
        <vt:i4>212</vt:i4>
      </vt:variant>
      <vt:variant>
        <vt:i4>0</vt:i4>
      </vt:variant>
      <vt:variant>
        <vt:i4>5</vt:i4>
      </vt:variant>
      <vt:variant>
        <vt:lpwstr/>
      </vt:variant>
      <vt:variant>
        <vt:lpwstr>_Toc118303450</vt:lpwstr>
      </vt:variant>
      <vt:variant>
        <vt:i4>1179709</vt:i4>
      </vt:variant>
      <vt:variant>
        <vt:i4>206</vt:i4>
      </vt:variant>
      <vt:variant>
        <vt:i4>0</vt:i4>
      </vt:variant>
      <vt:variant>
        <vt:i4>5</vt:i4>
      </vt:variant>
      <vt:variant>
        <vt:lpwstr/>
      </vt:variant>
      <vt:variant>
        <vt:lpwstr>_Toc118303449</vt:lpwstr>
      </vt:variant>
      <vt:variant>
        <vt:i4>1179709</vt:i4>
      </vt:variant>
      <vt:variant>
        <vt:i4>200</vt:i4>
      </vt:variant>
      <vt:variant>
        <vt:i4>0</vt:i4>
      </vt:variant>
      <vt:variant>
        <vt:i4>5</vt:i4>
      </vt:variant>
      <vt:variant>
        <vt:lpwstr/>
      </vt:variant>
      <vt:variant>
        <vt:lpwstr>_Toc118303448</vt:lpwstr>
      </vt:variant>
      <vt:variant>
        <vt:i4>1179709</vt:i4>
      </vt:variant>
      <vt:variant>
        <vt:i4>194</vt:i4>
      </vt:variant>
      <vt:variant>
        <vt:i4>0</vt:i4>
      </vt:variant>
      <vt:variant>
        <vt:i4>5</vt:i4>
      </vt:variant>
      <vt:variant>
        <vt:lpwstr/>
      </vt:variant>
      <vt:variant>
        <vt:lpwstr>_Toc118303447</vt:lpwstr>
      </vt:variant>
      <vt:variant>
        <vt:i4>1179709</vt:i4>
      </vt:variant>
      <vt:variant>
        <vt:i4>188</vt:i4>
      </vt:variant>
      <vt:variant>
        <vt:i4>0</vt:i4>
      </vt:variant>
      <vt:variant>
        <vt:i4>5</vt:i4>
      </vt:variant>
      <vt:variant>
        <vt:lpwstr/>
      </vt:variant>
      <vt:variant>
        <vt:lpwstr>_Toc118303446</vt:lpwstr>
      </vt:variant>
      <vt:variant>
        <vt:i4>1179709</vt:i4>
      </vt:variant>
      <vt:variant>
        <vt:i4>182</vt:i4>
      </vt:variant>
      <vt:variant>
        <vt:i4>0</vt:i4>
      </vt:variant>
      <vt:variant>
        <vt:i4>5</vt:i4>
      </vt:variant>
      <vt:variant>
        <vt:lpwstr/>
      </vt:variant>
      <vt:variant>
        <vt:lpwstr>_Toc118303445</vt:lpwstr>
      </vt:variant>
      <vt:variant>
        <vt:i4>1179709</vt:i4>
      </vt:variant>
      <vt:variant>
        <vt:i4>176</vt:i4>
      </vt:variant>
      <vt:variant>
        <vt:i4>0</vt:i4>
      </vt:variant>
      <vt:variant>
        <vt:i4>5</vt:i4>
      </vt:variant>
      <vt:variant>
        <vt:lpwstr/>
      </vt:variant>
      <vt:variant>
        <vt:lpwstr>_Toc118303444</vt:lpwstr>
      </vt:variant>
      <vt:variant>
        <vt:i4>1179709</vt:i4>
      </vt:variant>
      <vt:variant>
        <vt:i4>170</vt:i4>
      </vt:variant>
      <vt:variant>
        <vt:i4>0</vt:i4>
      </vt:variant>
      <vt:variant>
        <vt:i4>5</vt:i4>
      </vt:variant>
      <vt:variant>
        <vt:lpwstr/>
      </vt:variant>
      <vt:variant>
        <vt:lpwstr>_Toc118303443</vt:lpwstr>
      </vt:variant>
      <vt:variant>
        <vt:i4>1179709</vt:i4>
      </vt:variant>
      <vt:variant>
        <vt:i4>164</vt:i4>
      </vt:variant>
      <vt:variant>
        <vt:i4>0</vt:i4>
      </vt:variant>
      <vt:variant>
        <vt:i4>5</vt:i4>
      </vt:variant>
      <vt:variant>
        <vt:lpwstr/>
      </vt:variant>
      <vt:variant>
        <vt:lpwstr>_Toc118303442</vt:lpwstr>
      </vt:variant>
      <vt:variant>
        <vt:i4>1179709</vt:i4>
      </vt:variant>
      <vt:variant>
        <vt:i4>158</vt:i4>
      </vt:variant>
      <vt:variant>
        <vt:i4>0</vt:i4>
      </vt:variant>
      <vt:variant>
        <vt:i4>5</vt:i4>
      </vt:variant>
      <vt:variant>
        <vt:lpwstr/>
      </vt:variant>
      <vt:variant>
        <vt:lpwstr>_Toc118303441</vt:lpwstr>
      </vt:variant>
      <vt:variant>
        <vt:i4>1179709</vt:i4>
      </vt:variant>
      <vt:variant>
        <vt:i4>152</vt:i4>
      </vt:variant>
      <vt:variant>
        <vt:i4>0</vt:i4>
      </vt:variant>
      <vt:variant>
        <vt:i4>5</vt:i4>
      </vt:variant>
      <vt:variant>
        <vt:lpwstr/>
      </vt:variant>
      <vt:variant>
        <vt:lpwstr>_Toc118303440</vt:lpwstr>
      </vt:variant>
      <vt:variant>
        <vt:i4>1376317</vt:i4>
      </vt:variant>
      <vt:variant>
        <vt:i4>146</vt:i4>
      </vt:variant>
      <vt:variant>
        <vt:i4>0</vt:i4>
      </vt:variant>
      <vt:variant>
        <vt:i4>5</vt:i4>
      </vt:variant>
      <vt:variant>
        <vt:lpwstr/>
      </vt:variant>
      <vt:variant>
        <vt:lpwstr>_Toc118303439</vt:lpwstr>
      </vt:variant>
      <vt:variant>
        <vt:i4>1376317</vt:i4>
      </vt:variant>
      <vt:variant>
        <vt:i4>140</vt:i4>
      </vt:variant>
      <vt:variant>
        <vt:i4>0</vt:i4>
      </vt:variant>
      <vt:variant>
        <vt:i4>5</vt:i4>
      </vt:variant>
      <vt:variant>
        <vt:lpwstr/>
      </vt:variant>
      <vt:variant>
        <vt:lpwstr>_Toc118303438</vt:lpwstr>
      </vt:variant>
      <vt:variant>
        <vt:i4>1376317</vt:i4>
      </vt:variant>
      <vt:variant>
        <vt:i4>134</vt:i4>
      </vt:variant>
      <vt:variant>
        <vt:i4>0</vt:i4>
      </vt:variant>
      <vt:variant>
        <vt:i4>5</vt:i4>
      </vt:variant>
      <vt:variant>
        <vt:lpwstr/>
      </vt:variant>
      <vt:variant>
        <vt:lpwstr>_Toc118303437</vt:lpwstr>
      </vt:variant>
      <vt:variant>
        <vt:i4>1376317</vt:i4>
      </vt:variant>
      <vt:variant>
        <vt:i4>128</vt:i4>
      </vt:variant>
      <vt:variant>
        <vt:i4>0</vt:i4>
      </vt:variant>
      <vt:variant>
        <vt:i4>5</vt:i4>
      </vt:variant>
      <vt:variant>
        <vt:lpwstr/>
      </vt:variant>
      <vt:variant>
        <vt:lpwstr>_Toc118303436</vt:lpwstr>
      </vt:variant>
      <vt:variant>
        <vt:i4>1376317</vt:i4>
      </vt:variant>
      <vt:variant>
        <vt:i4>122</vt:i4>
      </vt:variant>
      <vt:variant>
        <vt:i4>0</vt:i4>
      </vt:variant>
      <vt:variant>
        <vt:i4>5</vt:i4>
      </vt:variant>
      <vt:variant>
        <vt:lpwstr/>
      </vt:variant>
      <vt:variant>
        <vt:lpwstr>_Toc118303435</vt:lpwstr>
      </vt:variant>
      <vt:variant>
        <vt:i4>1376317</vt:i4>
      </vt:variant>
      <vt:variant>
        <vt:i4>116</vt:i4>
      </vt:variant>
      <vt:variant>
        <vt:i4>0</vt:i4>
      </vt:variant>
      <vt:variant>
        <vt:i4>5</vt:i4>
      </vt:variant>
      <vt:variant>
        <vt:lpwstr/>
      </vt:variant>
      <vt:variant>
        <vt:lpwstr>_Toc118303434</vt:lpwstr>
      </vt:variant>
      <vt:variant>
        <vt:i4>1376317</vt:i4>
      </vt:variant>
      <vt:variant>
        <vt:i4>110</vt:i4>
      </vt:variant>
      <vt:variant>
        <vt:i4>0</vt:i4>
      </vt:variant>
      <vt:variant>
        <vt:i4>5</vt:i4>
      </vt:variant>
      <vt:variant>
        <vt:lpwstr/>
      </vt:variant>
      <vt:variant>
        <vt:lpwstr>_Toc118303433</vt:lpwstr>
      </vt:variant>
      <vt:variant>
        <vt:i4>1376317</vt:i4>
      </vt:variant>
      <vt:variant>
        <vt:i4>104</vt:i4>
      </vt:variant>
      <vt:variant>
        <vt:i4>0</vt:i4>
      </vt:variant>
      <vt:variant>
        <vt:i4>5</vt:i4>
      </vt:variant>
      <vt:variant>
        <vt:lpwstr/>
      </vt:variant>
      <vt:variant>
        <vt:lpwstr>_Toc118303432</vt:lpwstr>
      </vt:variant>
      <vt:variant>
        <vt:i4>1376317</vt:i4>
      </vt:variant>
      <vt:variant>
        <vt:i4>98</vt:i4>
      </vt:variant>
      <vt:variant>
        <vt:i4>0</vt:i4>
      </vt:variant>
      <vt:variant>
        <vt:i4>5</vt:i4>
      </vt:variant>
      <vt:variant>
        <vt:lpwstr/>
      </vt:variant>
      <vt:variant>
        <vt:lpwstr>_Toc118303431</vt:lpwstr>
      </vt:variant>
      <vt:variant>
        <vt:i4>1376317</vt:i4>
      </vt:variant>
      <vt:variant>
        <vt:i4>92</vt:i4>
      </vt:variant>
      <vt:variant>
        <vt:i4>0</vt:i4>
      </vt:variant>
      <vt:variant>
        <vt:i4>5</vt:i4>
      </vt:variant>
      <vt:variant>
        <vt:lpwstr/>
      </vt:variant>
      <vt:variant>
        <vt:lpwstr>_Toc118303430</vt:lpwstr>
      </vt:variant>
      <vt:variant>
        <vt:i4>1310781</vt:i4>
      </vt:variant>
      <vt:variant>
        <vt:i4>86</vt:i4>
      </vt:variant>
      <vt:variant>
        <vt:i4>0</vt:i4>
      </vt:variant>
      <vt:variant>
        <vt:i4>5</vt:i4>
      </vt:variant>
      <vt:variant>
        <vt:lpwstr/>
      </vt:variant>
      <vt:variant>
        <vt:lpwstr>_Toc118303429</vt:lpwstr>
      </vt:variant>
      <vt:variant>
        <vt:i4>1310781</vt:i4>
      </vt:variant>
      <vt:variant>
        <vt:i4>80</vt:i4>
      </vt:variant>
      <vt:variant>
        <vt:i4>0</vt:i4>
      </vt:variant>
      <vt:variant>
        <vt:i4>5</vt:i4>
      </vt:variant>
      <vt:variant>
        <vt:lpwstr/>
      </vt:variant>
      <vt:variant>
        <vt:lpwstr>_Toc118303428</vt:lpwstr>
      </vt:variant>
      <vt:variant>
        <vt:i4>1310781</vt:i4>
      </vt:variant>
      <vt:variant>
        <vt:i4>74</vt:i4>
      </vt:variant>
      <vt:variant>
        <vt:i4>0</vt:i4>
      </vt:variant>
      <vt:variant>
        <vt:i4>5</vt:i4>
      </vt:variant>
      <vt:variant>
        <vt:lpwstr/>
      </vt:variant>
      <vt:variant>
        <vt:lpwstr>_Toc118303427</vt:lpwstr>
      </vt:variant>
      <vt:variant>
        <vt:i4>1310781</vt:i4>
      </vt:variant>
      <vt:variant>
        <vt:i4>68</vt:i4>
      </vt:variant>
      <vt:variant>
        <vt:i4>0</vt:i4>
      </vt:variant>
      <vt:variant>
        <vt:i4>5</vt:i4>
      </vt:variant>
      <vt:variant>
        <vt:lpwstr/>
      </vt:variant>
      <vt:variant>
        <vt:lpwstr>_Toc118303426</vt:lpwstr>
      </vt:variant>
      <vt:variant>
        <vt:i4>1310781</vt:i4>
      </vt:variant>
      <vt:variant>
        <vt:i4>62</vt:i4>
      </vt:variant>
      <vt:variant>
        <vt:i4>0</vt:i4>
      </vt:variant>
      <vt:variant>
        <vt:i4>5</vt:i4>
      </vt:variant>
      <vt:variant>
        <vt:lpwstr/>
      </vt:variant>
      <vt:variant>
        <vt:lpwstr>_Toc118303425</vt:lpwstr>
      </vt:variant>
      <vt:variant>
        <vt:i4>1310781</vt:i4>
      </vt:variant>
      <vt:variant>
        <vt:i4>56</vt:i4>
      </vt:variant>
      <vt:variant>
        <vt:i4>0</vt:i4>
      </vt:variant>
      <vt:variant>
        <vt:i4>5</vt:i4>
      </vt:variant>
      <vt:variant>
        <vt:lpwstr/>
      </vt:variant>
      <vt:variant>
        <vt:lpwstr>_Toc118303424</vt:lpwstr>
      </vt:variant>
      <vt:variant>
        <vt:i4>1310781</vt:i4>
      </vt:variant>
      <vt:variant>
        <vt:i4>50</vt:i4>
      </vt:variant>
      <vt:variant>
        <vt:i4>0</vt:i4>
      </vt:variant>
      <vt:variant>
        <vt:i4>5</vt:i4>
      </vt:variant>
      <vt:variant>
        <vt:lpwstr/>
      </vt:variant>
      <vt:variant>
        <vt:lpwstr>_Toc118303423</vt:lpwstr>
      </vt:variant>
      <vt:variant>
        <vt:i4>1310781</vt:i4>
      </vt:variant>
      <vt:variant>
        <vt:i4>44</vt:i4>
      </vt:variant>
      <vt:variant>
        <vt:i4>0</vt:i4>
      </vt:variant>
      <vt:variant>
        <vt:i4>5</vt:i4>
      </vt:variant>
      <vt:variant>
        <vt:lpwstr/>
      </vt:variant>
      <vt:variant>
        <vt:lpwstr>_Toc118303422</vt:lpwstr>
      </vt:variant>
      <vt:variant>
        <vt:i4>1310781</vt:i4>
      </vt:variant>
      <vt:variant>
        <vt:i4>38</vt:i4>
      </vt:variant>
      <vt:variant>
        <vt:i4>0</vt:i4>
      </vt:variant>
      <vt:variant>
        <vt:i4>5</vt:i4>
      </vt:variant>
      <vt:variant>
        <vt:lpwstr/>
      </vt:variant>
      <vt:variant>
        <vt:lpwstr>_Toc118303421</vt:lpwstr>
      </vt:variant>
      <vt:variant>
        <vt:i4>1310781</vt:i4>
      </vt:variant>
      <vt:variant>
        <vt:i4>32</vt:i4>
      </vt:variant>
      <vt:variant>
        <vt:i4>0</vt:i4>
      </vt:variant>
      <vt:variant>
        <vt:i4>5</vt:i4>
      </vt:variant>
      <vt:variant>
        <vt:lpwstr/>
      </vt:variant>
      <vt:variant>
        <vt:lpwstr>_Toc118303420</vt:lpwstr>
      </vt:variant>
      <vt:variant>
        <vt:i4>1507389</vt:i4>
      </vt:variant>
      <vt:variant>
        <vt:i4>26</vt:i4>
      </vt:variant>
      <vt:variant>
        <vt:i4>0</vt:i4>
      </vt:variant>
      <vt:variant>
        <vt:i4>5</vt:i4>
      </vt:variant>
      <vt:variant>
        <vt:lpwstr/>
      </vt:variant>
      <vt:variant>
        <vt:lpwstr>_Toc118303419</vt:lpwstr>
      </vt:variant>
      <vt:variant>
        <vt:i4>1507389</vt:i4>
      </vt:variant>
      <vt:variant>
        <vt:i4>20</vt:i4>
      </vt:variant>
      <vt:variant>
        <vt:i4>0</vt:i4>
      </vt:variant>
      <vt:variant>
        <vt:i4>5</vt:i4>
      </vt:variant>
      <vt:variant>
        <vt:lpwstr/>
      </vt:variant>
      <vt:variant>
        <vt:lpwstr>_Toc118303418</vt:lpwstr>
      </vt:variant>
      <vt:variant>
        <vt:i4>1507389</vt:i4>
      </vt:variant>
      <vt:variant>
        <vt:i4>14</vt:i4>
      </vt:variant>
      <vt:variant>
        <vt:i4>0</vt:i4>
      </vt:variant>
      <vt:variant>
        <vt:i4>5</vt:i4>
      </vt:variant>
      <vt:variant>
        <vt:lpwstr/>
      </vt:variant>
      <vt:variant>
        <vt:lpwstr>_Toc118303417</vt:lpwstr>
      </vt:variant>
      <vt:variant>
        <vt:i4>1507389</vt:i4>
      </vt:variant>
      <vt:variant>
        <vt:i4>8</vt:i4>
      </vt:variant>
      <vt:variant>
        <vt:i4>0</vt:i4>
      </vt:variant>
      <vt:variant>
        <vt:i4>5</vt:i4>
      </vt:variant>
      <vt:variant>
        <vt:lpwstr/>
      </vt:variant>
      <vt:variant>
        <vt:lpwstr>_Toc118303416</vt:lpwstr>
      </vt:variant>
      <vt:variant>
        <vt:i4>1507389</vt:i4>
      </vt:variant>
      <vt:variant>
        <vt:i4>2</vt:i4>
      </vt:variant>
      <vt:variant>
        <vt:i4>0</vt:i4>
      </vt:variant>
      <vt:variant>
        <vt:i4>5</vt:i4>
      </vt:variant>
      <vt:variant>
        <vt:lpwstr/>
      </vt:variant>
      <vt:variant>
        <vt:lpwstr>_Toc118303415</vt:lpwstr>
      </vt:variant>
      <vt:variant>
        <vt:i4>7012374</vt:i4>
      </vt:variant>
      <vt:variant>
        <vt:i4>3</vt:i4>
      </vt:variant>
      <vt:variant>
        <vt:i4>0</vt:i4>
      </vt:variant>
      <vt:variant>
        <vt:i4>5</vt:i4>
      </vt:variant>
      <vt:variant>
        <vt:lpwstr>mailto:toscane.berberian@capgemini.com</vt:lpwstr>
      </vt:variant>
      <vt:variant>
        <vt:lpwstr/>
      </vt:variant>
      <vt:variant>
        <vt:i4>7012374</vt:i4>
      </vt:variant>
      <vt:variant>
        <vt:i4>0</vt:i4>
      </vt:variant>
      <vt:variant>
        <vt:i4>0</vt:i4>
      </vt:variant>
      <vt:variant>
        <vt:i4>5</vt:i4>
      </vt:variant>
      <vt:variant>
        <vt:lpwstr>mailto:toscane.berberian@capgemini.com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Template</dc:title>
  <dc:subject/>
  <dc:creator>Arnaud GIFFARD</dc:creator>
  <cp:keywords/>
  <dc:description>© 2019 Capgemini. All rights reserved.</dc:description>
  <cp:lastModifiedBy>GIFFARD, Arnaud</cp:lastModifiedBy>
  <cp:revision>2389</cp:revision>
  <cp:lastPrinted>2023-03-13T07:47:00Z</cp:lastPrinted>
  <dcterms:created xsi:type="dcterms:W3CDTF">2021-12-20T12:59:00Z</dcterms:created>
  <dcterms:modified xsi:type="dcterms:W3CDTF">2023-03-13T07:47:00Z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0x01010099E66B50F4850B439BAA08563F2995C2</vt:lpwstr>
  </property>
  <property fmtid="{D5CDD505-2E9C-101B-9397-08002B2CF9AE}" pid="3" name="xd_ProgID">
    <vt:lpwstr/>
  </property>
  <property fmtid="{D5CDD505-2E9C-101B-9397-08002B2CF9AE}" pid="4" name="ComplianceAssetId">
    <vt:lpwstr/>
  </property>
  <property fmtid="{D5CDD505-2E9C-101B-9397-08002B2CF9AE}" pid="5" name="TemplateUrl">
    <vt:lpwstr/>
  </property>
  <property fmtid="{D5CDD505-2E9C-101B-9397-08002B2CF9AE}" pid="6" name="_ExtendedDescription">
    <vt:lpwstr/>
  </property>
  <property fmtid="{D5CDD505-2E9C-101B-9397-08002B2CF9AE}" pid="7" name="TriggerFlowInfo">
    <vt:lpwstr/>
  </property>
  <property fmtid="{D5CDD505-2E9C-101B-9397-08002B2CF9AE}" pid="8" name="xd_Signature">
    <vt:lpwstr/>
  </property>
  <property fmtid="{D5CDD505-2E9C-101B-9397-08002B2CF9AE}" pid="9" name="SharedWithUsers">
    <vt:lpwstr>216;#JOLLIET, Robin</vt:lpwstr>
  </property>
  <property fmtid="{D5CDD505-2E9C-101B-9397-08002B2CF9AE}" pid="10" name="MediaServiceImageTags">
    <vt:lpwstr/>
  </property>
  <property fmtid="{D5CDD505-2E9C-101B-9397-08002B2CF9AE}" pid="11" name="GrammarlyDocumentId">
    <vt:lpwstr>fd6c4b56ed33673681df2712947c5777e48adead771ca2cecb3931c4767d2b59</vt:lpwstr>
  </property>
</Properties>
</file>